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9297" w14:textId="77777777" w:rsidR="006027E2" w:rsidRDefault="006027E2">
      <w:pPr>
        <w:pStyle w:val="ConsPlusTitlePage"/>
      </w:pPr>
      <w:r>
        <w:t xml:space="preserve">Документ предоставлен </w:t>
      </w:r>
      <w:hyperlink r:id="rId4">
        <w:r>
          <w:rPr>
            <w:color w:val="0000FF"/>
          </w:rPr>
          <w:t>КонсультантПлюс</w:t>
        </w:r>
      </w:hyperlink>
      <w:r>
        <w:br/>
      </w:r>
    </w:p>
    <w:p w14:paraId="3F82830C" w14:textId="77777777" w:rsidR="006027E2" w:rsidRDefault="006027E2">
      <w:pPr>
        <w:pStyle w:val="ConsPlusNormal"/>
        <w:jc w:val="both"/>
        <w:outlineLvl w:val="0"/>
      </w:pPr>
    </w:p>
    <w:p w14:paraId="0CEA352F" w14:textId="77777777" w:rsidR="006027E2" w:rsidRDefault="006027E2">
      <w:pPr>
        <w:pStyle w:val="ConsPlusNormal"/>
        <w:outlineLvl w:val="0"/>
      </w:pPr>
      <w:r>
        <w:t>Зарегистрировано в Минюсте России 28 декабря 2021 г. N 66608</w:t>
      </w:r>
    </w:p>
    <w:p w14:paraId="10070D0A" w14:textId="77777777" w:rsidR="006027E2" w:rsidRDefault="006027E2">
      <w:pPr>
        <w:pStyle w:val="ConsPlusNormal"/>
        <w:pBdr>
          <w:bottom w:val="single" w:sz="6" w:space="0" w:color="auto"/>
        </w:pBdr>
        <w:spacing w:before="100" w:after="100"/>
        <w:jc w:val="both"/>
        <w:rPr>
          <w:sz w:val="2"/>
          <w:szCs w:val="2"/>
        </w:rPr>
      </w:pPr>
    </w:p>
    <w:p w14:paraId="798BFE9D" w14:textId="77777777" w:rsidR="006027E2" w:rsidRDefault="006027E2">
      <w:pPr>
        <w:pStyle w:val="ConsPlusNormal"/>
        <w:ind w:firstLine="540"/>
        <w:jc w:val="both"/>
      </w:pPr>
    </w:p>
    <w:p w14:paraId="0AB3BFE7" w14:textId="77777777" w:rsidR="006027E2" w:rsidRDefault="006027E2">
      <w:pPr>
        <w:pStyle w:val="ConsPlusTitle"/>
        <w:jc w:val="center"/>
      </w:pPr>
      <w:r>
        <w:t>МИНИСТР ОБОРОНЫ РОССИЙСКОЙ ФЕДЕРАЦИИ</w:t>
      </w:r>
    </w:p>
    <w:p w14:paraId="2CD5C5EE" w14:textId="77777777" w:rsidR="006027E2" w:rsidRDefault="006027E2">
      <w:pPr>
        <w:pStyle w:val="ConsPlusTitle"/>
        <w:jc w:val="center"/>
      </w:pPr>
    </w:p>
    <w:p w14:paraId="2016FA1A" w14:textId="77777777" w:rsidR="006027E2" w:rsidRDefault="006027E2">
      <w:pPr>
        <w:pStyle w:val="ConsPlusTitle"/>
        <w:jc w:val="center"/>
      </w:pPr>
      <w:r>
        <w:t>ПРИКАЗ</w:t>
      </w:r>
    </w:p>
    <w:p w14:paraId="2C858B97" w14:textId="77777777" w:rsidR="006027E2" w:rsidRDefault="006027E2">
      <w:pPr>
        <w:pStyle w:val="ConsPlusTitle"/>
        <w:jc w:val="center"/>
      </w:pPr>
      <w:r>
        <w:t>от 22 ноября 2021 г. N 700</w:t>
      </w:r>
    </w:p>
    <w:p w14:paraId="1A48F906" w14:textId="77777777" w:rsidR="006027E2" w:rsidRDefault="006027E2">
      <w:pPr>
        <w:pStyle w:val="ConsPlusTitle"/>
        <w:jc w:val="center"/>
      </w:pPr>
    </w:p>
    <w:p w14:paraId="7C86147F" w14:textId="77777777" w:rsidR="006027E2" w:rsidRDefault="006027E2">
      <w:pPr>
        <w:pStyle w:val="ConsPlusTitle"/>
        <w:jc w:val="center"/>
      </w:pPr>
      <w:r>
        <w:t>ОБ УТВЕРЖДЕНИИ ИНСТРУКЦИИ</w:t>
      </w:r>
    </w:p>
    <w:p w14:paraId="3ECD4A9E" w14:textId="77777777" w:rsidR="006027E2" w:rsidRDefault="006027E2">
      <w:pPr>
        <w:pStyle w:val="ConsPlusTitle"/>
        <w:jc w:val="center"/>
      </w:pPr>
      <w:r>
        <w:t>ОБ ОРГАНИЗАЦИИ РАБОТЫ ПО ОБЕСПЕЧЕНИЮ ФУНКЦИОНИРОВАНИЯ</w:t>
      </w:r>
    </w:p>
    <w:p w14:paraId="64B45A40" w14:textId="77777777" w:rsidR="006027E2" w:rsidRDefault="006027E2">
      <w:pPr>
        <w:pStyle w:val="ConsPlusTitle"/>
        <w:jc w:val="center"/>
      </w:pPr>
      <w:r>
        <w:t>СИСТЕМЫ ВОИНСКОГО УЧЕТА</w:t>
      </w:r>
    </w:p>
    <w:p w14:paraId="75F734B2" w14:textId="77777777" w:rsidR="006027E2" w:rsidRDefault="006027E2">
      <w:pPr>
        <w:pStyle w:val="ConsPlusNormal"/>
        <w:ind w:firstLine="540"/>
        <w:jc w:val="both"/>
      </w:pPr>
    </w:p>
    <w:p w14:paraId="27AD7CA3" w14:textId="77777777" w:rsidR="006027E2" w:rsidRDefault="006027E2">
      <w:pPr>
        <w:pStyle w:val="ConsPlusNormal"/>
        <w:ind w:firstLine="540"/>
        <w:jc w:val="both"/>
      </w:pPr>
      <w:r>
        <w:t xml:space="preserve">В соответствии с </w:t>
      </w:r>
      <w:hyperlink r:id="rId5">
        <w:r>
          <w:rPr>
            <w:color w:val="0000FF"/>
          </w:rPr>
          <w:t>подпунктом "г" пункта 21</w:t>
        </w:r>
      </w:hyperlink>
      <w:r>
        <w:t xml:space="preserve">, </w:t>
      </w:r>
      <w:hyperlink r:id="rId6">
        <w:r>
          <w:rPr>
            <w:color w:val="0000FF"/>
          </w:rPr>
          <w:t>подпунктом "б" пункта 22</w:t>
        </w:r>
      </w:hyperlink>
      <w:r>
        <w:t xml:space="preserve">, </w:t>
      </w:r>
      <w:hyperlink r:id="rId7">
        <w:r>
          <w:rPr>
            <w:color w:val="0000FF"/>
          </w:rPr>
          <w:t>пунктами 26</w:t>
        </w:r>
      </w:hyperlink>
      <w:r>
        <w:t xml:space="preserve">, </w:t>
      </w:r>
      <w:hyperlink r:id="rId8">
        <w:r>
          <w:rPr>
            <w:color w:val="0000FF"/>
          </w:rPr>
          <w:t>27</w:t>
        </w:r>
      </w:hyperlink>
      <w:r>
        <w:t xml:space="preserve">, </w:t>
      </w:r>
      <w:hyperlink r:id="rId9">
        <w:r>
          <w:rPr>
            <w:color w:val="0000FF"/>
          </w:rPr>
          <w:t>подпунктом "б" пункта 31</w:t>
        </w:r>
      </w:hyperlink>
      <w:r>
        <w:t xml:space="preserve">, </w:t>
      </w:r>
      <w:hyperlink r:id="rId10">
        <w:r>
          <w:rPr>
            <w:color w:val="0000FF"/>
          </w:rPr>
          <w:t>подпунктом "д" пункта 32</w:t>
        </w:r>
      </w:hyperlink>
      <w:r>
        <w:t xml:space="preserve">, </w:t>
      </w:r>
      <w:hyperlink r:id="rId11">
        <w:r>
          <w:rPr>
            <w:color w:val="0000FF"/>
          </w:rPr>
          <w:t>пунктами 33</w:t>
        </w:r>
      </w:hyperlink>
      <w:r>
        <w:t xml:space="preserve">, </w:t>
      </w:r>
      <w:hyperlink r:id="rId12">
        <w:r>
          <w:rPr>
            <w:color w:val="0000FF"/>
          </w:rPr>
          <w:t>39</w:t>
        </w:r>
      </w:hyperlink>
      <w:r>
        <w:t xml:space="preserve">, </w:t>
      </w:r>
      <w:hyperlink r:id="rId13">
        <w:r>
          <w:rPr>
            <w:color w:val="0000FF"/>
          </w:rPr>
          <w:t>48</w:t>
        </w:r>
      </w:hyperlink>
      <w:r>
        <w:t xml:space="preserve">, </w:t>
      </w:r>
      <w:hyperlink r:id="rId14">
        <w:r>
          <w:rPr>
            <w:color w:val="0000FF"/>
          </w:rPr>
          <w:t>49</w:t>
        </w:r>
      </w:hyperlink>
      <w:r>
        <w:t xml:space="preserve"> Положения о воинском учете, утвержденного постановлением Правительства Российской Федерации от 27 ноября 2006 г. N 719 (Собрание законодательства Российской Федерации, 2006, N 49, ст. 5220; 2017, N 27, ст. 4052; 2019, N 41, ст. 5729; 2020, N 7, ст. 832; 2021, N 2, ст. 397), в целях обеспечения функционирования системы воинского учета приказываю:</w:t>
      </w:r>
    </w:p>
    <w:p w14:paraId="45934950" w14:textId="77777777" w:rsidR="006027E2" w:rsidRDefault="006027E2">
      <w:pPr>
        <w:pStyle w:val="ConsPlusNormal"/>
        <w:spacing w:before="220"/>
        <w:ind w:firstLine="540"/>
        <w:jc w:val="both"/>
      </w:pPr>
      <w:r>
        <w:t xml:space="preserve">1. Утвердить </w:t>
      </w:r>
      <w:hyperlink w:anchor="P33">
        <w:r>
          <w:rPr>
            <w:color w:val="0000FF"/>
          </w:rPr>
          <w:t>Инструкцию</w:t>
        </w:r>
      </w:hyperlink>
      <w:r>
        <w:t xml:space="preserve"> об организации работы по обеспечению функционирования системы воинского учета (приложение к настоящему приказу).</w:t>
      </w:r>
    </w:p>
    <w:p w14:paraId="3E706292" w14:textId="77777777" w:rsidR="006027E2" w:rsidRDefault="006027E2">
      <w:pPr>
        <w:pStyle w:val="ConsPlusNormal"/>
        <w:spacing w:before="220"/>
        <w:ind w:firstLine="540"/>
        <w:jc w:val="both"/>
      </w:pPr>
      <w:r>
        <w:t>2. Признать утратившими силу приказы Министра обороны Российской Федерации:</w:t>
      </w:r>
    </w:p>
    <w:p w14:paraId="78825314" w14:textId="77777777" w:rsidR="006027E2" w:rsidRDefault="006027E2">
      <w:pPr>
        <w:pStyle w:val="ConsPlusNormal"/>
        <w:spacing w:before="220"/>
        <w:ind w:firstLine="540"/>
        <w:jc w:val="both"/>
      </w:pPr>
      <w:r>
        <w:t xml:space="preserve">от 18 июля 2014 г. </w:t>
      </w:r>
      <w:hyperlink r:id="rId15">
        <w:r>
          <w:rPr>
            <w:color w:val="0000FF"/>
          </w:rPr>
          <w:t>N 495</w:t>
        </w:r>
      </w:hyperlink>
      <w: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(зарегистрирован Министерством юстиции Российской Федерации 22 сентября 2014 г., регистрационный N 34099);</w:t>
      </w:r>
    </w:p>
    <w:p w14:paraId="3ABA1084" w14:textId="77777777" w:rsidR="006027E2" w:rsidRDefault="006027E2">
      <w:pPr>
        <w:pStyle w:val="ConsPlusNormal"/>
        <w:spacing w:before="220"/>
        <w:ind w:firstLine="540"/>
        <w:jc w:val="both"/>
      </w:pPr>
      <w:r>
        <w:t xml:space="preserve">от 24 ноября 2016 г. </w:t>
      </w:r>
      <w:hyperlink r:id="rId16">
        <w:r>
          <w:rPr>
            <w:color w:val="0000FF"/>
          </w:rPr>
          <w:t>N 773</w:t>
        </w:r>
      </w:hyperlink>
      <w:r>
        <w:t xml:space="preserve"> "О внесении изменений в Инструкцию по обеспечению функционирования системы воинского учета граждан Российской Федерации, утвержденную приказом Министра обороны Российской Федерации от 18 июля 2014 г. N 495" (зарегистрирован Министерством юстиции Российской Федерации 21 декабря 2016 г., регистрационный N 44841).</w:t>
      </w:r>
    </w:p>
    <w:p w14:paraId="0F186150" w14:textId="77777777" w:rsidR="006027E2" w:rsidRDefault="006027E2">
      <w:pPr>
        <w:pStyle w:val="ConsPlusNormal"/>
        <w:ind w:firstLine="540"/>
        <w:jc w:val="both"/>
      </w:pPr>
    </w:p>
    <w:p w14:paraId="3559E6DF" w14:textId="77777777" w:rsidR="006027E2" w:rsidRDefault="006027E2">
      <w:pPr>
        <w:pStyle w:val="ConsPlusNormal"/>
        <w:jc w:val="right"/>
      </w:pPr>
      <w:r>
        <w:t>Министр обороны</w:t>
      </w:r>
    </w:p>
    <w:p w14:paraId="54FAC450" w14:textId="77777777" w:rsidR="006027E2" w:rsidRDefault="006027E2">
      <w:pPr>
        <w:pStyle w:val="ConsPlusNormal"/>
        <w:jc w:val="right"/>
      </w:pPr>
      <w:r>
        <w:t>Российской Федерации</w:t>
      </w:r>
    </w:p>
    <w:p w14:paraId="334A1FF5" w14:textId="77777777" w:rsidR="006027E2" w:rsidRDefault="006027E2">
      <w:pPr>
        <w:pStyle w:val="ConsPlusNormal"/>
        <w:jc w:val="right"/>
      </w:pPr>
      <w:r>
        <w:t>генерал армии</w:t>
      </w:r>
    </w:p>
    <w:p w14:paraId="3DB8CD40" w14:textId="77777777" w:rsidR="006027E2" w:rsidRDefault="006027E2">
      <w:pPr>
        <w:pStyle w:val="ConsPlusNormal"/>
        <w:jc w:val="right"/>
      </w:pPr>
      <w:r>
        <w:t>С.ШОЙГУ</w:t>
      </w:r>
    </w:p>
    <w:p w14:paraId="75A6E285" w14:textId="77777777" w:rsidR="006027E2" w:rsidRDefault="006027E2">
      <w:pPr>
        <w:pStyle w:val="ConsPlusNormal"/>
        <w:ind w:firstLine="540"/>
        <w:jc w:val="both"/>
      </w:pPr>
    </w:p>
    <w:p w14:paraId="1E4CF317" w14:textId="77777777" w:rsidR="006027E2" w:rsidRDefault="006027E2">
      <w:pPr>
        <w:pStyle w:val="ConsPlusNormal"/>
        <w:jc w:val="both"/>
      </w:pPr>
    </w:p>
    <w:p w14:paraId="09168D0E" w14:textId="77777777" w:rsidR="006027E2" w:rsidRDefault="006027E2">
      <w:pPr>
        <w:pStyle w:val="ConsPlusNormal"/>
        <w:jc w:val="both"/>
      </w:pPr>
    </w:p>
    <w:p w14:paraId="412E0171" w14:textId="77777777" w:rsidR="006027E2" w:rsidRDefault="006027E2">
      <w:pPr>
        <w:pStyle w:val="ConsPlusNormal"/>
        <w:jc w:val="both"/>
      </w:pPr>
    </w:p>
    <w:p w14:paraId="1CFA1E1A" w14:textId="77777777" w:rsidR="006027E2" w:rsidRDefault="006027E2">
      <w:pPr>
        <w:pStyle w:val="ConsPlusNormal"/>
        <w:jc w:val="both"/>
      </w:pPr>
    </w:p>
    <w:p w14:paraId="42617AF3" w14:textId="77777777" w:rsidR="006027E2" w:rsidRDefault="006027E2">
      <w:pPr>
        <w:pStyle w:val="ConsPlusNormal"/>
        <w:jc w:val="right"/>
        <w:outlineLvl w:val="0"/>
      </w:pPr>
      <w:r>
        <w:t>Приложение</w:t>
      </w:r>
    </w:p>
    <w:p w14:paraId="30B69C43" w14:textId="77777777" w:rsidR="006027E2" w:rsidRDefault="006027E2">
      <w:pPr>
        <w:pStyle w:val="ConsPlusNormal"/>
        <w:jc w:val="right"/>
      </w:pPr>
      <w:r>
        <w:t>к приказу Министра обороны</w:t>
      </w:r>
    </w:p>
    <w:p w14:paraId="689583F7" w14:textId="77777777" w:rsidR="006027E2" w:rsidRDefault="006027E2">
      <w:pPr>
        <w:pStyle w:val="ConsPlusNormal"/>
        <w:jc w:val="right"/>
      </w:pPr>
      <w:r>
        <w:t>Российской Федерации</w:t>
      </w:r>
    </w:p>
    <w:p w14:paraId="4AF47B76" w14:textId="77777777" w:rsidR="006027E2" w:rsidRDefault="006027E2">
      <w:pPr>
        <w:pStyle w:val="ConsPlusNormal"/>
        <w:jc w:val="right"/>
      </w:pPr>
      <w:r>
        <w:t>от 22 ноября 2021 г. N 700</w:t>
      </w:r>
    </w:p>
    <w:p w14:paraId="20314AD1" w14:textId="77777777" w:rsidR="006027E2" w:rsidRDefault="006027E2">
      <w:pPr>
        <w:pStyle w:val="ConsPlusNormal"/>
        <w:jc w:val="both"/>
      </w:pPr>
    </w:p>
    <w:p w14:paraId="1E0FEB73" w14:textId="77777777" w:rsidR="006027E2" w:rsidRDefault="006027E2">
      <w:pPr>
        <w:pStyle w:val="ConsPlusTitle"/>
        <w:jc w:val="center"/>
      </w:pPr>
      <w:bookmarkStart w:id="0" w:name="P33"/>
      <w:bookmarkEnd w:id="0"/>
      <w:r>
        <w:t>ИНСТРУКЦИЯ</w:t>
      </w:r>
    </w:p>
    <w:p w14:paraId="63C8651B" w14:textId="77777777" w:rsidR="006027E2" w:rsidRDefault="006027E2">
      <w:pPr>
        <w:pStyle w:val="ConsPlusTitle"/>
        <w:jc w:val="center"/>
      </w:pPr>
      <w:r>
        <w:t>ОБ ОРГАНИЗАЦИИ РАБОТЫ ПО ОБЕСПЕЧЕНИЮ ФУНКЦИОНИРОВАНИЯ</w:t>
      </w:r>
    </w:p>
    <w:p w14:paraId="19DB9DD8" w14:textId="77777777" w:rsidR="006027E2" w:rsidRDefault="006027E2">
      <w:pPr>
        <w:pStyle w:val="ConsPlusTitle"/>
        <w:jc w:val="center"/>
      </w:pPr>
      <w:r>
        <w:t>СИСТЕМЫ ВОИНСКОГО УЧЕТА</w:t>
      </w:r>
    </w:p>
    <w:p w14:paraId="19432390" w14:textId="77777777" w:rsidR="006027E2" w:rsidRDefault="006027E2">
      <w:pPr>
        <w:pStyle w:val="ConsPlusNormal"/>
        <w:jc w:val="both"/>
      </w:pPr>
    </w:p>
    <w:p w14:paraId="3FB818B7" w14:textId="77777777" w:rsidR="006027E2" w:rsidRDefault="006027E2">
      <w:pPr>
        <w:pStyle w:val="ConsPlusTitle"/>
        <w:jc w:val="center"/>
        <w:outlineLvl w:val="1"/>
      </w:pPr>
      <w:r>
        <w:lastRenderedPageBreak/>
        <w:t>I. Общие положения</w:t>
      </w:r>
    </w:p>
    <w:p w14:paraId="1498F050" w14:textId="77777777" w:rsidR="006027E2" w:rsidRDefault="006027E2">
      <w:pPr>
        <w:pStyle w:val="ConsPlusNormal"/>
        <w:jc w:val="both"/>
      </w:pPr>
    </w:p>
    <w:p w14:paraId="4A47D9A5" w14:textId="77777777" w:rsidR="006027E2" w:rsidRDefault="006027E2">
      <w:pPr>
        <w:pStyle w:val="ConsPlusNormal"/>
        <w:ind w:firstLine="540"/>
        <w:jc w:val="both"/>
      </w:pPr>
      <w:r>
        <w:t>1. Настоящая Инструкция определяет:</w:t>
      </w:r>
    </w:p>
    <w:p w14:paraId="41756BB4" w14:textId="77777777" w:rsidR="006027E2" w:rsidRDefault="006027E2">
      <w:pPr>
        <w:pStyle w:val="ConsPlusNormal"/>
        <w:spacing w:before="220"/>
        <w:ind w:firstLine="540"/>
        <w:jc w:val="both"/>
      </w:pPr>
      <w:r>
        <w:t>перечень, формы документов воинского учета, порядок их хранения, заполнения, выдачи и замены;</w:t>
      </w:r>
    </w:p>
    <w:p w14:paraId="50B1AD49" w14:textId="77777777" w:rsidR="006027E2" w:rsidRDefault="006027E2">
      <w:pPr>
        <w:pStyle w:val="ConsPlusNormal"/>
        <w:spacing w:before="220"/>
        <w:ind w:firstLine="540"/>
        <w:jc w:val="both"/>
      </w:pPr>
      <w:r>
        <w:t>перечень, формы документов первичного воинского учета, по которым осуществляется воинский учет граждан в органах местного самоуправления, порядок их хранения и заполнения;</w:t>
      </w:r>
    </w:p>
    <w:p w14:paraId="4B519BA4" w14:textId="77777777" w:rsidR="006027E2" w:rsidRDefault="006027E2">
      <w:pPr>
        <w:pStyle w:val="ConsPlusNormal"/>
        <w:spacing w:before="220"/>
        <w:ind w:firstLine="540"/>
        <w:jc w:val="both"/>
      </w:pPr>
      <w:r>
        <w:t>перечень, формы документов воинского учета, по которым ведется воинский учет граждан в организациях, порядок их хранения и заполнения;</w:t>
      </w:r>
    </w:p>
    <w:p w14:paraId="14CCBF6B" w14:textId="77777777" w:rsidR="006027E2" w:rsidRDefault="006027E2">
      <w:pPr>
        <w:pStyle w:val="ConsPlusNormal"/>
        <w:spacing w:before="220"/>
        <w:ind w:firstLine="540"/>
        <w:jc w:val="both"/>
      </w:pPr>
      <w:r>
        <w:t>порядок проведения сверки сведений о воинском учете, содержащихся в учетных документах организаций, со сведениями, содержащимися в документах воинского учета соответствующих военных комиссариатов муниципальных образований (далее - военные комиссариаты) и (или) органов местного самоуправления;</w:t>
      </w:r>
    </w:p>
    <w:p w14:paraId="0DD82160" w14:textId="77777777" w:rsidR="006027E2" w:rsidRDefault="006027E2">
      <w:pPr>
        <w:pStyle w:val="ConsPlusNormal"/>
        <w:spacing w:before="220"/>
        <w:ind w:firstLine="540"/>
        <w:jc w:val="both"/>
      </w:pPr>
      <w: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w:t>
      </w:r>
    </w:p>
    <w:p w14:paraId="37850783" w14:textId="77777777" w:rsidR="006027E2" w:rsidRDefault="006027E2">
      <w:pPr>
        <w:pStyle w:val="ConsPlusNormal"/>
        <w:spacing w:before="220"/>
        <w:ind w:firstLine="540"/>
        <w:jc w:val="both"/>
      </w:pPr>
      <w:r>
        <w:t>показатели, по которым оценивается деятельность организаций по осуществлению воинского учета, и критерии оценки их деятельности.</w:t>
      </w:r>
    </w:p>
    <w:p w14:paraId="057E09CE" w14:textId="77777777" w:rsidR="006027E2" w:rsidRDefault="006027E2">
      <w:pPr>
        <w:pStyle w:val="ConsPlusNormal"/>
        <w:spacing w:before="220"/>
        <w:ind w:firstLine="540"/>
        <w:jc w:val="both"/>
      </w:pPr>
      <w:r>
        <w:t>2. В процессе проведения военными комиссариатами, органами местного самоуправления и организациями мероприятий по воинскому учету граждан осуществляются сбор, обобщение и анализ сведений о количественном составе и качественном состоянии призывных и мобилизационных людских ресурсов, в том числе мобилизационного людского резерва, для их эффективного использования в интересах обеспечения обороны страны и безопасности государства.</w:t>
      </w:r>
    </w:p>
    <w:p w14:paraId="4F4AD5D0" w14:textId="77777777" w:rsidR="006027E2" w:rsidRDefault="006027E2">
      <w:pPr>
        <w:pStyle w:val="ConsPlusNormal"/>
        <w:spacing w:before="220"/>
        <w:ind w:firstLine="540"/>
        <w:jc w:val="both"/>
      </w:pPr>
      <w:r>
        <w:t>3. Организация изготовления бланков удостоверений личности военнослужащих Российской Федерации, бланков военных билетов офицеров запаса осуществляется Главным управлением кадров Министерства обороны Российской Федерации (далее - Главное управление кадров).</w:t>
      </w:r>
    </w:p>
    <w:p w14:paraId="04F96C53" w14:textId="77777777" w:rsidR="006027E2" w:rsidRDefault="006027E2">
      <w:pPr>
        <w:pStyle w:val="ConsPlusNormal"/>
        <w:spacing w:before="220"/>
        <w:ind w:firstLine="540"/>
        <w:jc w:val="both"/>
      </w:pPr>
      <w:r>
        <w:t>4. Организация изготовления бланков военных билетов, справок взамен военных билетов, удостоверений граждан, подлежащих призыву на военную службу, бланков удостоверений об отсрочке от призыва на военную службу в периоды мобилизации, военного положения и в военное время, а также бланков извещений о зачислении на специальный воинский учет осуществляется Главным организационно-мобилизационным управлением Генерального штаба Вооруженных Сил Российской Федерации (далее - Главное организационно-мобилизационное управление).</w:t>
      </w:r>
    </w:p>
    <w:p w14:paraId="6FBD64DF" w14:textId="77777777" w:rsidR="006027E2" w:rsidRDefault="006027E2">
      <w:pPr>
        <w:pStyle w:val="ConsPlusNormal"/>
        <w:spacing w:before="220"/>
        <w:ind w:firstLine="540"/>
        <w:jc w:val="both"/>
      </w:pPr>
      <w:r>
        <w:t>5. Руководство мероприятиями по обеспечению функционирования системы воинского учета в части учета офицеров запаса осуществляет Главное управление кадров через кадровые органы военных округов (Северного флота) (далее - кадровые органы);</w:t>
      </w:r>
    </w:p>
    <w:p w14:paraId="4FD3AC1B" w14:textId="77777777" w:rsidR="006027E2" w:rsidRDefault="006027E2">
      <w:pPr>
        <w:pStyle w:val="ConsPlusNormal"/>
        <w:spacing w:before="220"/>
        <w:ind w:firstLine="540"/>
        <w:jc w:val="both"/>
      </w:pPr>
      <w:r>
        <w:t>6. Руководство мероприятиями по обеспечению функционирования системы воинского учета в части учета граждан мужского пола в возрасте от 18 до 27 лет, обязанных состоять на воинском учете и не пребывающих в запасе (далее - призывники), а также солдат, матросов, сержантов, старшин, прапорщиков и мичманов запаса осуществляет Главное организационно-мобилизационное управление через штабы военных округов (Северного флота) (далее - военные округа).</w:t>
      </w:r>
    </w:p>
    <w:p w14:paraId="067E73A2" w14:textId="77777777" w:rsidR="006027E2" w:rsidRDefault="006027E2">
      <w:pPr>
        <w:pStyle w:val="ConsPlusNormal"/>
        <w:spacing w:before="220"/>
        <w:ind w:firstLine="540"/>
        <w:jc w:val="both"/>
      </w:pPr>
      <w:r>
        <w:t xml:space="preserve">7. Контроль за выполнением военными комиссариатами требований </w:t>
      </w:r>
      <w:hyperlink r:id="rId17">
        <w:r>
          <w:rPr>
            <w:color w:val="0000FF"/>
          </w:rPr>
          <w:t>Положения</w:t>
        </w:r>
      </w:hyperlink>
      <w:r>
        <w:t xml:space="preserve"> о воинском учете, утвержденного постановлением Правительства Российской Федерации от 27 ноября 2006 г. </w:t>
      </w:r>
      <w:r>
        <w:lastRenderedPageBreak/>
        <w:t>N 719 (Собрание законодательства Российской Федерации, 2006, N 49, ст. 5220; официальный интернет-портал правовой информации (http://pravo.gov.ru), 19.10.2021, номер публикации 0001202110190005) (далее - Положение о воинском учете), настоящей Инструкции, а также за осуществлением органами местного самоуправления первичного воинского учета и ведением организациями воинского учета осуществляется Главным организационно-мобилизационным управлением, Главным управлением кадров, командующими войсками военных округов.</w:t>
      </w:r>
    </w:p>
    <w:p w14:paraId="3C26CFF0" w14:textId="77777777" w:rsidR="006027E2" w:rsidRDefault="006027E2">
      <w:pPr>
        <w:pStyle w:val="ConsPlusNormal"/>
        <w:jc w:val="both"/>
      </w:pPr>
    </w:p>
    <w:p w14:paraId="38040BF8" w14:textId="77777777" w:rsidR="006027E2" w:rsidRDefault="006027E2">
      <w:pPr>
        <w:pStyle w:val="ConsPlusTitle"/>
        <w:jc w:val="center"/>
        <w:outlineLvl w:val="1"/>
      </w:pPr>
      <w:r>
        <w:t>II. Перечень, формы документов воинского учета, порядок</w:t>
      </w:r>
    </w:p>
    <w:p w14:paraId="0E4C0482" w14:textId="77777777" w:rsidR="006027E2" w:rsidRDefault="006027E2">
      <w:pPr>
        <w:pStyle w:val="ConsPlusTitle"/>
        <w:jc w:val="center"/>
      </w:pPr>
      <w:r>
        <w:t>их хранения, заполнения, выдачи и замены</w:t>
      </w:r>
    </w:p>
    <w:p w14:paraId="1555B9C8" w14:textId="77777777" w:rsidR="006027E2" w:rsidRDefault="006027E2">
      <w:pPr>
        <w:pStyle w:val="ConsPlusNormal"/>
        <w:jc w:val="both"/>
      </w:pPr>
    </w:p>
    <w:p w14:paraId="14C4FD3C" w14:textId="77777777" w:rsidR="006027E2" w:rsidRDefault="006027E2">
      <w:pPr>
        <w:pStyle w:val="ConsPlusNormal"/>
        <w:ind w:firstLine="540"/>
        <w:jc w:val="both"/>
      </w:pPr>
      <w:bookmarkStart w:id="1" w:name="P56"/>
      <w:bookmarkEnd w:id="1"/>
      <w:r>
        <w:t>8. К документам воинского учета граждан относятся следующие документы:</w:t>
      </w:r>
    </w:p>
    <w:p w14:paraId="64339686" w14:textId="77777777" w:rsidR="006027E2" w:rsidRDefault="006027E2">
      <w:pPr>
        <w:pStyle w:val="ConsPlusNormal"/>
        <w:spacing w:before="220"/>
        <w:ind w:firstLine="540"/>
        <w:jc w:val="both"/>
      </w:pPr>
      <w:r>
        <w:t>1) для офицеров запаса:</w:t>
      </w:r>
    </w:p>
    <w:p w14:paraId="2A228792" w14:textId="77777777" w:rsidR="006027E2" w:rsidRDefault="006027E2">
      <w:pPr>
        <w:pStyle w:val="ConsPlusNormal"/>
        <w:spacing w:before="220"/>
        <w:ind w:firstLine="540"/>
        <w:jc w:val="both"/>
      </w:pPr>
      <w:r>
        <w:t>военный билет офицера запаса (</w:t>
      </w:r>
      <w:hyperlink w:anchor="P818">
        <w:r>
          <w:rPr>
            <w:color w:val="0000FF"/>
          </w:rPr>
          <w:t>форма N 2</w:t>
        </w:r>
      </w:hyperlink>
      <w:r>
        <w:t xml:space="preserve"> приведена в приложении N 1 к настоящей Инструкции);</w:t>
      </w:r>
    </w:p>
    <w:p w14:paraId="09B7AD4E" w14:textId="77777777" w:rsidR="006027E2" w:rsidRDefault="006027E2">
      <w:pPr>
        <w:pStyle w:val="ConsPlusNormal"/>
        <w:spacing w:before="220"/>
        <w:ind w:firstLine="540"/>
        <w:jc w:val="both"/>
      </w:pPr>
      <w:r>
        <w:t>персональная электронная карта (</w:t>
      </w:r>
      <w:hyperlink w:anchor="P1425">
        <w:r>
          <w:rPr>
            <w:color w:val="0000FF"/>
          </w:rPr>
          <w:t>форма N 1/К</w:t>
        </w:r>
      </w:hyperlink>
      <w:r>
        <w:t xml:space="preserve"> приведена в приложении N 2 к настоящей Инструкции);</w:t>
      </w:r>
    </w:p>
    <w:p w14:paraId="668044D4" w14:textId="77777777" w:rsidR="006027E2" w:rsidRDefault="006027E2">
      <w:pPr>
        <w:pStyle w:val="ConsPlusNormal"/>
        <w:spacing w:before="220"/>
        <w:ind w:firstLine="540"/>
        <w:jc w:val="both"/>
      </w:pPr>
      <w:r>
        <w:t>временное удостоверение, выданное взамен военного билета офицера запаса (</w:t>
      </w:r>
      <w:hyperlink w:anchor="P1457">
        <w:r>
          <w:rPr>
            <w:color w:val="0000FF"/>
          </w:rPr>
          <w:t>форма N 4</w:t>
        </w:r>
      </w:hyperlink>
      <w:r>
        <w:t xml:space="preserve"> приведена в приложении N 3 к настоящей Инструкции);</w:t>
      </w:r>
    </w:p>
    <w:p w14:paraId="61DD5B65" w14:textId="77777777" w:rsidR="006027E2" w:rsidRDefault="006027E2">
      <w:pPr>
        <w:pStyle w:val="ConsPlusNormal"/>
        <w:spacing w:before="220"/>
        <w:ind w:firstLine="540"/>
        <w:jc w:val="both"/>
      </w:pPr>
      <w:r>
        <w:t>2) для прапорщиков (мичманов), сержантов (старшин) и солдат (матросов) запаса:</w:t>
      </w:r>
    </w:p>
    <w:p w14:paraId="04081E7E" w14:textId="77777777" w:rsidR="006027E2" w:rsidRDefault="006027E2">
      <w:pPr>
        <w:pStyle w:val="ConsPlusNormal"/>
        <w:spacing w:before="220"/>
        <w:ind w:firstLine="540"/>
        <w:jc w:val="both"/>
      </w:pPr>
      <w:r>
        <w:t>военный билет (</w:t>
      </w:r>
      <w:hyperlink w:anchor="P1641">
        <w:r>
          <w:rPr>
            <w:color w:val="0000FF"/>
          </w:rPr>
          <w:t>форма N 1</w:t>
        </w:r>
      </w:hyperlink>
      <w:r>
        <w:t xml:space="preserve"> приведена в приложении N 4 к настоящей Инструкции);</w:t>
      </w:r>
    </w:p>
    <w:p w14:paraId="4686715C" w14:textId="77777777" w:rsidR="006027E2" w:rsidRDefault="006027E2">
      <w:pPr>
        <w:pStyle w:val="ConsPlusNormal"/>
        <w:spacing w:before="220"/>
        <w:ind w:firstLine="540"/>
        <w:jc w:val="both"/>
      </w:pPr>
      <w:r>
        <w:t>персональная электронная карта;</w:t>
      </w:r>
    </w:p>
    <w:p w14:paraId="2EB7A8FF" w14:textId="77777777" w:rsidR="006027E2" w:rsidRDefault="006027E2">
      <w:pPr>
        <w:pStyle w:val="ConsPlusNormal"/>
        <w:spacing w:before="220"/>
        <w:ind w:firstLine="540"/>
        <w:jc w:val="both"/>
      </w:pPr>
      <w:r>
        <w:t>временное удостоверение, выданное взамен военного билета (</w:t>
      </w:r>
      <w:hyperlink w:anchor="P2473">
        <w:r>
          <w:rPr>
            <w:color w:val="0000FF"/>
          </w:rPr>
          <w:t>форма N 3</w:t>
        </w:r>
      </w:hyperlink>
      <w:r>
        <w:t xml:space="preserve"> приведена в приложении N 5 к настоящей Инструкции);</w:t>
      </w:r>
    </w:p>
    <w:p w14:paraId="56DAF88E" w14:textId="77777777" w:rsidR="006027E2" w:rsidRDefault="006027E2">
      <w:pPr>
        <w:pStyle w:val="ConsPlusNormal"/>
        <w:spacing w:before="220"/>
        <w:ind w:firstLine="540"/>
        <w:jc w:val="both"/>
      </w:pPr>
      <w:r>
        <w:t>справка взамен военного билета (</w:t>
      </w:r>
      <w:hyperlink w:anchor="P2655">
        <w:r>
          <w:rPr>
            <w:color w:val="0000FF"/>
          </w:rPr>
          <w:t>форма N 1/У</w:t>
        </w:r>
      </w:hyperlink>
      <w:r>
        <w:t xml:space="preserve"> приведена в приложении N 6 к настоящей Инструкции);</w:t>
      </w:r>
    </w:p>
    <w:p w14:paraId="297E4916" w14:textId="77777777" w:rsidR="006027E2" w:rsidRDefault="006027E2">
      <w:pPr>
        <w:pStyle w:val="ConsPlusNormal"/>
        <w:spacing w:before="220"/>
        <w:ind w:firstLine="540"/>
        <w:jc w:val="both"/>
      </w:pPr>
      <w:r>
        <w:t>3) для призывников - удостоверение гражданина, подлежащего призыву на военную службу (</w:t>
      </w:r>
      <w:hyperlink w:anchor="P2826">
        <w:r>
          <w:rPr>
            <w:color w:val="0000FF"/>
          </w:rPr>
          <w:t>форма N 5</w:t>
        </w:r>
      </w:hyperlink>
      <w:r>
        <w:t xml:space="preserve"> приведена в приложении N 7 к настоящей Инструкции).</w:t>
      </w:r>
    </w:p>
    <w:p w14:paraId="6CC6A13D" w14:textId="77777777" w:rsidR="006027E2" w:rsidRDefault="006027E2">
      <w:pPr>
        <w:pStyle w:val="ConsPlusNormal"/>
        <w:spacing w:before="220"/>
        <w:ind w:firstLine="540"/>
        <w:jc w:val="both"/>
      </w:pPr>
      <w:bookmarkStart w:id="2" w:name="P67"/>
      <w:bookmarkEnd w:id="2"/>
      <w:r>
        <w:t>9. Военный билет офицера запаса является основным документом персонального воинского учета, удостоверяющим его отношение к исполнению воинской обязанности.</w:t>
      </w:r>
    </w:p>
    <w:p w14:paraId="1B248F9B" w14:textId="77777777" w:rsidR="006027E2" w:rsidRDefault="006027E2">
      <w:pPr>
        <w:pStyle w:val="ConsPlusNormal"/>
        <w:spacing w:before="220"/>
        <w:ind w:firstLine="540"/>
        <w:jc w:val="both"/>
      </w:pPr>
      <w:r>
        <w:t>Бланк военного билета офицера запаса является защищенной полиграфической продукцией.</w:t>
      </w:r>
    </w:p>
    <w:p w14:paraId="64A5FD41" w14:textId="77777777" w:rsidR="006027E2" w:rsidRDefault="006027E2">
      <w:pPr>
        <w:pStyle w:val="ConsPlusNormal"/>
        <w:spacing w:before="220"/>
        <w:ind w:firstLine="540"/>
        <w:jc w:val="both"/>
      </w:pPr>
      <w:r>
        <w:t>Военный билет офицера запаса должен заполняться аккуратно, без исправлений, помарок и сокращений, четким и разборчивым почерком. Записи и подписи должностных лиц в военном билете офицера запаса производятся только чернилами (шариковой ручкой) черного цвета. Подписи должностных лиц должны быть разборчивыми и включать в себя следующие реквизиты: наименование воинской должности (гражданской должности), воинское звание (при наличии), инициал имени и фамилию должностного лица.</w:t>
      </w:r>
    </w:p>
    <w:p w14:paraId="4EF19F8C" w14:textId="77777777" w:rsidR="006027E2" w:rsidRDefault="006027E2">
      <w:pPr>
        <w:pStyle w:val="ConsPlusNormal"/>
        <w:spacing w:before="220"/>
        <w:ind w:firstLine="540"/>
        <w:jc w:val="both"/>
      </w:pPr>
      <w:r>
        <w:t>Записи в военном билете офицера запаса делаются только на основании подтверждающих документов (личное дело, паспорт гражданина Российской Федерации, удостоверяющий личность гражданина Российской Федерации на территории Российской Федерации (далее - паспорт гражданина Российской Федерации), удостоверение личности военнослужащего, свидетельство о заключении брака, свидетельство о рождении, документ об образовании).</w:t>
      </w:r>
    </w:p>
    <w:p w14:paraId="26829E25" w14:textId="77777777" w:rsidR="006027E2" w:rsidRDefault="006027E2">
      <w:pPr>
        <w:pStyle w:val="ConsPlusNormal"/>
        <w:spacing w:before="220"/>
        <w:ind w:firstLine="540"/>
        <w:jc w:val="both"/>
      </w:pPr>
      <w:r>
        <w:lastRenderedPageBreak/>
        <w:t>Подготовленный к выдаче военный билет офицера запаса представляется военному комиссару муниципального образования (муниципальных образований) (далее - военный комиссар) или лицу, его замещающему, который проверяет полноту и правильность его оформления, после чего в правом нижнем углу страниц 1 и 8 военного билета офицера запаса проставляет свою подпись и оттиск гербовой мастичной печати в месте, обозначенном буквами "М.П.". Кроме того, военный комиссар проставляет оттиск гербовой мастичной печати и на внутренней стороне обложки в месте, обозначенном буквами "М.П.". Оттиск гербовой мастичной печати должен быть четким, свободно читаемым, но не затрагивать лица владельца военного билета офицера запаса, изображенного на фотографии.</w:t>
      </w:r>
    </w:p>
    <w:p w14:paraId="7BF9B493" w14:textId="77777777" w:rsidR="006027E2" w:rsidRDefault="006027E2">
      <w:pPr>
        <w:pStyle w:val="ConsPlusNormal"/>
        <w:spacing w:before="220"/>
        <w:ind w:firstLine="540"/>
        <w:jc w:val="both"/>
      </w:pPr>
      <w:r>
        <w:t>На внутренней стороне обложки военного билета офицера запаса наклеивается фотография владельца военного билета в черно-белом исполнении на белом фоне размером 30 x 40 мм на матовой фотобумаге, бюст, с четким изображением лица строго в анфас, без головного убора (у граждан, постоянно носящих очки, обязательно фотографирование в очках без тонированных стекол). Фотография должна соответствовать возрасту гражданина на день подачи документов для оформления военного билета офицера запаса.</w:t>
      </w:r>
    </w:p>
    <w:p w14:paraId="35916204" w14:textId="77777777" w:rsidR="006027E2" w:rsidRDefault="006027E2">
      <w:pPr>
        <w:pStyle w:val="ConsPlusNormal"/>
        <w:spacing w:before="220"/>
        <w:ind w:firstLine="540"/>
        <w:jc w:val="both"/>
      </w:pPr>
      <w:r>
        <w:t xml:space="preserve">Реквизиты </w:t>
      </w:r>
      <w:hyperlink w:anchor="P834">
        <w:r>
          <w:rPr>
            <w:color w:val="0000FF"/>
          </w:rPr>
          <w:t>"(фамилия, имя, отчество (при наличии)"</w:t>
        </w:r>
      </w:hyperlink>
      <w:r>
        <w:t xml:space="preserve"> и </w:t>
      </w:r>
      <w:hyperlink w:anchor="P845">
        <w:r>
          <w:rPr>
            <w:color w:val="0000FF"/>
          </w:rPr>
          <w:t>"Личный номер"</w:t>
        </w:r>
      </w:hyperlink>
      <w:r>
        <w:t xml:space="preserve"> заполняются на основании записей в личном деле и паспорте гражданина Российской Федерации.</w:t>
      </w:r>
    </w:p>
    <w:p w14:paraId="2569FB9C" w14:textId="77777777" w:rsidR="006027E2" w:rsidRDefault="006027E2">
      <w:pPr>
        <w:pStyle w:val="ConsPlusNormal"/>
        <w:spacing w:before="220"/>
        <w:ind w:firstLine="540"/>
        <w:jc w:val="both"/>
      </w:pPr>
      <w:r>
        <w:t xml:space="preserve">Реквизит </w:t>
      </w:r>
      <w:hyperlink w:anchor="P853">
        <w:r>
          <w:rPr>
            <w:color w:val="0000FF"/>
          </w:rPr>
          <w:t>"(личная подпись)"</w:t>
        </w:r>
      </w:hyperlink>
      <w:r>
        <w:t xml:space="preserve"> заполняется владельцем военного билета только после его ознакомления под подпись с обязанностями военнообязанных по воинскому учету при получении им военного билета офицера запаса.</w:t>
      </w:r>
    </w:p>
    <w:p w14:paraId="6DE66670" w14:textId="77777777" w:rsidR="006027E2" w:rsidRDefault="00F75261">
      <w:pPr>
        <w:pStyle w:val="ConsPlusNormal"/>
        <w:spacing w:before="220"/>
        <w:ind w:firstLine="540"/>
        <w:jc w:val="both"/>
      </w:pPr>
      <w:hyperlink w:anchor="P861">
        <w:r w:rsidR="006027E2">
          <w:rPr>
            <w:color w:val="0000FF"/>
          </w:rPr>
          <w:t>Пункты 1</w:t>
        </w:r>
      </w:hyperlink>
      <w:r w:rsidR="006027E2">
        <w:t xml:space="preserve"> и </w:t>
      </w:r>
      <w:hyperlink w:anchor="P862">
        <w:r w:rsidR="006027E2">
          <w:rPr>
            <w:color w:val="0000FF"/>
          </w:rPr>
          <w:t>2</w:t>
        </w:r>
      </w:hyperlink>
      <w:r w:rsidR="006027E2">
        <w:t xml:space="preserve"> заполняются на основании данных личного дела, паспорта гражданина Российской Федерации и (или) его свидетельства о рождении. В </w:t>
      </w:r>
      <w:hyperlink w:anchor="P861">
        <w:r w:rsidR="006027E2">
          <w:rPr>
            <w:color w:val="0000FF"/>
          </w:rPr>
          <w:t>реквизите</w:t>
        </w:r>
      </w:hyperlink>
      <w:r w:rsidR="006027E2">
        <w:t xml:space="preserve"> "Дата рождения" указываются арабскими цифрами число и год рождения, месяц рождения записывается прописью, например: "11 сентября 1991 г.". Место рождения заполняется в следующей последовательности: село (деревня, аул, кишлак, рабочий поселок), город (поселок городского типа), район, округ, область, край, республика. Записи производятся в именительном падеже и с использованием разрешенных сокращений в соответствии с записями, произведенными в паспорте гражданина Российской Федерации.</w:t>
      </w:r>
    </w:p>
    <w:p w14:paraId="3AF4BD91" w14:textId="77777777" w:rsidR="006027E2" w:rsidRDefault="006027E2">
      <w:pPr>
        <w:pStyle w:val="ConsPlusNormal"/>
        <w:spacing w:before="220"/>
        <w:ind w:firstLine="540"/>
        <w:jc w:val="both"/>
      </w:pPr>
      <w:r>
        <w:t xml:space="preserve">В </w:t>
      </w:r>
      <w:hyperlink w:anchor="P864">
        <w:r>
          <w:rPr>
            <w:color w:val="0000FF"/>
          </w:rPr>
          <w:t>пункте 3</w:t>
        </w:r>
      </w:hyperlink>
      <w:r>
        <w:t xml:space="preserve"> указывается полное наименование военного комиссариата, выдавшего военный билет офицера запаса, например: "города Ачинск, Ачинского и Большеулуйского районов Красноярского края". Месяц выдачи военного билета пишется прописью, например: "4 июля 2014 г.".</w:t>
      </w:r>
    </w:p>
    <w:p w14:paraId="5A192649" w14:textId="77777777" w:rsidR="006027E2" w:rsidRDefault="006027E2">
      <w:pPr>
        <w:pStyle w:val="ConsPlusNormal"/>
        <w:spacing w:before="220"/>
        <w:ind w:firstLine="540"/>
        <w:jc w:val="both"/>
      </w:pPr>
      <w:r>
        <w:t xml:space="preserve">В </w:t>
      </w:r>
      <w:hyperlink w:anchor="P879">
        <w:r>
          <w:rPr>
            <w:color w:val="0000FF"/>
          </w:rPr>
          <w:t>пункт 4</w:t>
        </w:r>
      </w:hyperlink>
      <w:r>
        <w:t xml:space="preserve"> на основании личного дела вносятся записи обо всех оконченных офицером запаса общеобразовательных организациях, профессиональных образовательных организациях, образовательных организациях высшего образования, военных профессиональных образовательных организациях и военных образовательных организациях высшего образования. Указываются полные наименования образовательных организаций и год их окончания. В случае незавершения учебы в профессиональной образовательной организации или образовательной организации высшего образования указывается, сколько курсов окончил.</w:t>
      </w:r>
    </w:p>
    <w:p w14:paraId="11DEAAB8" w14:textId="77777777" w:rsidR="006027E2" w:rsidRDefault="006027E2">
      <w:pPr>
        <w:pStyle w:val="ConsPlusNormal"/>
        <w:spacing w:before="220"/>
        <w:ind w:firstLine="540"/>
        <w:jc w:val="both"/>
      </w:pPr>
      <w:r>
        <w:t xml:space="preserve">В </w:t>
      </w:r>
      <w:hyperlink w:anchor="P888">
        <w:r>
          <w:rPr>
            <w:color w:val="0000FF"/>
          </w:rPr>
          <w:t>пункте 5</w:t>
        </w:r>
      </w:hyperlink>
      <w:r>
        <w:t xml:space="preserve"> делаются записи обо всех имеющихся у офицера запаса первых спортивных разрядах или спортивных званиях (с указанием видов спорта), а также обо всех достигнутых результатах при занятии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14:paraId="26481369" w14:textId="77777777" w:rsidR="006027E2" w:rsidRDefault="006027E2">
      <w:pPr>
        <w:pStyle w:val="ConsPlusNormal"/>
        <w:spacing w:before="220"/>
        <w:ind w:firstLine="540"/>
        <w:jc w:val="both"/>
      </w:pPr>
      <w:r>
        <w:t xml:space="preserve">В </w:t>
      </w:r>
      <w:hyperlink w:anchor="P898">
        <w:r>
          <w:rPr>
            <w:color w:val="0000FF"/>
          </w:rPr>
          <w:t>пункте 6</w:t>
        </w:r>
      </w:hyperlink>
      <w:r>
        <w:t xml:space="preserve"> на основании личного дела записывается последнее воинское звание, присвоенное военнослужащему (военнообязанному) в период прохождения им военной службы или пребывания в запасе на момент выдачи ему военного билета офицера запаса, с указанием </w:t>
      </w:r>
      <w:r>
        <w:lastRenderedPageBreak/>
        <w:t>должностного лица, издавшего приказ о присвоении воинского звания, даты издания приказа и номера (месяц в дате издания приказа пишется прописью), например: "Воинское звание "полковник" присвоено приказом Министра обороны Российской Федерации от 26 мая 2006 г. N 157".</w:t>
      </w:r>
    </w:p>
    <w:p w14:paraId="361D7052" w14:textId="77777777" w:rsidR="006027E2" w:rsidRDefault="006027E2">
      <w:pPr>
        <w:pStyle w:val="ConsPlusNormal"/>
        <w:spacing w:before="220"/>
        <w:ind w:firstLine="540"/>
        <w:jc w:val="both"/>
      </w:pPr>
      <w:r>
        <w:t xml:space="preserve">В </w:t>
      </w:r>
      <w:hyperlink w:anchor="P902">
        <w:r>
          <w:rPr>
            <w:color w:val="0000FF"/>
          </w:rPr>
          <w:t>пункте 7</w:t>
        </w:r>
      </w:hyperlink>
      <w:r>
        <w:t xml:space="preserve"> в левой графе записывается номер военно-учетной специальности (далее - ВУС), состоящий из шести цифр, по которой офицер запаса принят на воинский учет при первоначальной постановке. В последующем (в случае изменения у офицера ВУС) новая ВУС записывается в следующей графе.</w:t>
      </w:r>
    </w:p>
    <w:p w14:paraId="226AD714" w14:textId="77777777" w:rsidR="006027E2" w:rsidRDefault="006027E2">
      <w:pPr>
        <w:pStyle w:val="ConsPlusNormal"/>
        <w:spacing w:before="220"/>
        <w:ind w:firstLine="540"/>
        <w:jc w:val="both"/>
      </w:pPr>
      <w:r>
        <w:t>При увольнении военнослужащего с военной службы в запас, который за время военной службы овладел несколькими ВУС, типами (марками) вооружения, военной и специальной техники (далее - ВВСТ), делается запись о ВУС, типах (марках) ВВСТ, которыми он владеет в совершенстве.</w:t>
      </w:r>
    </w:p>
    <w:p w14:paraId="77C9D335" w14:textId="77777777" w:rsidR="006027E2" w:rsidRDefault="006027E2">
      <w:pPr>
        <w:pStyle w:val="ConsPlusNormal"/>
        <w:spacing w:before="220"/>
        <w:ind w:firstLine="540"/>
        <w:jc w:val="both"/>
      </w:pPr>
      <w:r>
        <w:t xml:space="preserve">В </w:t>
      </w:r>
      <w:hyperlink w:anchor="P904">
        <w:r>
          <w:rPr>
            <w:color w:val="0000FF"/>
          </w:rPr>
          <w:t>пункте 8</w:t>
        </w:r>
      </w:hyperlink>
      <w:r>
        <w:t xml:space="preserve"> указывается, по какому профилю (командному, инженерному и техническому, юридическому, медицинскому или ветеринарному) учитывается офицер запаса в соответствии с имеющейся у него ВУС. </w:t>
      </w:r>
      <w:hyperlink w:anchor="P904">
        <w:r>
          <w:rPr>
            <w:color w:val="0000FF"/>
          </w:rPr>
          <w:t>Пункт</w:t>
        </w:r>
      </w:hyperlink>
      <w:r>
        <w:t xml:space="preserve"> заполняется без сокращений.</w:t>
      </w:r>
    </w:p>
    <w:p w14:paraId="14B89A42" w14:textId="77777777" w:rsidR="006027E2" w:rsidRDefault="006027E2">
      <w:pPr>
        <w:pStyle w:val="ConsPlusNormal"/>
        <w:spacing w:before="220"/>
        <w:ind w:firstLine="540"/>
        <w:jc w:val="both"/>
      </w:pPr>
      <w:r>
        <w:t xml:space="preserve">В </w:t>
      </w:r>
      <w:hyperlink w:anchor="P906">
        <w:r>
          <w:rPr>
            <w:color w:val="0000FF"/>
          </w:rPr>
          <w:t>пункте 9</w:t>
        </w:r>
      </w:hyperlink>
      <w:r>
        <w:t xml:space="preserve"> указывается, к какой категории запаса по возрасту относится офицер запаса. Разряд запаса записывается в левой графе арабской цифрой (1, 2 или 3).</w:t>
      </w:r>
    </w:p>
    <w:p w14:paraId="09028F27" w14:textId="77777777" w:rsidR="006027E2" w:rsidRDefault="006027E2">
      <w:pPr>
        <w:pStyle w:val="ConsPlusNormal"/>
        <w:spacing w:before="220"/>
        <w:ind w:firstLine="540"/>
        <w:jc w:val="both"/>
      </w:pPr>
      <w:r>
        <w:t xml:space="preserve">В </w:t>
      </w:r>
      <w:hyperlink w:anchor="P908">
        <w:r>
          <w:rPr>
            <w:color w:val="0000FF"/>
          </w:rPr>
          <w:t>пункте 10</w:t>
        </w:r>
      </w:hyperlink>
      <w:r>
        <w:t xml:space="preserve"> на основании личного дела указывается дата, когда офицер запаса, впервые поступивший на военную службу или ранее не проходивший военную службу и впервые призванный на военные сборы, приведен к Военной присяге. Дата приведения к Военной присяге записывается на основании соответствующей записи в послужном списке личного дела.</w:t>
      </w:r>
    </w:p>
    <w:p w14:paraId="423A6EFC" w14:textId="77777777" w:rsidR="006027E2" w:rsidRDefault="006027E2">
      <w:pPr>
        <w:pStyle w:val="ConsPlusNormal"/>
        <w:spacing w:before="220"/>
        <w:ind w:firstLine="540"/>
        <w:jc w:val="both"/>
      </w:pPr>
      <w:r>
        <w:t xml:space="preserve">В </w:t>
      </w:r>
      <w:hyperlink w:anchor="P916">
        <w:r>
          <w:rPr>
            <w:color w:val="0000FF"/>
          </w:rPr>
          <w:t>пункте 11</w:t>
        </w:r>
      </w:hyperlink>
      <w:r>
        <w:t xml:space="preserve"> на основании соответствующих записей в послужном списке личного дела в последовательном порядке записываются все периоды прохождения военной службы офицером запаса (в том числе и на должностях солдат, матросов, сержантов, старшин, прапорщиков и мичманов) в Вооруженных Силах Российской Федерации (далее - Вооруженные Силы) и федеральных органах исполнительной власти, в которых федеральным законом предусмотрена военная служба, с указанием всех перерывов в военной службе, например: "с 5 августа 1990 г. по 15 марта 2013 г." или "с 28 октября 1990 г. по 28 октября 1992 г., с 21 января 1993 г. по 16 декабря 2001 г., с 15 апреля 2004 г. по 14 апреля 2010 г. и с 20 мая 2011 г. по 6 августа 2016 г.".</w:t>
      </w:r>
    </w:p>
    <w:p w14:paraId="56C08CA4" w14:textId="77777777" w:rsidR="006027E2" w:rsidRDefault="006027E2">
      <w:pPr>
        <w:pStyle w:val="ConsPlusNormal"/>
        <w:spacing w:before="220"/>
        <w:ind w:firstLine="540"/>
        <w:jc w:val="both"/>
      </w:pPr>
      <w:r>
        <w:t>На основании послужного списка личного дела также указываются:</w:t>
      </w:r>
    </w:p>
    <w:p w14:paraId="33E05A47" w14:textId="77777777" w:rsidR="006027E2" w:rsidRDefault="006027E2">
      <w:pPr>
        <w:pStyle w:val="ConsPlusNormal"/>
        <w:spacing w:before="220"/>
        <w:ind w:firstLine="540"/>
        <w:jc w:val="both"/>
      </w:pPr>
      <w:r>
        <w:t xml:space="preserve">в </w:t>
      </w:r>
      <w:hyperlink w:anchor="P924">
        <w:r>
          <w:rPr>
            <w:color w:val="0000FF"/>
          </w:rPr>
          <w:t>графе 1</w:t>
        </w:r>
      </w:hyperlink>
      <w:r>
        <w:t xml:space="preserve"> - в хронологическом порядке прохождение военной службы на воинских должностях в воинских частях (организациях), федеральных органах исполнительной власти или федеральных государственных органах, в которых федеральным законом предусмотрена военная служба. Воинские части записываются по условному наименованию, а воинские части, не имеющие условного наименования, - по действительному наименованию. Наименования воинских должностей указываются в соответствии с записями, имеющимися в послужном списке личного дела. В случае прохождения офицером военной службы в других федеральных органах исполнительной власти или федеральных государственных органах, в которых федеральным законом предусмотрена военная служба, их воинские должности и структура не раскрываются, а производится запись, например: "Проходил военную службу на офицерских должностях в ФСБ России". У офицеров запаса, не проходивших военную службу в Вооруженных Силах, федеральных органах исполнительной власти или федеральных государственных органах, в которых федеральным законом предусмотрена военная служба, в этом </w:t>
      </w:r>
      <w:hyperlink w:anchor="P916">
        <w:r>
          <w:rPr>
            <w:color w:val="0000FF"/>
          </w:rPr>
          <w:t>пункте</w:t>
        </w:r>
      </w:hyperlink>
      <w:r>
        <w:t xml:space="preserve"> производится запись: "Не служил";</w:t>
      </w:r>
    </w:p>
    <w:p w14:paraId="40F42272" w14:textId="77777777" w:rsidR="006027E2" w:rsidRDefault="006027E2">
      <w:pPr>
        <w:pStyle w:val="ConsPlusNormal"/>
        <w:spacing w:before="220"/>
        <w:ind w:firstLine="540"/>
        <w:jc w:val="both"/>
      </w:pPr>
      <w:r>
        <w:t xml:space="preserve">в </w:t>
      </w:r>
      <w:hyperlink w:anchor="P925">
        <w:r>
          <w:rPr>
            <w:color w:val="0000FF"/>
          </w:rPr>
          <w:t>графе 2</w:t>
        </w:r>
      </w:hyperlink>
      <w:r>
        <w:t xml:space="preserve"> - даты приказов о назначении на воинские должности;</w:t>
      </w:r>
    </w:p>
    <w:p w14:paraId="70DA4248" w14:textId="77777777" w:rsidR="006027E2" w:rsidRDefault="006027E2">
      <w:pPr>
        <w:pStyle w:val="ConsPlusNormal"/>
        <w:spacing w:before="220"/>
        <w:ind w:firstLine="540"/>
        <w:jc w:val="both"/>
      </w:pPr>
      <w:r>
        <w:t xml:space="preserve">в </w:t>
      </w:r>
      <w:hyperlink w:anchor="P926">
        <w:r>
          <w:rPr>
            <w:color w:val="0000FF"/>
          </w:rPr>
          <w:t>графе 3</w:t>
        </w:r>
      </w:hyperlink>
      <w:r>
        <w:t xml:space="preserve"> - даты приказов об исключении из списков личного состава воинской части </w:t>
      </w:r>
      <w:r>
        <w:lastRenderedPageBreak/>
        <w:t>(организации).</w:t>
      </w:r>
    </w:p>
    <w:p w14:paraId="002DC051" w14:textId="77777777" w:rsidR="006027E2" w:rsidRDefault="006027E2">
      <w:pPr>
        <w:pStyle w:val="ConsPlusNormal"/>
        <w:spacing w:before="220"/>
        <w:ind w:firstLine="540"/>
        <w:jc w:val="both"/>
      </w:pPr>
      <w:r>
        <w:t>Например: "Командир мотострелкового взвода в/ч 15047; 9 сентября 1996 г.; 12 июля 1999 г." или "Слушатель командного факультета Военной академии им. М.В. Фрунзе; 1 сентября 2011 г.; 23 июля 2013 г.".</w:t>
      </w:r>
    </w:p>
    <w:p w14:paraId="76379626" w14:textId="77777777" w:rsidR="006027E2" w:rsidRDefault="006027E2">
      <w:pPr>
        <w:pStyle w:val="ConsPlusNormal"/>
        <w:spacing w:before="220"/>
        <w:ind w:firstLine="540"/>
        <w:jc w:val="both"/>
      </w:pPr>
      <w:r>
        <w:t>Лицам, отбывшим наказание в дисциплинарных воинских частях, вместо наименования воинской должности делается запись: "Переменный состав", что указывает на дисциплинарную воинскую часть.</w:t>
      </w:r>
    </w:p>
    <w:p w14:paraId="4D882EE2" w14:textId="77777777" w:rsidR="006027E2" w:rsidRDefault="006027E2">
      <w:pPr>
        <w:pStyle w:val="ConsPlusNormal"/>
        <w:spacing w:before="220"/>
        <w:ind w:firstLine="540"/>
        <w:jc w:val="both"/>
      </w:pPr>
      <w:r>
        <w:t>Записи в данном пункте заверяются подписью военного комиссара и гербовой мастичной печатью.</w:t>
      </w:r>
    </w:p>
    <w:p w14:paraId="7C7B7EB9" w14:textId="77777777" w:rsidR="006027E2" w:rsidRDefault="006027E2">
      <w:pPr>
        <w:pStyle w:val="ConsPlusNormal"/>
        <w:spacing w:before="220"/>
        <w:ind w:firstLine="540"/>
        <w:jc w:val="both"/>
      </w:pPr>
      <w:r>
        <w:t xml:space="preserve">В </w:t>
      </w:r>
      <w:hyperlink w:anchor="P940">
        <w:r>
          <w:rPr>
            <w:color w:val="0000FF"/>
          </w:rPr>
          <w:t>пункте 12</w:t>
        </w:r>
      </w:hyperlink>
      <w:r>
        <w:t xml:space="preserve"> записи производятся на основании соответствующих записей в послужном списке личного дела, выписок из приказов командиров воинских частей (начальников организаций) и (или) архивных справок, имеющихся в личном деле офицера, о его участии в боевых действиях на территориях других государств, выполнении им должностных обязанностей в условиях чрезвычайного положения и при вооруженных конфликтах, в деятельности по поддержанию или восстановлению международного мира и безопасности, при этом сначала указывается, с какого по какое время офицер принимал участие в боевых действиях, а затем - где, в составе какой воинской части и воинской должности.</w:t>
      </w:r>
    </w:p>
    <w:p w14:paraId="28B96B41" w14:textId="77777777" w:rsidR="006027E2" w:rsidRDefault="006027E2">
      <w:pPr>
        <w:pStyle w:val="ConsPlusNormal"/>
        <w:spacing w:before="220"/>
        <w:ind w:firstLine="540"/>
        <w:jc w:val="both"/>
      </w:pPr>
      <w:r>
        <w:t xml:space="preserve">Записи в этом </w:t>
      </w:r>
      <w:hyperlink w:anchor="P940">
        <w:r>
          <w:rPr>
            <w:color w:val="0000FF"/>
          </w:rPr>
          <w:t>пункте</w:t>
        </w:r>
      </w:hyperlink>
      <w:r>
        <w:t xml:space="preserve"> заверяются подписью военного комиссара и гербовой мастичной печатью.</w:t>
      </w:r>
    </w:p>
    <w:p w14:paraId="6C5473C1" w14:textId="77777777" w:rsidR="006027E2" w:rsidRDefault="006027E2">
      <w:pPr>
        <w:pStyle w:val="ConsPlusNormal"/>
        <w:spacing w:before="220"/>
        <w:ind w:firstLine="540"/>
        <w:jc w:val="both"/>
      </w:pPr>
      <w:r>
        <w:t xml:space="preserve">В случае если офицер запаса не принимал участие в боевых действиях, то этот </w:t>
      </w:r>
      <w:hyperlink w:anchor="P940">
        <w:r>
          <w:rPr>
            <w:color w:val="0000FF"/>
          </w:rPr>
          <w:t>пункт</w:t>
        </w:r>
      </w:hyperlink>
      <w:r>
        <w:t xml:space="preserve"> не заполняется.</w:t>
      </w:r>
    </w:p>
    <w:p w14:paraId="7EE99677" w14:textId="77777777" w:rsidR="006027E2" w:rsidRDefault="006027E2">
      <w:pPr>
        <w:pStyle w:val="ConsPlusNormal"/>
        <w:spacing w:before="220"/>
        <w:ind w:firstLine="540"/>
        <w:jc w:val="both"/>
      </w:pPr>
      <w:r>
        <w:t xml:space="preserve">В </w:t>
      </w:r>
      <w:hyperlink w:anchor="P962">
        <w:r>
          <w:rPr>
            <w:color w:val="0000FF"/>
          </w:rPr>
          <w:t>пункте 13</w:t>
        </w:r>
      </w:hyperlink>
      <w:r>
        <w:t xml:space="preserve"> записывается дата исключения из списков воинской части с указанием должностного лица, издавшего приказ об увольнении офицера с военной службы, даты издания приказа и номера (месяц в дате издания приказа пишется прописью), а также основания его увольнения с военной службы, например: "5 декабря 2013 г. приказом Министра обороны Российской Федерации от 12 ноября 2013 г. N 183 по </w:t>
      </w:r>
      <w:hyperlink r:id="rId18">
        <w:r>
          <w:rPr>
            <w:color w:val="0000FF"/>
          </w:rPr>
          <w:t>подпункту "а" пункта 1 статьи 51</w:t>
        </w:r>
      </w:hyperlink>
      <w:r>
        <w:t xml:space="preserve"> Федерального закона "О воинской обязанности и военной службе". В этом </w:t>
      </w:r>
      <w:hyperlink w:anchor="P962">
        <w:r>
          <w:rPr>
            <w:color w:val="0000FF"/>
          </w:rPr>
          <w:t>пункте</w:t>
        </w:r>
      </w:hyperlink>
      <w:r>
        <w:t xml:space="preserve"> путем подчеркивания указывается, куда уволен офицер - в запас или в отставку.</w:t>
      </w:r>
    </w:p>
    <w:p w14:paraId="623E4E09" w14:textId="77777777" w:rsidR="006027E2" w:rsidRDefault="006027E2">
      <w:pPr>
        <w:pStyle w:val="ConsPlusNormal"/>
        <w:spacing w:before="220"/>
        <w:ind w:firstLine="540"/>
        <w:jc w:val="both"/>
      </w:pPr>
      <w:r>
        <w:t xml:space="preserve">Запись в этом </w:t>
      </w:r>
      <w:hyperlink w:anchor="P962">
        <w:r>
          <w:rPr>
            <w:color w:val="0000FF"/>
          </w:rPr>
          <w:t>пункте</w:t>
        </w:r>
      </w:hyperlink>
      <w:r>
        <w:t xml:space="preserve"> заверяется подписью военного комиссара и гербовой мастичной печатью. Месяц в дате заполнения </w:t>
      </w:r>
      <w:hyperlink w:anchor="P962">
        <w:r>
          <w:rPr>
            <w:color w:val="0000FF"/>
          </w:rPr>
          <w:t>пункта</w:t>
        </w:r>
      </w:hyperlink>
      <w:r>
        <w:t xml:space="preserve"> пишется прописью, например: "28 декабря 2019 г.".</w:t>
      </w:r>
    </w:p>
    <w:p w14:paraId="0B44A463" w14:textId="77777777" w:rsidR="006027E2" w:rsidRDefault="006027E2">
      <w:pPr>
        <w:pStyle w:val="ConsPlusNormal"/>
        <w:spacing w:before="220"/>
        <w:ind w:firstLine="540"/>
        <w:jc w:val="both"/>
      </w:pPr>
      <w:r>
        <w:t xml:space="preserve">В </w:t>
      </w:r>
      <w:hyperlink w:anchor="P979">
        <w:r>
          <w:rPr>
            <w:color w:val="0000FF"/>
          </w:rPr>
          <w:t>пункте 14</w:t>
        </w:r>
      </w:hyperlink>
      <w:r>
        <w:t xml:space="preserve"> делается запись о всех воинских званиях, присвоенных военнообязанному в период его пребывания в запасе, например: "Воинское звание "старший лейтенант" присвоено приказом командующего войсками Западного военного округа от 26 мая 2006 г. N 157". Запись производится на основании поступивших в военный комиссариат выписок из приказов соответствующих должностных лиц, имеющих право присвоения воинских званий в соответствии с законодательством Российской Федерации, и заверяется военным комиссаром и гербовой мастичной печатью.</w:t>
      </w:r>
    </w:p>
    <w:p w14:paraId="636319C4" w14:textId="77777777" w:rsidR="006027E2" w:rsidRDefault="006027E2">
      <w:pPr>
        <w:pStyle w:val="ConsPlusNormal"/>
        <w:spacing w:before="220"/>
        <w:ind w:firstLine="540"/>
        <w:jc w:val="both"/>
      </w:pPr>
      <w:r>
        <w:t xml:space="preserve">В </w:t>
      </w:r>
      <w:hyperlink w:anchor="P1032">
        <w:r>
          <w:rPr>
            <w:color w:val="0000FF"/>
          </w:rPr>
          <w:t>пункте 15</w:t>
        </w:r>
      </w:hyperlink>
      <w:r>
        <w:t xml:space="preserve"> указываются дата вступления в силу контракта о пребывании в мобилизационном людском резерве, а также дата и основание исключения гражданина из мобилизационного людского резерва.</w:t>
      </w:r>
    </w:p>
    <w:p w14:paraId="6BE0700F" w14:textId="77777777" w:rsidR="006027E2" w:rsidRDefault="006027E2">
      <w:pPr>
        <w:pStyle w:val="ConsPlusNormal"/>
        <w:spacing w:before="220"/>
        <w:ind w:firstLine="540"/>
        <w:jc w:val="both"/>
      </w:pPr>
      <w:r>
        <w:t xml:space="preserve">В </w:t>
      </w:r>
      <w:hyperlink w:anchor="P1065">
        <w:r>
          <w:rPr>
            <w:color w:val="0000FF"/>
          </w:rPr>
          <w:t>пункте 16</w:t>
        </w:r>
      </w:hyperlink>
      <w:r>
        <w:t xml:space="preserve"> на основании записей в послужном списке личного дела и документов, подтверждающих действительное пребывание офицера запаса на военных сборах, военным комиссаром делается запись о прохождении военных сборов в период пребывания офицера в запасе. Воинская часть, при которой офицер запаса прошел военные сборы, указывается по условному наименованию, например: "30-дневные сборы при в/ч 00000 на должности командира </w:t>
      </w:r>
      <w:r>
        <w:lastRenderedPageBreak/>
        <w:t>мотострелкового батальона (на БМП), 17 тарифный разряд, ВУС 021001, прошел с 5 марта 2019 г. по 4 апреля 2019 г.". Запись заверяется подписью военного комиссара и гербовой мастичной печатью.</w:t>
      </w:r>
    </w:p>
    <w:p w14:paraId="1C37D2F5" w14:textId="77777777" w:rsidR="006027E2" w:rsidRDefault="006027E2">
      <w:pPr>
        <w:pStyle w:val="ConsPlusNormal"/>
        <w:spacing w:before="220"/>
        <w:ind w:firstLine="540"/>
        <w:jc w:val="both"/>
      </w:pPr>
      <w:r>
        <w:t xml:space="preserve">В </w:t>
      </w:r>
      <w:hyperlink w:anchor="P1103">
        <w:r>
          <w:rPr>
            <w:color w:val="0000FF"/>
          </w:rPr>
          <w:t>пункте 17</w:t>
        </w:r>
      </w:hyperlink>
      <w:r>
        <w:t xml:space="preserve"> производятся записи о результатах медицинского освидетельствования офицеров запаса на основании заключения военно-врачебной комиссии. Записи заверяются подписью военного комиссара и гербовой мастичной печатью. Месяц в дате заполнения </w:t>
      </w:r>
      <w:hyperlink w:anchor="P1103">
        <w:r>
          <w:rPr>
            <w:color w:val="0000FF"/>
          </w:rPr>
          <w:t>пункта</w:t>
        </w:r>
      </w:hyperlink>
      <w:r>
        <w:t xml:space="preserve"> пишется прописью, например: "28 апреля 2014 г.".</w:t>
      </w:r>
    </w:p>
    <w:p w14:paraId="24A4BCE0" w14:textId="77777777" w:rsidR="006027E2" w:rsidRDefault="006027E2">
      <w:pPr>
        <w:pStyle w:val="ConsPlusNormal"/>
        <w:spacing w:before="220"/>
        <w:ind w:firstLine="540"/>
        <w:jc w:val="both"/>
      </w:pPr>
      <w:r>
        <w:t xml:space="preserve">В </w:t>
      </w:r>
      <w:hyperlink w:anchor="P1133">
        <w:r>
          <w:rPr>
            <w:color w:val="0000FF"/>
          </w:rPr>
          <w:t>пункте 18</w:t>
        </w:r>
      </w:hyperlink>
      <w:r>
        <w:t xml:space="preserve"> военным комиссаром проставляются отметки о выдаче и об изъятии мобилизационных предписаний (штампами размером 30 x 40 мм) по следующим образцам:</w:t>
      </w:r>
    </w:p>
    <w:p w14:paraId="5EEE95DF"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531"/>
        <w:gridCol w:w="3854"/>
      </w:tblGrid>
      <w:tr w:rsidR="006027E2" w14:paraId="34F19451" w14:textId="77777777">
        <w:tc>
          <w:tcPr>
            <w:tcW w:w="3685" w:type="dxa"/>
            <w:tcBorders>
              <w:top w:val="single" w:sz="4" w:space="0" w:color="auto"/>
              <w:bottom w:val="nil"/>
            </w:tcBorders>
            <w:vAlign w:val="bottom"/>
          </w:tcPr>
          <w:p w14:paraId="01F86435" w14:textId="77777777" w:rsidR="006027E2" w:rsidRDefault="006027E2">
            <w:pPr>
              <w:pStyle w:val="ConsPlusNormal"/>
              <w:jc w:val="center"/>
            </w:pPr>
            <w:r>
              <w:t>Мобилизационное предписание</w:t>
            </w:r>
          </w:p>
          <w:p w14:paraId="3128F0B7" w14:textId="77777777" w:rsidR="006027E2" w:rsidRDefault="006027E2">
            <w:pPr>
              <w:pStyle w:val="ConsPlusNormal"/>
              <w:jc w:val="center"/>
            </w:pPr>
            <w:r>
              <w:t>в команду N _______ выдано военным комиссариатом города Клин Московской области</w:t>
            </w:r>
          </w:p>
        </w:tc>
        <w:tc>
          <w:tcPr>
            <w:tcW w:w="1531" w:type="dxa"/>
            <w:tcBorders>
              <w:top w:val="nil"/>
              <w:bottom w:val="nil"/>
            </w:tcBorders>
          </w:tcPr>
          <w:p w14:paraId="0AA75D73" w14:textId="77777777" w:rsidR="006027E2" w:rsidRDefault="006027E2">
            <w:pPr>
              <w:pStyle w:val="ConsPlusNormal"/>
            </w:pPr>
          </w:p>
        </w:tc>
        <w:tc>
          <w:tcPr>
            <w:tcW w:w="3854" w:type="dxa"/>
            <w:tcBorders>
              <w:top w:val="single" w:sz="4" w:space="0" w:color="auto"/>
              <w:bottom w:val="nil"/>
            </w:tcBorders>
            <w:vAlign w:val="bottom"/>
          </w:tcPr>
          <w:p w14:paraId="51B8BB66" w14:textId="77777777" w:rsidR="006027E2" w:rsidRDefault="006027E2">
            <w:pPr>
              <w:pStyle w:val="ConsPlusNormal"/>
              <w:jc w:val="center"/>
            </w:pPr>
            <w:r>
              <w:t>Мобилизационное предписание</w:t>
            </w:r>
          </w:p>
          <w:p w14:paraId="36FA21DB" w14:textId="77777777" w:rsidR="006027E2" w:rsidRDefault="006027E2">
            <w:pPr>
              <w:pStyle w:val="ConsPlusNormal"/>
              <w:jc w:val="center"/>
            </w:pPr>
            <w:r>
              <w:t>изъято военным комиссариатом города Клин Московской области</w:t>
            </w:r>
          </w:p>
        </w:tc>
      </w:tr>
      <w:tr w:rsidR="006027E2" w14:paraId="73BE5D14" w14:textId="77777777">
        <w:tc>
          <w:tcPr>
            <w:tcW w:w="3685" w:type="dxa"/>
            <w:tcBorders>
              <w:top w:val="nil"/>
              <w:bottom w:val="nil"/>
            </w:tcBorders>
          </w:tcPr>
          <w:p w14:paraId="32D3C563" w14:textId="77777777" w:rsidR="006027E2" w:rsidRDefault="006027E2">
            <w:pPr>
              <w:pStyle w:val="ConsPlusNormal"/>
              <w:jc w:val="center"/>
            </w:pPr>
            <w:r>
              <w:t>"__" _________ 20__ г.</w:t>
            </w:r>
          </w:p>
        </w:tc>
        <w:tc>
          <w:tcPr>
            <w:tcW w:w="1531" w:type="dxa"/>
            <w:tcBorders>
              <w:top w:val="nil"/>
              <w:bottom w:val="nil"/>
            </w:tcBorders>
          </w:tcPr>
          <w:p w14:paraId="01483844" w14:textId="77777777" w:rsidR="006027E2" w:rsidRDefault="006027E2">
            <w:pPr>
              <w:pStyle w:val="ConsPlusNormal"/>
            </w:pPr>
          </w:p>
        </w:tc>
        <w:tc>
          <w:tcPr>
            <w:tcW w:w="3854" w:type="dxa"/>
            <w:tcBorders>
              <w:top w:val="nil"/>
              <w:bottom w:val="nil"/>
            </w:tcBorders>
          </w:tcPr>
          <w:p w14:paraId="4AA33F40" w14:textId="77777777" w:rsidR="006027E2" w:rsidRDefault="006027E2">
            <w:pPr>
              <w:pStyle w:val="ConsPlusNormal"/>
              <w:jc w:val="center"/>
            </w:pPr>
            <w:r>
              <w:t>"__" _________ 20__ г.</w:t>
            </w:r>
          </w:p>
        </w:tc>
      </w:tr>
      <w:tr w:rsidR="006027E2" w14:paraId="6B3383AB" w14:textId="77777777">
        <w:tc>
          <w:tcPr>
            <w:tcW w:w="3685" w:type="dxa"/>
            <w:tcBorders>
              <w:top w:val="nil"/>
              <w:bottom w:val="single" w:sz="4" w:space="0" w:color="auto"/>
            </w:tcBorders>
          </w:tcPr>
          <w:p w14:paraId="6905C3F8" w14:textId="77777777" w:rsidR="006027E2" w:rsidRDefault="006027E2">
            <w:pPr>
              <w:pStyle w:val="ConsPlusNormal"/>
              <w:jc w:val="center"/>
            </w:pPr>
            <w:r>
              <w:t>Подпись _________________</w:t>
            </w:r>
          </w:p>
        </w:tc>
        <w:tc>
          <w:tcPr>
            <w:tcW w:w="1531" w:type="dxa"/>
            <w:tcBorders>
              <w:top w:val="nil"/>
              <w:bottom w:val="nil"/>
            </w:tcBorders>
          </w:tcPr>
          <w:p w14:paraId="1D3BFD1A" w14:textId="77777777" w:rsidR="006027E2" w:rsidRDefault="006027E2">
            <w:pPr>
              <w:pStyle w:val="ConsPlusNormal"/>
            </w:pPr>
          </w:p>
        </w:tc>
        <w:tc>
          <w:tcPr>
            <w:tcW w:w="3854" w:type="dxa"/>
            <w:tcBorders>
              <w:top w:val="nil"/>
              <w:bottom w:val="single" w:sz="4" w:space="0" w:color="auto"/>
            </w:tcBorders>
          </w:tcPr>
          <w:p w14:paraId="21699987" w14:textId="77777777" w:rsidR="006027E2" w:rsidRDefault="006027E2">
            <w:pPr>
              <w:pStyle w:val="ConsPlusNormal"/>
              <w:jc w:val="center"/>
            </w:pPr>
            <w:r>
              <w:t>Подпись ___________________</w:t>
            </w:r>
          </w:p>
        </w:tc>
      </w:tr>
    </w:tbl>
    <w:p w14:paraId="324F16BB" w14:textId="77777777" w:rsidR="006027E2" w:rsidRDefault="006027E2">
      <w:pPr>
        <w:pStyle w:val="ConsPlusNormal"/>
        <w:jc w:val="both"/>
      </w:pPr>
    </w:p>
    <w:p w14:paraId="1F27D515" w14:textId="77777777" w:rsidR="006027E2" w:rsidRDefault="006027E2">
      <w:pPr>
        <w:pStyle w:val="ConsPlusNormal"/>
        <w:ind w:firstLine="540"/>
        <w:jc w:val="both"/>
      </w:pPr>
      <w:r>
        <w:t>Мобилизационное предписание с контрольными талонами к нему в военном комиссариате вклеивается на внутреннюю сторону задней обложки военного билета к коленкоровой полоске.</w:t>
      </w:r>
    </w:p>
    <w:p w14:paraId="5626559A" w14:textId="77777777" w:rsidR="006027E2" w:rsidRDefault="00F75261">
      <w:pPr>
        <w:pStyle w:val="ConsPlusNormal"/>
        <w:spacing w:before="220"/>
        <w:ind w:firstLine="540"/>
        <w:jc w:val="both"/>
      </w:pPr>
      <w:hyperlink w:anchor="P1148">
        <w:r w:rsidR="006027E2">
          <w:rPr>
            <w:color w:val="0000FF"/>
          </w:rPr>
          <w:t>Пункт 19</w:t>
        </w:r>
      </w:hyperlink>
      <w:r w:rsidR="006027E2">
        <w:t xml:space="preserve"> заполняется в военном комиссариате только при призыве офицера запаса на военную службу в периоды мобилизации, военного положения и в военное время и назначении его на воинскую должность. В нем указываются дата и основание призыва офицера на военную службу, каким военным комиссариатом призван, в какую команду зачислен, например: "22 июня 2019 г. военным комиссариатом Центрального и Железнодорожного районов города Хабаровск Хабаровского края на основании постановления призывной комиссии по мобилизации Центрального района г. Хабаровска Хабаровского края от 16 июня 2019 г. N 357 призван на военную службу по мобилизации и зачислен в команду N 00000 на воинскую должность командира мотострелковой роты". Запись заверяется подписью военного комиссара и гербовой мастичной печатью.</w:t>
      </w:r>
    </w:p>
    <w:p w14:paraId="17AEE005" w14:textId="77777777" w:rsidR="006027E2" w:rsidRDefault="00F75261">
      <w:pPr>
        <w:pStyle w:val="ConsPlusNormal"/>
        <w:spacing w:before="220"/>
        <w:ind w:firstLine="540"/>
        <w:jc w:val="both"/>
      </w:pPr>
      <w:hyperlink w:anchor="P1181">
        <w:r w:rsidR="006027E2">
          <w:rPr>
            <w:color w:val="0000FF"/>
          </w:rPr>
          <w:t>Пункт 20</w:t>
        </w:r>
      </w:hyperlink>
      <w:r w:rsidR="006027E2">
        <w:t xml:space="preserve"> заполняется в военном комиссариате только при направлении офицера запаса в периоды мобилизации, военного положения и в военное время для работы на должность гражданского персонала. В нем указываются дата, каким военным комиссариатом направлен, основание направления офицера запаса для работы на должность гражданского персонала и в какую команду зачислен, например: "22 июня 2013 г. военным комиссариатом Центрального и Железнодорожного районов города Хабаровск Хабаровского края на основании постановления призывной комиссии по мобилизации Железнодорожного района г. Хабаровска Хабаровского края от 16 июня 2013 г. N 357 зачислен в команду N 00000 и направлен по мобилизации (в военное время) для работы на должность гражданского персонала врача-специалиста". Запись заверяется подписью военного комиссара и гербовой мастичной печатью.</w:t>
      </w:r>
    </w:p>
    <w:p w14:paraId="2AD4E8F3" w14:textId="77777777" w:rsidR="006027E2" w:rsidRDefault="00F75261">
      <w:pPr>
        <w:pStyle w:val="ConsPlusNormal"/>
        <w:spacing w:before="220"/>
        <w:ind w:firstLine="540"/>
        <w:jc w:val="both"/>
      </w:pPr>
      <w:hyperlink w:anchor="P1212">
        <w:r w:rsidR="006027E2">
          <w:rPr>
            <w:color w:val="0000FF"/>
          </w:rPr>
          <w:t>Пункт 21</w:t>
        </w:r>
      </w:hyperlink>
      <w:r w:rsidR="006027E2">
        <w:t xml:space="preserve"> заполняется в военном комиссариате или в штабе воинской части (организации) только при увольнении офицера запаса с военной службы в периоды мобилизации, военного положения и в военное время. В нем указываются дата и основание увольнения офицера с военной службы, а также срок, до истечения которого он должен прибыть к месту назначения и встать на воинский учет, например: "16 апреля 2019 г. на основании приказа командующего войсками Западного военного округа от 16 апреля 2019 г. N 0125 уволен с военной службы в запас и направлен в военный комиссариат города Петрозаводск Республики Карелия. Обязан прибыть к месту назначения и встать на воинский учет до 1 мая 2014 г.". В этом </w:t>
      </w:r>
      <w:hyperlink w:anchor="P1212">
        <w:r w:rsidR="006027E2">
          <w:rPr>
            <w:color w:val="0000FF"/>
          </w:rPr>
          <w:t>пункте</w:t>
        </w:r>
      </w:hyperlink>
      <w:r w:rsidR="006027E2">
        <w:t xml:space="preserve"> путем подчеркивания </w:t>
      </w:r>
      <w:r w:rsidR="006027E2">
        <w:lastRenderedPageBreak/>
        <w:t>указывается, куда уволен офицер - в запас или в отставку. Запись заверяется подписью командира воинской части (начальника организации) и гербовой мастичной печатью воинской части (печатью организации).</w:t>
      </w:r>
    </w:p>
    <w:p w14:paraId="44F9708B" w14:textId="77777777" w:rsidR="006027E2" w:rsidRDefault="00F75261">
      <w:pPr>
        <w:pStyle w:val="ConsPlusNormal"/>
        <w:spacing w:before="220"/>
        <w:ind w:firstLine="540"/>
        <w:jc w:val="both"/>
      </w:pPr>
      <w:hyperlink w:anchor="P1246">
        <w:r w:rsidR="006027E2">
          <w:rPr>
            <w:color w:val="0000FF"/>
          </w:rPr>
          <w:t>Пункт 22</w:t>
        </w:r>
      </w:hyperlink>
      <w:r w:rsidR="006027E2">
        <w:t xml:space="preserve"> заполняется в военном комиссариате или в штабе воинской части (организации) только при увольнении офицера запаса с работы на должности гражданского персонала в периоды мобилизации, военного положения и в военное время. В нем указываются дата и основание увольнения офицера с работы на должности гражданского персонала, а также срок, до истечения которого он должен прибыть к месту назначения и встать на воинский учет, например: "16 апреля 2019 г. на основании приказа командира в/ч 00000 от 16 апреля 2019 г. N 125 уволен и направлен в военный комиссариат города Белгород Белгородской области. Обязан прибыть к месту назначения и встать на воинский учет до 1 мая 2019 г.". Запись заверяется подписью командира воинской части (начальника организации) и гербовой мастичной печатью воинской части (печатью организации).</w:t>
      </w:r>
    </w:p>
    <w:p w14:paraId="305F5C2A" w14:textId="77777777" w:rsidR="006027E2" w:rsidRDefault="006027E2">
      <w:pPr>
        <w:pStyle w:val="ConsPlusNormal"/>
        <w:spacing w:before="220"/>
        <w:ind w:firstLine="540"/>
        <w:jc w:val="both"/>
      </w:pPr>
      <w:r>
        <w:t xml:space="preserve">В </w:t>
      </w:r>
      <w:hyperlink w:anchor="P1280">
        <w:r>
          <w:rPr>
            <w:color w:val="0000FF"/>
          </w:rPr>
          <w:t>пункте 23</w:t>
        </w:r>
      </w:hyperlink>
      <w:r>
        <w:t xml:space="preserve"> указываются: реквизиты военного билета офицера запаса, утраченного или пришедшего в негодность, взамен которого выдан действительный военный билет; наименование контрольного органа, оформившего допуск к работе со сведениями, составляющими государственную тайну, с указанием номера и даты его выдачи; наличие знаний иностранных языков. Делаются записи о внесенных в военный билет офицера запаса исправлениях с указанием даты их внесения, которые заверяются подписью военного комиссара (командира воинской части) или начальника организации и гербовой мастичной печатью военного комиссариата (воинской части) или печатью организации.</w:t>
      </w:r>
    </w:p>
    <w:p w14:paraId="555F7EAA" w14:textId="77777777" w:rsidR="006027E2" w:rsidRDefault="006027E2">
      <w:pPr>
        <w:pStyle w:val="ConsPlusNormal"/>
        <w:spacing w:before="220"/>
        <w:ind w:firstLine="540"/>
        <w:jc w:val="both"/>
      </w:pPr>
      <w:r>
        <w:t xml:space="preserve">Офицерам, отбывшим наказание в дисциплинарных воинских частях, в случае, когда время нахождения в них будет засчитано в срок военной службы, в этом </w:t>
      </w:r>
      <w:hyperlink w:anchor="P1280">
        <w:r>
          <w:rPr>
            <w:color w:val="0000FF"/>
          </w:rPr>
          <w:t>пункте</w:t>
        </w:r>
      </w:hyperlink>
      <w:r>
        <w:t xml:space="preserve"> в воинской части (организации) делается запись: "Время службы в переменном составе в/ч 00000 засчитано в срок военной службы. Основание: приказ командира в/ч 00000 от 18 апреля 2019 г. N 56". Запись заверяется подписью командира воинской части (начальника организации) и гербовой мастичной печатью (печатью организации).</w:t>
      </w:r>
    </w:p>
    <w:p w14:paraId="4B8B1D91" w14:textId="77777777" w:rsidR="006027E2" w:rsidRDefault="006027E2">
      <w:pPr>
        <w:pStyle w:val="ConsPlusNormal"/>
        <w:spacing w:before="220"/>
        <w:ind w:firstLine="540"/>
        <w:jc w:val="both"/>
      </w:pPr>
      <w:r>
        <w:t xml:space="preserve">По желанию офицера запаса в этот </w:t>
      </w:r>
      <w:hyperlink w:anchor="P1280">
        <w:r>
          <w:rPr>
            <w:color w:val="0000FF"/>
          </w:rPr>
          <w:t>пункт</w:t>
        </w:r>
      </w:hyperlink>
      <w:r>
        <w:t xml:space="preserve"> могут быть внесены сведения о принадлежности его к казачеству, например: "Казак. Удостоверение выдано Терским войсковым казачьим обществом". Запись, заверяемая подписью военного комиссара и гербовой мастичной печатью, производится в военном комиссариате, в котором он состоит на воинском учете, на основании удостоверения казака.</w:t>
      </w:r>
    </w:p>
    <w:p w14:paraId="32FA2D67" w14:textId="77777777" w:rsidR="006027E2" w:rsidRDefault="006027E2">
      <w:pPr>
        <w:pStyle w:val="ConsPlusNormal"/>
        <w:spacing w:before="220"/>
        <w:ind w:firstLine="540"/>
        <w:jc w:val="both"/>
      </w:pPr>
      <w:r>
        <w:t xml:space="preserve">В этом же </w:t>
      </w:r>
      <w:hyperlink w:anchor="P1280">
        <w:r>
          <w:rPr>
            <w:color w:val="0000FF"/>
          </w:rPr>
          <w:t>пункте</w:t>
        </w:r>
      </w:hyperlink>
      <w:r>
        <w:t xml:space="preserve"> должностными лицами медицинской организации проставляется (указывается) отметка о группе крови и резус-факторе владельца военного билета офицера запаса.</w:t>
      </w:r>
    </w:p>
    <w:p w14:paraId="42AC8735" w14:textId="77777777" w:rsidR="006027E2" w:rsidRDefault="006027E2">
      <w:pPr>
        <w:pStyle w:val="ConsPlusNormal"/>
        <w:spacing w:before="220"/>
        <w:ind w:firstLine="540"/>
        <w:jc w:val="both"/>
      </w:pPr>
      <w:r>
        <w:t>На основании информации, поступившей в военные комиссариаты от органов дознания, органов предварительного следствия, федеральных судов, делается запись о возбуждении или прекращении уголовного дела, о вступивших в законную силу приговорах в отношении гражданина - владельца военного билета офицера запаса.</w:t>
      </w:r>
    </w:p>
    <w:p w14:paraId="6FCBDE55" w14:textId="77777777" w:rsidR="006027E2" w:rsidRDefault="006027E2">
      <w:pPr>
        <w:pStyle w:val="ConsPlusNormal"/>
        <w:spacing w:before="220"/>
        <w:ind w:firstLine="540"/>
        <w:jc w:val="both"/>
      </w:pPr>
      <w:r>
        <w:t>Отметка о государственной дактилоскопической регистрации производится в военном комиссариате или воинской части (организации) в установленном законодательством Российской Федерации порядке.</w:t>
      </w:r>
    </w:p>
    <w:p w14:paraId="7B1D5A29" w14:textId="77777777" w:rsidR="006027E2" w:rsidRDefault="006027E2">
      <w:pPr>
        <w:pStyle w:val="ConsPlusNormal"/>
        <w:spacing w:before="220"/>
        <w:ind w:firstLine="540"/>
        <w:jc w:val="both"/>
      </w:pPr>
      <w:r>
        <w:t xml:space="preserve">В периоды мобилизации, военного положения и в военное время в вышеуказанный </w:t>
      </w:r>
      <w:hyperlink w:anchor="P1280">
        <w:r>
          <w:rPr>
            <w:color w:val="0000FF"/>
          </w:rPr>
          <w:t>пункт</w:t>
        </w:r>
      </w:hyperlink>
      <w:r>
        <w:t xml:space="preserve"> могут записываться (до получения личного дела офицера и удостоверения личности военнослужащего) государственные награды, полученные увечья (ранения, травмы, контузии) и заболевания, сведения об индивидуальных дозах облучения, а также сведения о получении и сдаче личного оружия, средств индивидуальной защиты и материальных средств. Эти данные </w:t>
      </w:r>
      <w:r>
        <w:lastRenderedPageBreak/>
        <w:t>заверяются подписью должностного лица воинской части (организации) и гербовой мастичной печатью воинской части (печатью организации).</w:t>
      </w:r>
    </w:p>
    <w:p w14:paraId="3018DDB1" w14:textId="77777777" w:rsidR="006027E2" w:rsidRDefault="006027E2">
      <w:pPr>
        <w:pStyle w:val="ConsPlusNormal"/>
        <w:spacing w:before="220"/>
        <w:ind w:firstLine="540"/>
        <w:jc w:val="both"/>
      </w:pPr>
      <w:r>
        <w:t xml:space="preserve">В </w:t>
      </w:r>
      <w:hyperlink w:anchor="P1293">
        <w:r>
          <w:rPr>
            <w:color w:val="0000FF"/>
          </w:rPr>
          <w:t>пункте 24</w:t>
        </w:r>
      </w:hyperlink>
      <w:r>
        <w:t xml:space="preserve"> на основании данных паспорта гражданина Российской Федерации, послужного списка личного дела офицера, свидетельства о заключении брака, свидетельства о рождении делаются записи: "холост", "женат", "разведен", "вдовец", а также указывается состав семьи (фамилия, имя, отчество (при наличии) и дата рождения жены, имена и даты рождения детей, не достигших 16-летнего возраста к моменту выдачи офицеру запаса военного билета).</w:t>
      </w:r>
    </w:p>
    <w:p w14:paraId="44FDA073" w14:textId="77777777" w:rsidR="006027E2" w:rsidRDefault="006027E2">
      <w:pPr>
        <w:pStyle w:val="ConsPlusNormal"/>
        <w:spacing w:before="220"/>
        <w:ind w:firstLine="540"/>
        <w:jc w:val="both"/>
      </w:pPr>
      <w:r>
        <w:t xml:space="preserve">В </w:t>
      </w:r>
      <w:hyperlink w:anchor="P1304">
        <w:r>
          <w:rPr>
            <w:color w:val="0000FF"/>
          </w:rPr>
          <w:t>пункте 25</w:t>
        </w:r>
      </w:hyperlink>
      <w:r>
        <w:t xml:space="preserve"> в военном комиссариате или ином органе, осуществляющем воинский учет, проставляются отметки о приеме офицера запаса на воинский учет и снятии его с воинского учета (штампами размером 35 x 30 мм) в соответствующих графах по следующим образцам:</w:t>
      </w:r>
    </w:p>
    <w:p w14:paraId="51012AC0"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531"/>
        <w:gridCol w:w="3854"/>
      </w:tblGrid>
      <w:tr w:rsidR="006027E2" w14:paraId="4AD978C7" w14:textId="77777777">
        <w:tc>
          <w:tcPr>
            <w:tcW w:w="3685" w:type="dxa"/>
            <w:tcBorders>
              <w:top w:val="single" w:sz="4" w:space="0" w:color="auto"/>
              <w:bottom w:val="single" w:sz="4" w:space="0" w:color="auto"/>
            </w:tcBorders>
            <w:vAlign w:val="center"/>
          </w:tcPr>
          <w:p w14:paraId="34D1F2D3" w14:textId="77777777" w:rsidR="006027E2" w:rsidRDefault="006027E2">
            <w:pPr>
              <w:pStyle w:val="ConsPlusNormal"/>
              <w:jc w:val="center"/>
            </w:pPr>
            <w:r>
              <w:t>Военным комиссариатом</w:t>
            </w:r>
          </w:p>
          <w:p w14:paraId="755D51C8" w14:textId="77777777" w:rsidR="006027E2" w:rsidRDefault="006027E2">
            <w:pPr>
              <w:pStyle w:val="ConsPlusNormal"/>
              <w:jc w:val="center"/>
            </w:pPr>
            <w:r>
              <w:t>города Клин Московской области</w:t>
            </w:r>
          </w:p>
          <w:p w14:paraId="18174A4A" w14:textId="77777777" w:rsidR="006027E2" w:rsidRDefault="006027E2">
            <w:pPr>
              <w:pStyle w:val="ConsPlusNormal"/>
              <w:jc w:val="center"/>
            </w:pPr>
            <w:r>
              <w:t>"__" _____________ 20__ г.</w:t>
            </w:r>
          </w:p>
          <w:p w14:paraId="5089AA43" w14:textId="77777777" w:rsidR="006027E2" w:rsidRDefault="006027E2">
            <w:pPr>
              <w:pStyle w:val="ConsPlusNormal"/>
              <w:jc w:val="center"/>
            </w:pPr>
            <w:r>
              <w:t>Подпись _________________</w:t>
            </w:r>
          </w:p>
        </w:tc>
        <w:tc>
          <w:tcPr>
            <w:tcW w:w="1531" w:type="dxa"/>
            <w:tcBorders>
              <w:top w:val="nil"/>
              <w:bottom w:val="nil"/>
            </w:tcBorders>
            <w:vAlign w:val="center"/>
          </w:tcPr>
          <w:p w14:paraId="4C559AB7" w14:textId="77777777" w:rsidR="006027E2" w:rsidRDefault="006027E2">
            <w:pPr>
              <w:pStyle w:val="ConsPlusNormal"/>
            </w:pPr>
          </w:p>
        </w:tc>
        <w:tc>
          <w:tcPr>
            <w:tcW w:w="3854" w:type="dxa"/>
            <w:tcBorders>
              <w:top w:val="single" w:sz="4" w:space="0" w:color="auto"/>
              <w:bottom w:val="single" w:sz="4" w:space="0" w:color="auto"/>
            </w:tcBorders>
            <w:vAlign w:val="center"/>
          </w:tcPr>
          <w:p w14:paraId="0B1D382C" w14:textId="77777777" w:rsidR="006027E2" w:rsidRDefault="006027E2">
            <w:pPr>
              <w:pStyle w:val="ConsPlusNormal"/>
              <w:jc w:val="center"/>
            </w:pPr>
            <w:r>
              <w:t>Администрацией</w:t>
            </w:r>
          </w:p>
          <w:p w14:paraId="7B00B3B7" w14:textId="77777777" w:rsidR="006027E2" w:rsidRDefault="006027E2">
            <w:pPr>
              <w:pStyle w:val="ConsPlusNormal"/>
              <w:jc w:val="center"/>
            </w:pPr>
            <w:r>
              <w:t>Лисинского сельского поселения Тосненского района Ленинградской области (военным комиссариатом города Тосно и Тосненского района Ленинградской области)</w:t>
            </w:r>
          </w:p>
          <w:p w14:paraId="64FB7B79" w14:textId="77777777" w:rsidR="006027E2" w:rsidRDefault="006027E2">
            <w:pPr>
              <w:pStyle w:val="ConsPlusNormal"/>
              <w:jc w:val="center"/>
            </w:pPr>
            <w:r>
              <w:t>"__" _____________ 20__ г.</w:t>
            </w:r>
          </w:p>
          <w:p w14:paraId="1EBCC4E0" w14:textId="77777777" w:rsidR="006027E2" w:rsidRDefault="006027E2">
            <w:pPr>
              <w:pStyle w:val="ConsPlusNormal"/>
              <w:jc w:val="center"/>
            </w:pPr>
            <w:r>
              <w:t>Подпись _________________</w:t>
            </w:r>
          </w:p>
        </w:tc>
      </w:tr>
    </w:tbl>
    <w:p w14:paraId="13FB3500" w14:textId="77777777" w:rsidR="006027E2" w:rsidRDefault="006027E2">
      <w:pPr>
        <w:pStyle w:val="ConsPlusNormal"/>
        <w:jc w:val="both"/>
      </w:pPr>
    </w:p>
    <w:p w14:paraId="272CF826" w14:textId="77777777" w:rsidR="006027E2" w:rsidRDefault="006027E2">
      <w:pPr>
        <w:pStyle w:val="ConsPlusNormal"/>
        <w:ind w:firstLine="540"/>
        <w:jc w:val="both"/>
      </w:pPr>
      <w:r>
        <w:t xml:space="preserve">В </w:t>
      </w:r>
      <w:hyperlink w:anchor="P1319">
        <w:r>
          <w:rPr>
            <w:color w:val="0000FF"/>
          </w:rPr>
          <w:t>пункте 26</w:t>
        </w:r>
      </w:hyperlink>
      <w:r>
        <w:t xml:space="preserve"> указываются дата принятия решения и основание, по которому офицер запаса освобождается от исполнения воинской обязанности и снимается с воинского учета.</w:t>
      </w:r>
    </w:p>
    <w:p w14:paraId="033897A9" w14:textId="77777777" w:rsidR="006027E2" w:rsidRDefault="006027E2">
      <w:pPr>
        <w:pStyle w:val="ConsPlusNormal"/>
        <w:spacing w:before="220"/>
        <w:ind w:firstLine="540"/>
        <w:jc w:val="both"/>
      </w:pPr>
      <w:r>
        <w:t xml:space="preserve">В </w:t>
      </w:r>
      <w:hyperlink w:anchor="P1331">
        <w:r>
          <w:rPr>
            <w:color w:val="0000FF"/>
          </w:rPr>
          <w:t>пункте 27</w:t>
        </w:r>
      </w:hyperlink>
      <w:r>
        <w:t xml:space="preserve"> производится отметка о снятии офицера запаса с воинского учета по достижении предельного возраста пребывания в запасе.</w:t>
      </w:r>
    </w:p>
    <w:p w14:paraId="2D1ED74F" w14:textId="77777777" w:rsidR="006027E2" w:rsidRDefault="006027E2">
      <w:pPr>
        <w:pStyle w:val="ConsPlusNormal"/>
        <w:spacing w:before="220"/>
        <w:ind w:firstLine="540"/>
        <w:jc w:val="both"/>
      </w:pPr>
      <w:r>
        <w:t xml:space="preserve">Записи в </w:t>
      </w:r>
      <w:hyperlink w:anchor="P1319">
        <w:r>
          <w:rPr>
            <w:color w:val="0000FF"/>
          </w:rPr>
          <w:t>пунктах 26</w:t>
        </w:r>
      </w:hyperlink>
      <w:r>
        <w:t xml:space="preserve"> и </w:t>
      </w:r>
      <w:hyperlink w:anchor="P1331">
        <w:r>
          <w:rPr>
            <w:color w:val="0000FF"/>
          </w:rPr>
          <w:t>27</w:t>
        </w:r>
      </w:hyperlink>
      <w:r>
        <w:t xml:space="preserve"> заверяются подписью военного комиссара и гербовой мастичной печатью.</w:t>
      </w:r>
    </w:p>
    <w:p w14:paraId="1336ABED" w14:textId="77777777" w:rsidR="006027E2" w:rsidRDefault="006027E2">
      <w:pPr>
        <w:pStyle w:val="ConsPlusNormal"/>
        <w:spacing w:before="220"/>
        <w:ind w:firstLine="540"/>
        <w:jc w:val="both"/>
      </w:pPr>
      <w:r>
        <w:t xml:space="preserve">В </w:t>
      </w:r>
      <w:hyperlink w:anchor="P1343">
        <w:r>
          <w:rPr>
            <w:color w:val="0000FF"/>
          </w:rPr>
          <w:t>пункте 28</w:t>
        </w:r>
      </w:hyperlink>
      <w:r>
        <w:t xml:space="preserve"> изложены обязанности граждан по воинскому учету, мобилизационной подготовке и мобилизации.</w:t>
      </w:r>
    </w:p>
    <w:p w14:paraId="336E4C62" w14:textId="77777777" w:rsidR="006027E2" w:rsidRDefault="006027E2">
      <w:pPr>
        <w:pStyle w:val="ConsPlusNormal"/>
        <w:spacing w:before="220"/>
        <w:ind w:firstLine="540"/>
        <w:jc w:val="both"/>
      </w:pPr>
      <w:r>
        <w:t>После заполнения военного билета офицеру запаса предлагается перед его получением ознакомиться с произведенными в нем записями, а также с обязанностями граждан по воинскому учету, мобилизационной подготовке и мобилизации под личную подпись.</w:t>
      </w:r>
    </w:p>
    <w:p w14:paraId="297528AA" w14:textId="77777777" w:rsidR="006027E2" w:rsidRDefault="006027E2">
      <w:pPr>
        <w:pStyle w:val="ConsPlusNormal"/>
        <w:spacing w:before="220"/>
        <w:ind w:firstLine="540"/>
        <w:jc w:val="both"/>
      </w:pPr>
      <w:bookmarkStart w:id="3" w:name="P146"/>
      <w:bookmarkEnd w:id="3"/>
      <w:r>
        <w:t>10. Военный билет солдата, матроса, сержанта, старшины, прапорщика и мичмана (далее - военный билет) является основным документом персонального воинского учета, удостоверяющим личность и правовое положение военнослужащего, а для граждан, пребывающих в запасе Вооруженных Сил, - их отношение к исполнению воинской обязанности.</w:t>
      </w:r>
    </w:p>
    <w:p w14:paraId="0EA5CC2A" w14:textId="77777777" w:rsidR="006027E2" w:rsidRDefault="006027E2">
      <w:pPr>
        <w:pStyle w:val="ConsPlusNormal"/>
        <w:spacing w:before="220"/>
        <w:ind w:firstLine="540"/>
        <w:jc w:val="both"/>
      </w:pPr>
      <w:r>
        <w:t>Бланк военного билета является защищенной полиграфической продукцией.</w:t>
      </w:r>
    </w:p>
    <w:p w14:paraId="099628E6" w14:textId="77777777" w:rsidR="006027E2" w:rsidRDefault="006027E2">
      <w:pPr>
        <w:pStyle w:val="ConsPlusNormal"/>
        <w:spacing w:before="220"/>
        <w:ind w:firstLine="540"/>
        <w:jc w:val="both"/>
      </w:pPr>
      <w:r>
        <w:t>Военный билет должен заполняться аккуратно, без исправлений, помарок и сокращений, четким и разборчивым почерком. Записи и подписи должностных лиц в военном билете производятся только чернилами (шариковой ручкой) черного цвета. Подписи должностных лиц должны быть разборчивыми и включать в себя следующие реквизиты: наименование воинской должности (гражданской должности), воинское звание (при наличии), инициал имени и фамилию должностного лица.</w:t>
      </w:r>
    </w:p>
    <w:p w14:paraId="60ABB786" w14:textId="77777777" w:rsidR="006027E2" w:rsidRDefault="006027E2">
      <w:pPr>
        <w:pStyle w:val="ConsPlusNormal"/>
        <w:spacing w:before="220"/>
        <w:ind w:firstLine="540"/>
        <w:jc w:val="both"/>
      </w:pPr>
      <w:r>
        <w:t xml:space="preserve">Записи в военном билете делаются только на основании подтверждающих документов (паспорт гражданина Российской Федерации, свидетельство о заключении брака, свидетельство о рождении, документ об образовании, удостоверение о присвоении спортивного разряда или </w:t>
      </w:r>
      <w:r>
        <w:lastRenderedPageBreak/>
        <w:t>спортивного звания).</w:t>
      </w:r>
    </w:p>
    <w:p w14:paraId="36AC83D2" w14:textId="77777777" w:rsidR="006027E2" w:rsidRDefault="006027E2">
      <w:pPr>
        <w:pStyle w:val="ConsPlusNormal"/>
        <w:spacing w:before="220"/>
        <w:ind w:firstLine="540"/>
        <w:jc w:val="both"/>
      </w:pPr>
      <w:r>
        <w:t xml:space="preserve">На </w:t>
      </w:r>
      <w:hyperlink w:anchor="P1644">
        <w:r>
          <w:rPr>
            <w:color w:val="0000FF"/>
          </w:rPr>
          <w:t>внутренней стороне</w:t>
        </w:r>
      </w:hyperlink>
      <w:r>
        <w:t xml:space="preserve"> обложки военного билета наклеивается фотография владельца военного билета в черно-белом исполнении на белом фоне размером 25 x 35 мм на матовой фотобумаге, бюст, с четким изображением лица строго в анфас, без головного убора (у граждан, постоянно носящих очки, обязательно фотографирование в очках без тонированных стекол). Фотография должна соответствовать возрасту гражданина на день подачи документов для оформления военного билета.</w:t>
      </w:r>
    </w:p>
    <w:p w14:paraId="1349D799" w14:textId="77777777" w:rsidR="006027E2" w:rsidRDefault="006027E2">
      <w:pPr>
        <w:pStyle w:val="ConsPlusNormal"/>
        <w:spacing w:before="220"/>
        <w:ind w:firstLine="540"/>
        <w:jc w:val="both"/>
      </w:pPr>
      <w:r>
        <w:t xml:space="preserve">Реквизиты </w:t>
      </w:r>
      <w:hyperlink w:anchor="P1664">
        <w:r>
          <w:rPr>
            <w:color w:val="0000FF"/>
          </w:rPr>
          <w:t>"Фамилия"</w:t>
        </w:r>
      </w:hyperlink>
      <w:r>
        <w:t xml:space="preserve">, </w:t>
      </w:r>
      <w:hyperlink w:anchor="P1668">
        <w:r>
          <w:rPr>
            <w:color w:val="0000FF"/>
          </w:rPr>
          <w:t>"Имя"</w:t>
        </w:r>
      </w:hyperlink>
      <w:r>
        <w:t>, "</w:t>
      </w:r>
      <w:hyperlink w:anchor="P1672">
        <w:r>
          <w:rPr>
            <w:color w:val="0000FF"/>
          </w:rPr>
          <w:t>Отчество</w:t>
        </w:r>
      </w:hyperlink>
      <w:r>
        <w:t xml:space="preserve"> (при наличии)", </w:t>
      </w:r>
      <w:hyperlink w:anchor="P1676">
        <w:r>
          <w:rPr>
            <w:color w:val="0000FF"/>
          </w:rPr>
          <w:t>"Дата рождения"</w:t>
        </w:r>
      </w:hyperlink>
      <w:r>
        <w:t xml:space="preserve"> заполняются на основании записей в паспорте гражданина Российской Федерации и (или) его свидетельстве о рождении.</w:t>
      </w:r>
    </w:p>
    <w:p w14:paraId="12E0C6ED" w14:textId="77777777" w:rsidR="006027E2" w:rsidRDefault="006027E2">
      <w:pPr>
        <w:pStyle w:val="ConsPlusNormal"/>
        <w:spacing w:before="220"/>
        <w:ind w:firstLine="540"/>
        <w:jc w:val="both"/>
      </w:pPr>
      <w:r>
        <w:t xml:space="preserve">В </w:t>
      </w:r>
      <w:hyperlink w:anchor="P1676">
        <w:r>
          <w:rPr>
            <w:color w:val="0000FF"/>
          </w:rPr>
          <w:t>реквизите</w:t>
        </w:r>
      </w:hyperlink>
      <w:r>
        <w:t xml:space="preserve"> "Дата рождения" указываются арабскими цифрами число и год рождения, месяц рождения записывается прописью, например: "11 сентября 1996 г.".</w:t>
      </w:r>
    </w:p>
    <w:p w14:paraId="543C2A5E" w14:textId="77777777" w:rsidR="006027E2" w:rsidRDefault="006027E2">
      <w:pPr>
        <w:pStyle w:val="ConsPlusNormal"/>
        <w:spacing w:before="220"/>
        <w:ind w:firstLine="540"/>
        <w:jc w:val="both"/>
      </w:pPr>
      <w:r>
        <w:t xml:space="preserve">В </w:t>
      </w:r>
      <w:hyperlink w:anchor="P1680">
        <w:r>
          <w:rPr>
            <w:color w:val="0000FF"/>
          </w:rPr>
          <w:t>реквизите</w:t>
        </w:r>
      </w:hyperlink>
      <w:r>
        <w:t xml:space="preserve"> "Национальность" запись производится по желанию гражданина.</w:t>
      </w:r>
    </w:p>
    <w:p w14:paraId="233241CD" w14:textId="77777777" w:rsidR="006027E2" w:rsidRDefault="006027E2">
      <w:pPr>
        <w:pStyle w:val="ConsPlusNormal"/>
        <w:spacing w:before="220"/>
        <w:ind w:firstLine="540"/>
        <w:jc w:val="both"/>
      </w:pPr>
      <w:r>
        <w:t xml:space="preserve">В </w:t>
      </w:r>
      <w:hyperlink w:anchor="P1692">
        <w:r>
          <w:rPr>
            <w:color w:val="0000FF"/>
          </w:rPr>
          <w:t>реквизите</w:t>
        </w:r>
      </w:hyperlink>
      <w:r>
        <w:t xml:space="preserve"> "Выдан военным комиссариатом" указывается полное наименование военного комиссариата, выдавшего военный билет, например: "города Ачинск, Ачинского и Большеулуйского районов Красноярского края". Месяц выдачи военного билета пишется прописью, например: "4 июля 2014 г.".</w:t>
      </w:r>
    </w:p>
    <w:p w14:paraId="5A130D4B" w14:textId="77777777" w:rsidR="006027E2" w:rsidRDefault="00F75261">
      <w:pPr>
        <w:pStyle w:val="ConsPlusNormal"/>
        <w:spacing w:before="220"/>
        <w:ind w:firstLine="540"/>
        <w:jc w:val="both"/>
      </w:pPr>
      <w:hyperlink w:anchor="P1688">
        <w:r w:rsidR="006027E2">
          <w:rPr>
            <w:color w:val="0000FF"/>
          </w:rPr>
          <w:t>Реквизит</w:t>
        </w:r>
      </w:hyperlink>
      <w:r w:rsidR="006027E2">
        <w:t xml:space="preserve"> "Личная подпись владельца" заполняется владельцем военного билета только после ознакомления под подпись с </w:t>
      </w:r>
      <w:hyperlink w:anchor="P2360">
        <w:r w:rsidR="006027E2">
          <w:rPr>
            <w:color w:val="0000FF"/>
          </w:rPr>
          <w:t>разделом XI</w:t>
        </w:r>
      </w:hyperlink>
      <w:r w:rsidR="006027E2">
        <w:t xml:space="preserve"> военного билета при получении им военного билета.</w:t>
      </w:r>
    </w:p>
    <w:p w14:paraId="27F1DC73" w14:textId="77777777" w:rsidR="006027E2" w:rsidRDefault="006027E2">
      <w:pPr>
        <w:pStyle w:val="ConsPlusNormal"/>
        <w:spacing w:before="220"/>
        <w:ind w:firstLine="540"/>
        <w:jc w:val="both"/>
      </w:pPr>
      <w:r>
        <w:t>Подготовленный к выдаче военный билет представляется военному комиссару или лицу, его замещающему, который проверяет полноту и правильность его оформления, после чего проставляет свою подпись в правом нижнем углу внутренней стороны обложки военного билета и оттиск гербовой мастичной печати в месте, обозначенном буквами "М.П.". Оттиск гербовой мастичной печати должен быть четким, свободно читаемым, но не затрагивать лица владельца военного билета, изображенного на фотографии.</w:t>
      </w:r>
    </w:p>
    <w:p w14:paraId="04A2F854" w14:textId="77777777" w:rsidR="006027E2" w:rsidRDefault="00F75261">
      <w:pPr>
        <w:pStyle w:val="ConsPlusNormal"/>
        <w:spacing w:before="220"/>
        <w:ind w:firstLine="540"/>
        <w:jc w:val="both"/>
      </w:pPr>
      <w:hyperlink w:anchor="P1752">
        <w:r w:rsidR="006027E2">
          <w:rPr>
            <w:color w:val="0000FF"/>
          </w:rPr>
          <w:t>Пункт 1 раздела I</w:t>
        </w:r>
      </w:hyperlink>
      <w:r w:rsidR="006027E2">
        <w:t xml:space="preserve"> заполняется в следующей последовательности: село (деревня, аул, кишлак, рабочий поселок), город (поселок городского типа), район, округ, область, край, республика. Записи производятся в именительном падеже и с использованием разрешенных сокращений в соответствии с записями, произведенными в паспорте гражданина Российской Федерации.</w:t>
      </w:r>
    </w:p>
    <w:p w14:paraId="7B1D6C1A" w14:textId="77777777" w:rsidR="006027E2" w:rsidRDefault="006027E2">
      <w:pPr>
        <w:pStyle w:val="ConsPlusNormal"/>
        <w:spacing w:before="220"/>
        <w:ind w:firstLine="540"/>
        <w:jc w:val="both"/>
      </w:pPr>
      <w:r>
        <w:t xml:space="preserve">В </w:t>
      </w:r>
      <w:hyperlink w:anchor="P1755">
        <w:r>
          <w:rPr>
            <w:color w:val="0000FF"/>
          </w:rPr>
          <w:t>пункте 2</w:t>
        </w:r>
      </w:hyperlink>
      <w:r>
        <w:t xml:space="preserve"> указывается полное наименование образовательной организации, период учебы. В случае незавершения учебы в общеобразовательной организации, профессиональной образовательной организации или образовательной организации высшего образования указывается, сколько классов или курсов окончил.</w:t>
      </w:r>
    </w:p>
    <w:p w14:paraId="32C92D7D" w14:textId="77777777" w:rsidR="006027E2" w:rsidRDefault="006027E2">
      <w:pPr>
        <w:pStyle w:val="ConsPlusNormal"/>
        <w:spacing w:before="220"/>
        <w:ind w:firstLine="540"/>
        <w:jc w:val="both"/>
      </w:pPr>
      <w:r>
        <w:t>Если гражданин окончил несколько образовательных организаций, то указывается только та из них, которая дает более высокий уровень образования.</w:t>
      </w:r>
    </w:p>
    <w:p w14:paraId="6AE2DA9E" w14:textId="77777777" w:rsidR="006027E2" w:rsidRDefault="006027E2">
      <w:pPr>
        <w:pStyle w:val="ConsPlusNormal"/>
        <w:spacing w:before="220"/>
        <w:ind w:firstLine="540"/>
        <w:jc w:val="both"/>
      </w:pPr>
      <w:r>
        <w:t>Кроме того, указывается период обучения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федеральных органов исполнительной власти, в которых федеральным законом предусмотрена военная служба.</w:t>
      </w:r>
    </w:p>
    <w:p w14:paraId="1BE9C0CF" w14:textId="77777777" w:rsidR="006027E2" w:rsidRDefault="006027E2">
      <w:pPr>
        <w:pStyle w:val="ConsPlusNormal"/>
        <w:spacing w:before="220"/>
        <w:ind w:firstLine="540"/>
        <w:jc w:val="both"/>
      </w:pPr>
      <w:r>
        <w:t xml:space="preserve">В </w:t>
      </w:r>
      <w:hyperlink w:anchor="P1758">
        <w:r>
          <w:rPr>
            <w:color w:val="0000FF"/>
          </w:rPr>
          <w:t>пункте 3</w:t>
        </w:r>
      </w:hyperlink>
      <w:r>
        <w:t xml:space="preserve"> указываются гражданские специальности, приобретенные гражданином в результате полученного образования или практической работы. При наличии у военнообязанного </w:t>
      </w:r>
      <w:r>
        <w:lastRenderedPageBreak/>
        <w:t>нескольких гражданских специальностей в первую очередь записываются те из них, которые являются родственными ВУС.</w:t>
      </w:r>
    </w:p>
    <w:p w14:paraId="71967DC4" w14:textId="77777777" w:rsidR="006027E2" w:rsidRDefault="006027E2">
      <w:pPr>
        <w:pStyle w:val="ConsPlusNormal"/>
        <w:spacing w:before="220"/>
        <w:ind w:firstLine="540"/>
        <w:jc w:val="both"/>
      </w:pPr>
      <w:r>
        <w:t xml:space="preserve">В </w:t>
      </w:r>
      <w:hyperlink w:anchor="P1761">
        <w:r>
          <w:rPr>
            <w:color w:val="0000FF"/>
          </w:rPr>
          <w:t>пункт 4</w:t>
        </w:r>
      </w:hyperlink>
      <w:r>
        <w:t xml:space="preserve"> вносятся записи обо всех имеющихся у гражданина первых спортивных разрядах или спортивных званиях (с указанием видов спорта), а также обо всех достигнутых результатах при занятии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14:paraId="3563CDBA" w14:textId="77777777" w:rsidR="006027E2" w:rsidRDefault="006027E2">
      <w:pPr>
        <w:pStyle w:val="ConsPlusNormal"/>
        <w:spacing w:before="220"/>
        <w:ind w:firstLine="540"/>
        <w:jc w:val="both"/>
      </w:pPr>
      <w:r>
        <w:t xml:space="preserve">В </w:t>
      </w:r>
      <w:hyperlink w:anchor="P1764">
        <w:r>
          <w:rPr>
            <w:color w:val="0000FF"/>
          </w:rPr>
          <w:t>пункте 5</w:t>
        </w:r>
      </w:hyperlink>
      <w:r>
        <w:t xml:space="preserve"> на основании данных паспорта гражданина Российской Федерации, свидетельства о заключении брака, свидетельства о рождении вносится запись: "холост" или "женат", а также указывается состав семьи (фамилия, имя, отчество (при наличии) и дата рождения жены, имена и даты рождения детей).</w:t>
      </w:r>
    </w:p>
    <w:p w14:paraId="50D8266C" w14:textId="77777777" w:rsidR="006027E2" w:rsidRDefault="006027E2">
      <w:pPr>
        <w:pStyle w:val="ConsPlusNormal"/>
        <w:spacing w:before="220"/>
        <w:ind w:firstLine="540"/>
        <w:jc w:val="both"/>
      </w:pPr>
      <w:r>
        <w:t xml:space="preserve">Должностное лицо военного комиссариата на основании соответствующих документов вносит записи в </w:t>
      </w:r>
      <w:hyperlink w:anchor="P1774">
        <w:r>
          <w:rPr>
            <w:color w:val="0000FF"/>
          </w:rPr>
          <w:t>раздел II</w:t>
        </w:r>
      </w:hyperlink>
      <w:r>
        <w:t xml:space="preserve"> военного билета о получении гражданином:</w:t>
      </w:r>
    </w:p>
    <w:p w14:paraId="0F46CC83" w14:textId="77777777" w:rsidR="006027E2" w:rsidRDefault="006027E2">
      <w:pPr>
        <w:pStyle w:val="ConsPlusNormal"/>
        <w:spacing w:before="220"/>
        <w:ind w:firstLine="540"/>
        <w:jc w:val="both"/>
      </w:pPr>
      <w:r>
        <w:t>начальных знаний в области обороны;</w:t>
      </w:r>
    </w:p>
    <w:p w14:paraId="2A2077D0" w14:textId="77777777" w:rsidR="006027E2" w:rsidRDefault="006027E2">
      <w:pPr>
        <w:pStyle w:val="ConsPlusNormal"/>
        <w:spacing w:before="220"/>
        <w:ind w:firstLine="540"/>
        <w:jc w:val="both"/>
      </w:pPr>
      <w:r>
        <w:t>подготовки по основам военной службы в образовательной организации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14:paraId="3AA11F35" w14:textId="77777777" w:rsidR="006027E2" w:rsidRDefault="006027E2">
      <w:pPr>
        <w:pStyle w:val="ConsPlusNormal"/>
        <w:spacing w:before="220"/>
        <w:ind w:firstLine="540"/>
        <w:jc w:val="both"/>
      </w:pPr>
      <w:r>
        <w:t>подготовки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видам спорта;</w:t>
      </w:r>
    </w:p>
    <w:p w14:paraId="52371A61" w14:textId="77777777" w:rsidR="006027E2" w:rsidRDefault="006027E2">
      <w:pPr>
        <w:pStyle w:val="ConsPlusNormal"/>
        <w:spacing w:before="220"/>
        <w:ind w:firstLine="540"/>
        <w:jc w:val="both"/>
      </w:pPr>
      <w:r>
        <w:t>подготовки по ВУС солдат, матросов, сержантов и старшин в общественных объединениях, общественно-государственных организациях и профессиональных образовательных организациях.</w:t>
      </w:r>
    </w:p>
    <w:p w14:paraId="26FBEB2F" w14:textId="77777777" w:rsidR="006027E2" w:rsidRDefault="006027E2">
      <w:pPr>
        <w:pStyle w:val="ConsPlusNormal"/>
        <w:spacing w:before="220"/>
        <w:ind w:firstLine="540"/>
        <w:jc w:val="both"/>
      </w:pPr>
      <w:r>
        <w:t>При этом в обязательном порядке указываются номер и наименование полученной ВУС и период обучения.</w:t>
      </w:r>
    </w:p>
    <w:p w14:paraId="297A2BCA" w14:textId="77777777" w:rsidR="006027E2" w:rsidRDefault="006027E2">
      <w:pPr>
        <w:pStyle w:val="ConsPlusNormal"/>
        <w:spacing w:before="220"/>
        <w:ind w:firstLine="540"/>
        <w:jc w:val="both"/>
      </w:pPr>
      <w:r>
        <w:t xml:space="preserve">В </w:t>
      </w:r>
      <w:hyperlink w:anchor="P1783">
        <w:r>
          <w:rPr>
            <w:color w:val="0000FF"/>
          </w:rPr>
          <w:t>пункте 6 раздела III</w:t>
        </w:r>
      </w:hyperlink>
      <w:r>
        <w:t xml:space="preserve"> указываются:</w:t>
      </w:r>
    </w:p>
    <w:p w14:paraId="4EEEA352" w14:textId="77777777" w:rsidR="006027E2" w:rsidRDefault="006027E2">
      <w:pPr>
        <w:pStyle w:val="ConsPlusNormal"/>
        <w:spacing w:before="220"/>
        <w:ind w:firstLine="540"/>
        <w:jc w:val="both"/>
      </w:pPr>
      <w:r>
        <w:t>дата, наименование призывной комиссии муниципального района, муниципального или городского округа, внутригородской территории города федерального значения (далее - призывная комиссия) и ее решение в отношении гражданина, не пребывающего в запасе и призываемого на военную службу;</w:t>
      </w:r>
    </w:p>
    <w:p w14:paraId="33FC70CF" w14:textId="77777777" w:rsidR="006027E2" w:rsidRDefault="006027E2">
      <w:pPr>
        <w:pStyle w:val="ConsPlusNormal"/>
        <w:spacing w:before="220"/>
        <w:ind w:firstLine="540"/>
        <w:jc w:val="both"/>
      </w:pPr>
      <w:r>
        <w:t>установленное обозначение категории годности гражданина к военной службе;</w:t>
      </w:r>
    </w:p>
    <w:p w14:paraId="76807DE0" w14:textId="77777777" w:rsidR="006027E2" w:rsidRDefault="006027E2">
      <w:pPr>
        <w:pStyle w:val="ConsPlusNormal"/>
        <w:spacing w:before="220"/>
        <w:ind w:firstLine="540"/>
        <w:jc w:val="both"/>
      </w:pPr>
      <w:r>
        <w:t>дата убытия гражданина, не пребывающего в запасе и призванного на военную службу, из военного комиссариата субъекта Российской Федерации к месту прохождения военной службы.</w:t>
      </w:r>
    </w:p>
    <w:p w14:paraId="3A6A01EC" w14:textId="77777777" w:rsidR="006027E2" w:rsidRDefault="006027E2">
      <w:pPr>
        <w:pStyle w:val="ConsPlusNormal"/>
        <w:spacing w:before="220"/>
        <w:ind w:firstLine="540"/>
        <w:jc w:val="both"/>
      </w:pPr>
      <w:r>
        <w:t xml:space="preserve">В </w:t>
      </w:r>
      <w:hyperlink w:anchor="P1810">
        <w:r>
          <w:rPr>
            <w:color w:val="0000FF"/>
          </w:rPr>
          <w:t>пунктах 7</w:t>
        </w:r>
      </w:hyperlink>
      <w:r>
        <w:t xml:space="preserve"> и </w:t>
      </w:r>
      <w:hyperlink w:anchor="P1830">
        <w:r>
          <w:rPr>
            <w:color w:val="0000FF"/>
          </w:rPr>
          <w:t>9</w:t>
        </w:r>
      </w:hyperlink>
      <w:r>
        <w:t xml:space="preserve"> указываются дата вступления в силу контракта о прохождении военной службы и установленное обозначение категории годности гражданина к военной службе.</w:t>
      </w:r>
    </w:p>
    <w:p w14:paraId="0FD884D7" w14:textId="77777777" w:rsidR="006027E2" w:rsidRDefault="006027E2">
      <w:pPr>
        <w:pStyle w:val="ConsPlusNormal"/>
        <w:spacing w:before="220"/>
        <w:ind w:firstLine="540"/>
        <w:jc w:val="both"/>
      </w:pPr>
      <w:r>
        <w:t xml:space="preserve">В </w:t>
      </w:r>
      <w:hyperlink w:anchor="P1818">
        <w:r>
          <w:rPr>
            <w:color w:val="0000FF"/>
          </w:rPr>
          <w:t>пунктах 8</w:t>
        </w:r>
      </w:hyperlink>
      <w:r>
        <w:t xml:space="preserve">, </w:t>
      </w:r>
      <w:hyperlink w:anchor="P1838">
        <w:r>
          <w:rPr>
            <w:color w:val="0000FF"/>
          </w:rPr>
          <w:t>10</w:t>
        </w:r>
      </w:hyperlink>
      <w:r>
        <w:t xml:space="preserve"> и </w:t>
      </w:r>
      <w:hyperlink w:anchor="P1915">
        <w:r>
          <w:rPr>
            <w:color w:val="0000FF"/>
          </w:rPr>
          <w:t>15</w:t>
        </w:r>
      </w:hyperlink>
      <w:r>
        <w:t xml:space="preserve"> указываются дата и основание увольнения военнослужащего с военной службы, а также куда направлен и срок, до истечения которого гражданин должен прибыть к месту назначения и встать на воинский учет.</w:t>
      </w:r>
    </w:p>
    <w:p w14:paraId="006CF83D" w14:textId="77777777" w:rsidR="006027E2" w:rsidRDefault="00F75261">
      <w:pPr>
        <w:pStyle w:val="ConsPlusNormal"/>
        <w:spacing w:before="220"/>
        <w:ind w:firstLine="540"/>
        <w:jc w:val="both"/>
      </w:pPr>
      <w:hyperlink w:anchor="P1857">
        <w:r w:rsidR="006027E2">
          <w:rPr>
            <w:color w:val="0000FF"/>
          </w:rPr>
          <w:t>Подпункт 1 пункта 11</w:t>
        </w:r>
      </w:hyperlink>
      <w:r w:rsidR="006027E2">
        <w:t xml:space="preserve"> заполняется в штабе воинской части (организации).</w:t>
      </w:r>
    </w:p>
    <w:p w14:paraId="6F7BDE40" w14:textId="77777777" w:rsidR="006027E2" w:rsidRDefault="006027E2">
      <w:pPr>
        <w:pStyle w:val="ConsPlusNormal"/>
        <w:spacing w:before="220"/>
        <w:ind w:firstLine="540"/>
        <w:jc w:val="both"/>
      </w:pPr>
      <w:r>
        <w:t>В нем указываются:</w:t>
      </w:r>
    </w:p>
    <w:p w14:paraId="7E0A2FE3" w14:textId="77777777" w:rsidR="006027E2" w:rsidRDefault="006027E2">
      <w:pPr>
        <w:pStyle w:val="ConsPlusNormal"/>
        <w:spacing w:before="220"/>
        <w:ind w:firstLine="540"/>
        <w:jc w:val="both"/>
      </w:pPr>
      <w:r>
        <w:t xml:space="preserve">в </w:t>
      </w:r>
      <w:hyperlink w:anchor="P1864">
        <w:r>
          <w:rPr>
            <w:color w:val="0000FF"/>
          </w:rPr>
          <w:t>графе 1</w:t>
        </w:r>
      </w:hyperlink>
      <w:r>
        <w:t xml:space="preserve"> - в хронологическом порядке прохождение военной службы в воинских частях. </w:t>
      </w:r>
      <w:r>
        <w:lastRenderedPageBreak/>
        <w:t>Воинские части записываются по условному наименованию, а воинские части, не имеющие условного наименования, - по действительному наименованию. Наименования воинских должностей указываются согласно штату;</w:t>
      </w:r>
    </w:p>
    <w:p w14:paraId="67DC1FC2" w14:textId="77777777" w:rsidR="006027E2" w:rsidRDefault="006027E2">
      <w:pPr>
        <w:pStyle w:val="ConsPlusNormal"/>
        <w:spacing w:before="220"/>
        <w:ind w:firstLine="540"/>
        <w:jc w:val="both"/>
      </w:pPr>
      <w:r>
        <w:t xml:space="preserve">в </w:t>
      </w:r>
      <w:hyperlink w:anchor="P1865">
        <w:r>
          <w:rPr>
            <w:color w:val="0000FF"/>
          </w:rPr>
          <w:t>графе 2</w:t>
        </w:r>
      </w:hyperlink>
      <w:r>
        <w:t xml:space="preserve"> - полное кодовое обозначение ВУС, которое включает в себя: первые три цифры - номер ВУС, последующие три цифры - код воинской должности, а седьмой (буквенный) знак указывает на особые признаки военной службы;</w:t>
      </w:r>
    </w:p>
    <w:p w14:paraId="02BB3EE8" w14:textId="77777777" w:rsidR="006027E2" w:rsidRDefault="006027E2">
      <w:pPr>
        <w:pStyle w:val="ConsPlusNormal"/>
        <w:spacing w:before="220"/>
        <w:ind w:firstLine="540"/>
        <w:jc w:val="both"/>
      </w:pPr>
      <w:r>
        <w:t xml:space="preserve">в </w:t>
      </w:r>
      <w:hyperlink w:anchor="P1866">
        <w:r>
          <w:rPr>
            <w:color w:val="0000FF"/>
          </w:rPr>
          <w:t>графе 3</w:t>
        </w:r>
      </w:hyperlink>
      <w:r>
        <w:t xml:space="preserve"> - на каком типе (марке) ВВСТ военнослужащий проходил военную службу;</w:t>
      </w:r>
    </w:p>
    <w:p w14:paraId="6468ED32" w14:textId="77777777" w:rsidR="006027E2" w:rsidRDefault="006027E2">
      <w:pPr>
        <w:pStyle w:val="ConsPlusNormal"/>
        <w:spacing w:before="220"/>
        <w:ind w:firstLine="540"/>
        <w:jc w:val="both"/>
      </w:pPr>
      <w:r>
        <w:t xml:space="preserve">в </w:t>
      </w:r>
      <w:hyperlink w:anchor="P1867">
        <w:r>
          <w:rPr>
            <w:color w:val="0000FF"/>
          </w:rPr>
          <w:t>графе 4</w:t>
        </w:r>
      </w:hyperlink>
      <w:r>
        <w:t xml:space="preserve"> - даты и номера приказов о зачислении (исключении) в списки (из списков) воинской части. Указываются даты и номера приказов о переводе на другие воинские должности.</w:t>
      </w:r>
    </w:p>
    <w:p w14:paraId="286089BC" w14:textId="77777777" w:rsidR="006027E2" w:rsidRDefault="006027E2">
      <w:pPr>
        <w:pStyle w:val="ConsPlusNormal"/>
        <w:spacing w:before="220"/>
        <w:ind w:firstLine="540"/>
        <w:jc w:val="both"/>
      </w:pPr>
      <w:r>
        <w:t xml:space="preserve">После проверки полноты и правильности произведенной записи в </w:t>
      </w:r>
      <w:hyperlink w:anchor="P1868">
        <w:r>
          <w:rPr>
            <w:color w:val="0000FF"/>
          </w:rPr>
          <w:t>графе 5</w:t>
        </w:r>
      </w:hyperlink>
      <w:r>
        <w:t xml:space="preserve"> начальник штаба воинской части (начальник организации) проставляет свою подпись и оттиск гербовой мастичной печати (печати организации).</w:t>
      </w:r>
    </w:p>
    <w:p w14:paraId="1A90B15D" w14:textId="77777777" w:rsidR="006027E2" w:rsidRDefault="006027E2">
      <w:pPr>
        <w:pStyle w:val="ConsPlusNormal"/>
        <w:spacing w:before="220"/>
        <w:ind w:firstLine="540"/>
        <w:jc w:val="both"/>
      </w:pPr>
      <w:r>
        <w:t>Например: "15047, механик-водитель; 113259А; Т-72; 9 сентября 2006 г., приказ N 317; майор А. Иванов".</w:t>
      </w:r>
    </w:p>
    <w:p w14:paraId="3BF0FBE0" w14:textId="77777777" w:rsidR="006027E2" w:rsidRDefault="006027E2">
      <w:pPr>
        <w:pStyle w:val="ConsPlusNormal"/>
        <w:spacing w:before="220"/>
        <w:ind w:firstLine="540"/>
        <w:jc w:val="both"/>
      </w:pPr>
      <w:r>
        <w:t>Лицам, отбывшим наказание в дисциплинарных воинских частях, вместо наименования воинской должности делается запись: "Переменный состав", что указывает на дисциплинарную воинскую часть.</w:t>
      </w:r>
    </w:p>
    <w:p w14:paraId="26FB97F8" w14:textId="77777777" w:rsidR="006027E2" w:rsidRDefault="006027E2">
      <w:pPr>
        <w:pStyle w:val="ConsPlusNormal"/>
        <w:spacing w:before="220"/>
        <w:ind w:firstLine="540"/>
        <w:jc w:val="both"/>
      </w:pPr>
      <w:r>
        <w:t>При увольнении военнослужащего с военной службы в запас, который за время военной службы овладел несколькими ВУС (воинскими должностями), типами (марками) ВВСТ, вносятся записи обо всех полученных ВУС (воинских должностях), типах (марках) ВВСТ, которыми он владеет.</w:t>
      </w:r>
    </w:p>
    <w:p w14:paraId="1D01C589" w14:textId="77777777" w:rsidR="006027E2" w:rsidRDefault="00F75261">
      <w:pPr>
        <w:pStyle w:val="ConsPlusNormal"/>
        <w:spacing w:before="220"/>
        <w:ind w:firstLine="540"/>
        <w:jc w:val="both"/>
      </w:pPr>
      <w:hyperlink w:anchor="P1881">
        <w:r w:rsidR="006027E2">
          <w:rPr>
            <w:color w:val="0000FF"/>
          </w:rPr>
          <w:t>Подпункт 2 пункта 11</w:t>
        </w:r>
      </w:hyperlink>
      <w:r w:rsidR="006027E2">
        <w:t xml:space="preserve"> заполняется в военном комиссариате только после прохождения гражданином альтернативной гражданской службы. Запись производится на основании документов, достоверно подтверждающих прохождение гражданином альтернативной гражданской службы. При этом в обязательном порядке указываются наименование специальности (ВУС), которой овладел гражданин в ходе прохождения альтернативной гражданской службы, и продолжительность прохождения альтернативной гражданской службы. Запись заверяется подписью военного комиссара и гербовой мастичной печатью.</w:t>
      </w:r>
    </w:p>
    <w:p w14:paraId="6803D456" w14:textId="77777777" w:rsidR="006027E2" w:rsidRDefault="00F75261">
      <w:pPr>
        <w:pStyle w:val="ConsPlusNormal"/>
        <w:spacing w:before="220"/>
        <w:ind w:firstLine="540"/>
        <w:jc w:val="both"/>
      </w:pPr>
      <w:hyperlink w:anchor="P1885">
        <w:r w:rsidR="006027E2">
          <w:rPr>
            <w:color w:val="0000FF"/>
          </w:rPr>
          <w:t>Пункт 12</w:t>
        </w:r>
      </w:hyperlink>
      <w:r w:rsidR="006027E2">
        <w:t xml:space="preserve"> заполняется в штабе воинской части.</w:t>
      </w:r>
    </w:p>
    <w:p w14:paraId="75F5D097" w14:textId="77777777" w:rsidR="006027E2" w:rsidRDefault="006027E2">
      <w:pPr>
        <w:pStyle w:val="ConsPlusNormal"/>
        <w:spacing w:before="220"/>
        <w:ind w:firstLine="540"/>
        <w:jc w:val="both"/>
      </w:pPr>
      <w:r>
        <w:t>Запись производится на основании приказа командира воинской части (начальника организации) об участии военнослужащего в боевых действиях на территориях других государств, о выполнении им должностных обязанностей в условиях чрезвычайного положения и при вооруженных конфликтах, в деятельности по поддержанию или восстановлению международного мира и безопасности, при этом сначала указывается, с какого по какое время офицер принимал участие в боевых действиях, а затем - где, в составе какой воинской части и воинской должности.</w:t>
      </w:r>
    </w:p>
    <w:p w14:paraId="72501987" w14:textId="77777777" w:rsidR="006027E2" w:rsidRDefault="006027E2">
      <w:pPr>
        <w:pStyle w:val="ConsPlusNormal"/>
        <w:spacing w:before="220"/>
        <w:ind w:firstLine="540"/>
        <w:jc w:val="both"/>
      </w:pPr>
      <w:r>
        <w:t>Запись заверяется подписью начальника штаба воинской части (начальника организации) и гербовой мастичной печатью (печатью организации).</w:t>
      </w:r>
    </w:p>
    <w:p w14:paraId="05F046CF" w14:textId="77777777" w:rsidR="006027E2" w:rsidRDefault="006027E2">
      <w:pPr>
        <w:pStyle w:val="ConsPlusNormal"/>
        <w:spacing w:before="220"/>
        <w:ind w:firstLine="540"/>
        <w:jc w:val="both"/>
      </w:pPr>
      <w:r>
        <w:t xml:space="preserve">В </w:t>
      </w:r>
      <w:hyperlink w:anchor="P1901">
        <w:r>
          <w:rPr>
            <w:color w:val="0000FF"/>
          </w:rPr>
          <w:t>пункте 13</w:t>
        </w:r>
      </w:hyperlink>
      <w:r>
        <w:t xml:space="preserve"> в штабе воинской части (организации) вносятся записи обо всех ВУС (воинских должностях), полученных военнослужащим в период прохождения им военной службы, а также обо всех типах (марках) освоенных им ВВСТ с указанием их кодов.</w:t>
      </w:r>
    </w:p>
    <w:p w14:paraId="6DD922ED" w14:textId="77777777" w:rsidR="006027E2" w:rsidRDefault="006027E2">
      <w:pPr>
        <w:pStyle w:val="ConsPlusNormal"/>
        <w:spacing w:before="220"/>
        <w:ind w:firstLine="540"/>
        <w:jc w:val="both"/>
      </w:pPr>
      <w:r>
        <w:t>Например: "113259А, механиком-водителем Т-72, Б1110291С; 113194А, командиром танка Т-72, Б1110291С".</w:t>
      </w:r>
    </w:p>
    <w:p w14:paraId="3E1DD2FC" w14:textId="77777777" w:rsidR="006027E2" w:rsidRDefault="006027E2">
      <w:pPr>
        <w:pStyle w:val="ConsPlusNormal"/>
        <w:spacing w:before="220"/>
        <w:ind w:firstLine="540"/>
        <w:jc w:val="both"/>
      </w:pPr>
      <w:r>
        <w:lastRenderedPageBreak/>
        <w:t>Коды ВВСТ заполняются согласно штату или специальному классификатору.</w:t>
      </w:r>
    </w:p>
    <w:p w14:paraId="1933F52D" w14:textId="77777777" w:rsidR="006027E2" w:rsidRDefault="00F75261">
      <w:pPr>
        <w:pStyle w:val="ConsPlusNormal"/>
        <w:spacing w:before="220"/>
        <w:ind w:firstLine="540"/>
        <w:jc w:val="both"/>
      </w:pPr>
      <w:hyperlink w:anchor="P1906">
        <w:r w:rsidR="006027E2">
          <w:rPr>
            <w:color w:val="0000FF"/>
          </w:rPr>
          <w:t>Пункты 14</w:t>
        </w:r>
      </w:hyperlink>
      <w:r w:rsidR="006027E2">
        <w:t xml:space="preserve"> и </w:t>
      </w:r>
      <w:hyperlink w:anchor="P1927">
        <w:r w:rsidR="006027E2">
          <w:rPr>
            <w:color w:val="0000FF"/>
          </w:rPr>
          <w:t>16</w:t>
        </w:r>
      </w:hyperlink>
      <w:r w:rsidR="006027E2">
        <w:t xml:space="preserve"> заполняются в военном комиссариате или в штабе воинской части при прибытии гражданина непосредственно в воинскую часть. В них указываются дата и основание призыва гражданина на военную службу (направления для работы на должность гражданского персонала) в периоды мобилизации, военного положения и в военное время.</w:t>
      </w:r>
    </w:p>
    <w:p w14:paraId="79517AD6" w14:textId="77777777" w:rsidR="006027E2" w:rsidRDefault="00F75261">
      <w:pPr>
        <w:pStyle w:val="ConsPlusNormal"/>
        <w:spacing w:before="220"/>
        <w:ind w:firstLine="540"/>
        <w:jc w:val="both"/>
      </w:pPr>
      <w:hyperlink w:anchor="P1915">
        <w:r w:rsidR="006027E2">
          <w:rPr>
            <w:color w:val="0000FF"/>
          </w:rPr>
          <w:t>Пункты 15</w:t>
        </w:r>
      </w:hyperlink>
      <w:r w:rsidR="006027E2">
        <w:t xml:space="preserve"> и </w:t>
      </w:r>
      <w:hyperlink w:anchor="P1943">
        <w:r w:rsidR="006027E2">
          <w:rPr>
            <w:color w:val="0000FF"/>
          </w:rPr>
          <w:t>17</w:t>
        </w:r>
      </w:hyperlink>
      <w:r w:rsidR="006027E2">
        <w:t xml:space="preserve"> заполняются в военном комиссариате или в штабе воинской части при увольнении гражданина с военной службы (работы на должности гражданского персонала). В них указываются дата и основание увольнения гражданина с военной службы (работы на должности гражданского персонала) в периоды мобилизации, военного положения и в военное время, а также срок, до истечения которого гражданин должен прибыть к месту назначения и встать на воинский учет.</w:t>
      </w:r>
    </w:p>
    <w:p w14:paraId="45E26C7C" w14:textId="77777777" w:rsidR="006027E2" w:rsidRDefault="00F75261">
      <w:pPr>
        <w:pStyle w:val="ConsPlusNormal"/>
        <w:spacing w:before="220"/>
        <w:ind w:firstLine="540"/>
        <w:jc w:val="both"/>
      </w:pPr>
      <w:hyperlink w:anchor="P1955">
        <w:r w:rsidR="006027E2">
          <w:rPr>
            <w:color w:val="0000FF"/>
          </w:rPr>
          <w:t>Пункт 18</w:t>
        </w:r>
      </w:hyperlink>
      <w:r w:rsidR="006027E2">
        <w:t xml:space="preserve"> заполняется в штабе воинской части аналогично </w:t>
      </w:r>
      <w:hyperlink w:anchor="P1856">
        <w:r w:rsidR="006027E2">
          <w:rPr>
            <w:color w:val="0000FF"/>
          </w:rPr>
          <w:t>пункту 11</w:t>
        </w:r>
      </w:hyperlink>
      <w:r w:rsidR="006027E2">
        <w:t>.</w:t>
      </w:r>
    </w:p>
    <w:p w14:paraId="1A68BDEC" w14:textId="77777777" w:rsidR="006027E2" w:rsidRDefault="006027E2">
      <w:pPr>
        <w:pStyle w:val="ConsPlusNormal"/>
        <w:spacing w:before="220"/>
        <w:ind w:firstLine="540"/>
        <w:jc w:val="both"/>
      </w:pPr>
      <w:r>
        <w:t xml:space="preserve">В </w:t>
      </w:r>
      <w:hyperlink w:anchor="P1980">
        <w:r>
          <w:rPr>
            <w:color w:val="0000FF"/>
          </w:rPr>
          <w:t>пункте 19</w:t>
        </w:r>
      </w:hyperlink>
      <w:r>
        <w:t xml:space="preserve"> указываются дата и условное наименование воинской части, в которой гражданин, впервые поступивший на военную службу или ранее не проходивший военную службу и впервые призванный на военные сборы, приведен к Военной присяге. Запись заверяется подписью начальника штаба воинской части (начальника организации) и гербовой мастичной печатью (печатью организации).</w:t>
      </w:r>
    </w:p>
    <w:p w14:paraId="3F4AB74A" w14:textId="77777777" w:rsidR="006027E2" w:rsidRDefault="006027E2">
      <w:pPr>
        <w:pStyle w:val="ConsPlusNormal"/>
        <w:spacing w:before="220"/>
        <w:ind w:firstLine="540"/>
        <w:jc w:val="both"/>
      </w:pPr>
      <w:r>
        <w:t xml:space="preserve">В </w:t>
      </w:r>
      <w:hyperlink w:anchor="P1988">
        <w:r>
          <w:rPr>
            <w:color w:val="0000FF"/>
          </w:rPr>
          <w:t>пункте 20</w:t>
        </w:r>
      </w:hyperlink>
      <w:r>
        <w:t xml:space="preserve"> делается запись о воинских званиях и классных квалификациях, присвоенных в период прохождения военной службы и пребывания в запасе. Запись заверяется подписью начальника штаба воинской части (начальника организации) и гербовой мастичной печатью (печатью организации).</w:t>
      </w:r>
    </w:p>
    <w:p w14:paraId="30666056" w14:textId="77777777" w:rsidR="006027E2" w:rsidRDefault="00F75261">
      <w:pPr>
        <w:pStyle w:val="ConsPlusNormal"/>
        <w:spacing w:before="220"/>
        <w:ind w:firstLine="540"/>
        <w:jc w:val="both"/>
      </w:pPr>
      <w:hyperlink w:anchor="P2007">
        <w:r w:rsidR="006027E2">
          <w:rPr>
            <w:color w:val="0000FF"/>
          </w:rPr>
          <w:t>Пункт 21</w:t>
        </w:r>
      </w:hyperlink>
      <w:r w:rsidR="006027E2">
        <w:t xml:space="preserve"> заполняется в военном комиссариате и (или) в воинской части на основании имеющихся у гражданина удостоверений к государственным наградам и других документов, достоверно подтверждающих награждение владельца военного билета государственными наградами Российской Федерации, других государств, ведомственными наградами Министерства обороны Российской Федерации (далее - Министерство обороны), других федеральных органов исполнительной власти.</w:t>
      </w:r>
    </w:p>
    <w:p w14:paraId="628A7D89" w14:textId="77777777" w:rsidR="006027E2" w:rsidRDefault="006027E2">
      <w:pPr>
        <w:pStyle w:val="ConsPlusNormal"/>
        <w:spacing w:before="220"/>
        <w:ind w:firstLine="540"/>
        <w:jc w:val="both"/>
      </w:pPr>
      <w:r>
        <w:t xml:space="preserve">В </w:t>
      </w:r>
      <w:hyperlink w:anchor="P2011">
        <w:r>
          <w:rPr>
            <w:color w:val="0000FF"/>
          </w:rPr>
          <w:t>пункте 22</w:t>
        </w:r>
      </w:hyperlink>
      <w:r>
        <w:t xml:space="preserve"> сведения об увечьях (ранениях, травмах, контузиях), заболеваниях записываются на основании справок военных медицинских организаций (военно-врачебных комиссий).</w:t>
      </w:r>
    </w:p>
    <w:p w14:paraId="75FED6BE" w14:textId="77777777" w:rsidR="006027E2" w:rsidRDefault="006027E2">
      <w:pPr>
        <w:pStyle w:val="ConsPlusNormal"/>
        <w:spacing w:before="220"/>
        <w:ind w:firstLine="540"/>
        <w:jc w:val="both"/>
      </w:pPr>
      <w:r>
        <w:t xml:space="preserve">Все записи </w:t>
      </w:r>
      <w:hyperlink w:anchor="P1780">
        <w:r>
          <w:rPr>
            <w:color w:val="0000FF"/>
          </w:rPr>
          <w:t>раздела III</w:t>
        </w:r>
      </w:hyperlink>
      <w:r>
        <w:t xml:space="preserve"> заверяются подписями военного комиссара или командира воинской части и гербовой мастичной печатью.</w:t>
      </w:r>
    </w:p>
    <w:p w14:paraId="4C813F64" w14:textId="77777777" w:rsidR="006027E2" w:rsidRDefault="006027E2">
      <w:pPr>
        <w:pStyle w:val="ConsPlusNormal"/>
        <w:spacing w:before="220"/>
        <w:ind w:firstLine="540"/>
        <w:jc w:val="both"/>
      </w:pPr>
      <w:r>
        <w:t xml:space="preserve">Записи в </w:t>
      </w:r>
      <w:hyperlink w:anchor="P2022">
        <w:r>
          <w:rPr>
            <w:color w:val="0000FF"/>
          </w:rPr>
          <w:t>разделе IV</w:t>
        </w:r>
      </w:hyperlink>
      <w:r>
        <w:t xml:space="preserve"> о выдаче и сдаче оружия и материальных средств производятся в штабе воинской части и заверяются подписями соответствующих должностных лиц, осуществляющих их выдачу и прием, и гербовой мастичной печатью.</w:t>
      </w:r>
    </w:p>
    <w:p w14:paraId="1569CFA6" w14:textId="77777777" w:rsidR="006027E2" w:rsidRDefault="00F75261">
      <w:pPr>
        <w:pStyle w:val="ConsPlusNormal"/>
        <w:spacing w:before="220"/>
        <w:ind w:firstLine="540"/>
        <w:jc w:val="both"/>
      </w:pPr>
      <w:hyperlink w:anchor="P2044">
        <w:r w:rsidR="006027E2">
          <w:rPr>
            <w:color w:val="0000FF"/>
          </w:rPr>
          <w:t>Пункты 23</w:t>
        </w:r>
      </w:hyperlink>
      <w:r w:rsidR="006027E2">
        <w:t xml:space="preserve"> - </w:t>
      </w:r>
      <w:hyperlink w:anchor="P2061">
        <w:r w:rsidR="006027E2">
          <w:rPr>
            <w:color w:val="0000FF"/>
          </w:rPr>
          <w:t>27 раздела V</w:t>
        </w:r>
      </w:hyperlink>
      <w:r w:rsidR="006027E2">
        <w:t xml:space="preserve"> заполняются в военном комиссариате:</w:t>
      </w:r>
    </w:p>
    <w:p w14:paraId="174FD17F" w14:textId="77777777" w:rsidR="006027E2" w:rsidRDefault="006027E2">
      <w:pPr>
        <w:pStyle w:val="ConsPlusNormal"/>
        <w:spacing w:before="220"/>
        <w:ind w:firstLine="540"/>
        <w:jc w:val="both"/>
      </w:pPr>
      <w:r>
        <w:t xml:space="preserve">в </w:t>
      </w:r>
      <w:hyperlink w:anchor="P2044">
        <w:r>
          <w:rPr>
            <w:color w:val="0000FF"/>
          </w:rPr>
          <w:t>пункте 23</w:t>
        </w:r>
      </w:hyperlink>
      <w:r>
        <w:t xml:space="preserve"> категория запаса обозначается цифрой 1 или 2;</w:t>
      </w:r>
    </w:p>
    <w:p w14:paraId="6C24C5D5" w14:textId="77777777" w:rsidR="006027E2" w:rsidRDefault="006027E2">
      <w:pPr>
        <w:pStyle w:val="ConsPlusNormal"/>
        <w:spacing w:before="220"/>
        <w:ind w:firstLine="540"/>
        <w:jc w:val="both"/>
      </w:pPr>
      <w:r>
        <w:t xml:space="preserve">в </w:t>
      </w:r>
      <w:hyperlink w:anchor="P2045">
        <w:r>
          <w:rPr>
            <w:color w:val="0000FF"/>
          </w:rPr>
          <w:t>пункте 24</w:t>
        </w:r>
      </w:hyperlink>
      <w:r>
        <w:t xml:space="preserve"> указывается группа учета "РА" или "ВМФ", которая определяется исходя из принадлежности воинской части (организации), в которой гражданин проходил военную службу;</w:t>
      </w:r>
    </w:p>
    <w:p w14:paraId="59C66E45" w14:textId="77777777" w:rsidR="006027E2" w:rsidRDefault="00F75261">
      <w:pPr>
        <w:pStyle w:val="ConsPlusNormal"/>
        <w:spacing w:before="220"/>
        <w:ind w:firstLine="540"/>
        <w:jc w:val="both"/>
      </w:pPr>
      <w:hyperlink w:anchor="P2046">
        <w:r w:rsidR="006027E2">
          <w:rPr>
            <w:color w:val="0000FF"/>
          </w:rPr>
          <w:t>пункт 25</w:t>
        </w:r>
      </w:hyperlink>
      <w:r w:rsidR="006027E2">
        <w:t xml:space="preserve"> заполняется согласно имеющемуся у гражданина воинскому званию. Гражданам, имеющим воинские звания:</w:t>
      </w:r>
    </w:p>
    <w:p w14:paraId="2C812A81" w14:textId="77777777" w:rsidR="006027E2" w:rsidRDefault="006027E2">
      <w:pPr>
        <w:pStyle w:val="ConsPlusNormal"/>
        <w:spacing w:before="220"/>
        <w:ind w:firstLine="540"/>
        <w:jc w:val="both"/>
      </w:pPr>
      <w:r>
        <w:t>"рядовой" ("ефрейтор") или "матрос" ("старший матрос"), делается запись: "солдаты" или "матросы";</w:t>
      </w:r>
    </w:p>
    <w:p w14:paraId="72485DBE" w14:textId="77777777" w:rsidR="006027E2" w:rsidRDefault="006027E2">
      <w:pPr>
        <w:pStyle w:val="ConsPlusNormal"/>
        <w:spacing w:before="220"/>
        <w:ind w:firstLine="540"/>
        <w:jc w:val="both"/>
      </w:pPr>
      <w:r>
        <w:lastRenderedPageBreak/>
        <w:t>"младший сержант" ("сержант", "старший сержант") или "старшина" ("старшина 2 статьи", "старшина 1 статьи", "главный старшина", "главный корабельный старшина") - "сержанты", или "старшины";</w:t>
      </w:r>
    </w:p>
    <w:p w14:paraId="5D413BC8" w14:textId="77777777" w:rsidR="006027E2" w:rsidRDefault="006027E2">
      <w:pPr>
        <w:pStyle w:val="ConsPlusNormal"/>
        <w:spacing w:before="220"/>
        <w:ind w:firstLine="540"/>
        <w:jc w:val="both"/>
      </w:pPr>
      <w:r>
        <w:t>"прапорщик" ("старший прапорщик") или "мичман" ("старший мичман") - "прапорщики" или "мичманы".</w:t>
      </w:r>
    </w:p>
    <w:p w14:paraId="2A9F47F1" w14:textId="77777777" w:rsidR="006027E2" w:rsidRDefault="006027E2">
      <w:pPr>
        <w:pStyle w:val="ConsPlusNormal"/>
        <w:spacing w:before="220"/>
        <w:ind w:firstLine="540"/>
        <w:jc w:val="both"/>
      </w:pPr>
      <w:r>
        <w:t xml:space="preserve">В пункте 26 в </w:t>
      </w:r>
      <w:hyperlink w:anchor="P2054">
        <w:r>
          <w:rPr>
            <w:color w:val="0000FF"/>
          </w:rPr>
          <w:t>первой графе</w:t>
        </w:r>
      </w:hyperlink>
      <w:r>
        <w:t xml:space="preserve"> записывается номер ВУС, состоящий из трех цифр, во </w:t>
      </w:r>
      <w:hyperlink w:anchor="P2055">
        <w:r>
          <w:rPr>
            <w:color w:val="0000FF"/>
          </w:rPr>
          <w:t>второй графе</w:t>
        </w:r>
      </w:hyperlink>
      <w:r>
        <w:t xml:space="preserve"> - полное кодовое обозначение ВУС (шесть цифр и буквенный знак).</w:t>
      </w:r>
    </w:p>
    <w:p w14:paraId="3B97ABB0" w14:textId="77777777" w:rsidR="006027E2" w:rsidRDefault="006027E2">
      <w:pPr>
        <w:pStyle w:val="ConsPlusNormal"/>
        <w:spacing w:before="220"/>
        <w:ind w:firstLine="540"/>
        <w:jc w:val="both"/>
      </w:pPr>
      <w:r>
        <w:t xml:space="preserve">В </w:t>
      </w:r>
      <w:hyperlink w:anchor="P2061">
        <w:r>
          <w:rPr>
            <w:color w:val="0000FF"/>
          </w:rPr>
          <w:t>пункте 27</w:t>
        </w:r>
      </w:hyperlink>
      <w:r>
        <w:t xml:space="preserve"> указывается должностная квалификация гражданина, которая должна соответствовать полному кодовому обозначению ВУС. При этом особые признаки военной службы, предусмотренные буквенным знаком "А" для всех видов, родов войск Вооруженных Сил и служб, для которых не установлены особые требования к прохождению военной службы, в должностной квалификации не пишутся. Например, при полном кодовом обозначении ВУС "113194А" в </w:t>
      </w:r>
      <w:hyperlink w:anchor="P2061">
        <w:r>
          <w:rPr>
            <w:color w:val="0000FF"/>
          </w:rPr>
          <w:t>пункте 27</w:t>
        </w:r>
      </w:hyperlink>
      <w:r>
        <w:t xml:space="preserve"> должна быть произведена следующая запись: "Командир среднего танка"; при полном кодовом обозначении ВУС "122791Д" - "Старший механик-водитель боевой машины Воздушно-десантных войск".</w:t>
      </w:r>
    </w:p>
    <w:p w14:paraId="44A24F30" w14:textId="77777777" w:rsidR="006027E2" w:rsidRDefault="006027E2">
      <w:pPr>
        <w:pStyle w:val="ConsPlusNormal"/>
        <w:spacing w:before="220"/>
        <w:ind w:firstLine="540"/>
        <w:jc w:val="both"/>
      </w:pPr>
      <w:r>
        <w:t xml:space="preserve">Военно-учетные признаки, указываемые в </w:t>
      </w:r>
      <w:hyperlink w:anchor="P2044">
        <w:r>
          <w:rPr>
            <w:color w:val="0000FF"/>
          </w:rPr>
          <w:t>пунктах 23</w:t>
        </w:r>
      </w:hyperlink>
      <w:r>
        <w:t xml:space="preserve"> - </w:t>
      </w:r>
      <w:hyperlink w:anchor="P2061">
        <w:r>
          <w:rPr>
            <w:color w:val="0000FF"/>
          </w:rPr>
          <w:t>27</w:t>
        </w:r>
      </w:hyperlink>
      <w:r>
        <w:t>, определяются и уточняются начальниками отделений военных комиссариатов на основании сведений, имеющихся в военном билете: об образовании; о гражданских специальностях; о подготовке военнообязанного к военной службе; о прохождении военной службы (альтернативной гражданской службы, службы); а также заключения командования воинской части (организации) об использовании в периоды мобилизации, военного положения и в военное время.</w:t>
      </w:r>
    </w:p>
    <w:p w14:paraId="21C4AC85" w14:textId="77777777" w:rsidR="006027E2" w:rsidRDefault="006027E2">
      <w:pPr>
        <w:pStyle w:val="ConsPlusNormal"/>
        <w:spacing w:before="220"/>
        <w:ind w:firstLine="540"/>
        <w:jc w:val="both"/>
      </w:pPr>
      <w:r>
        <w:t xml:space="preserve">В </w:t>
      </w:r>
      <w:hyperlink w:anchor="P2071">
        <w:r>
          <w:rPr>
            <w:color w:val="0000FF"/>
          </w:rPr>
          <w:t>пункте 28</w:t>
        </w:r>
      </w:hyperlink>
      <w:r>
        <w:t xml:space="preserve"> указываются дата вступления в силу контракта о пребывании в мобилизационном людском резерве, а также дата и основание исключения гражданина из мобилизационного людского резерва.</w:t>
      </w:r>
    </w:p>
    <w:p w14:paraId="111B3A1E" w14:textId="77777777" w:rsidR="006027E2" w:rsidRDefault="006027E2">
      <w:pPr>
        <w:pStyle w:val="ConsPlusNormal"/>
        <w:spacing w:before="220"/>
        <w:ind w:firstLine="540"/>
        <w:jc w:val="both"/>
      </w:pPr>
      <w:r>
        <w:t xml:space="preserve">В </w:t>
      </w:r>
      <w:hyperlink w:anchor="P2110">
        <w:r>
          <w:rPr>
            <w:color w:val="0000FF"/>
          </w:rPr>
          <w:t>пункте 29</w:t>
        </w:r>
      </w:hyperlink>
      <w:r>
        <w:t xml:space="preserve"> в штабе воинской части, организации делаются записи о прохождении военных сборов в период пребывания гражданина в запасе. Записи заверяются подписями командиров воинских частей (начальников штабов), начальников организаций и гербовой мастичной печатью (печатью организации).</w:t>
      </w:r>
    </w:p>
    <w:p w14:paraId="5C915588" w14:textId="77777777" w:rsidR="006027E2" w:rsidRDefault="006027E2">
      <w:pPr>
        <w:pStyle w:val="ConsPlusNormal"/>
        <w:spacing w:before="220"/>
        <w:ind w:firstLine="540"/>
        <w:jc w:val="both"/>
      </w:pPr>
      <w:r>
        <w:t xml:space="preserve">В </w:t>
      </w:r>
      <w:hyperlink w:anchor="P2137">
        <w:r>
          <w:rPr>
            <w:color w:val="0000FF"/>
          </w:rPr>
          <w:t>раздел VI</w:t>
        </w:r>
      </w:hyperlink>
      <w:r>
        <w:t xml:space="preserve"> вносятся записи о результатах медицинского освидетельствования граждан на основании заключения военно-врачебной комиссии.</w:t>
      </w:r>
    </w:p>
    <w:p w14:paraId="4E8B2AEE" w14:textId="77777777" w:rsidR="006027E2" w:rsidRDefault="006027E2">
      <w:pPr>
        <w:pStyle w:val="ConsPlusNormal"/>
        <w:spacing w:before="220"/>
        <w:ind w:firstLine="540"/>
        <w:jc w:val="both"/>
      </w:pPr>
      <w:r>
        <w:t>При необходимости повторного медицинского освидетельствования гражданина указывается планируемая дата его проведения, которая доводится под подпись владельцу военного билета. Запись заверяется подписью военного комиссара и гербовой мастичной печатью.</w:t>
      </w:r>
    </w:p>
    <w:p w14:paraId="4BFAD536" w14:textId="77777777" w:rsidR="006027E2" w:rsidRDefault="006027E2">
      <w:pPr>
        <w:pStyle w:val="ConsPlusNormal"/>
        <w:spacing w:before="220"/>
        <w:ind w:firstLine="540"/>
        <w:jc w:val="both"/>
      </w:pPr>
      <w:r>
        <w:t xml:space="preserve">В </w:t>
      </w:r>
      <w:hyperlink w:anchor="P2237">
        <w:r>
          <w:rPr>
            <w:color w:val="0000FF"/>
          </w:rPr>
          <w:t>пункте 31</w:t>
        </w:r>
      </w:hyperlink>
      <w:r>
        <w:t xml:space="preserve"> указываются сведения о прививках (дата, препарат, доза).</w:t>
      </w:r>
    </w:p>
    <w:p w14:paraId="70D24FE8" w14:textId="77777777" w:rsidR="006027E2" w:rsidRDefault="006027E2">
      <w:pPr>
        <w:pStyle w:val="ConsPlusNormal"/>
        <w:spacing w:before="220"/>
        <w:ind w:firstLine="540"/>
        <w:jc w:val="both"/>
      </w:pPr>
      <w:r>
        <w:t xml:space="preserve">В </w:t>
      </w:r>
      <w:hyperlink w:anchor="P2248">
        <w:r>
          <w:rPr>
            <w:color w:val="0000FF"/>
          </w:rPr>
          <w:t>разделе VII</w:t>
        </w:r>
      </w:hyperlink>
      <w:r>
        <w:t xml:space="preserve"> проставляются отметки о выдаче и об изъятии мобилизационных предписаний (штампами размером 35 x 30 мм) по следующим образцам:</w:t>
      </w:r>
    </w:p>
    <w:p w14:paraId="4F506892"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531"/>
        <w:gridCol w:w="3854"/>
      </w:tblGrid>
      <w:tr w:rsidR="006027E2" w14:paraId="663A28A4" w14:textId="77777777">
        <w:tc>
          <w:tcPr>
            <w:tcW w:w="3685" w:type="dxa"/>
            <w:tcBorders>
              <w:top w:val="single" w:sz="4" w:space="0" w:color="auto"/>
              <w:bottom w:val="single" w:sz="4" w:space="0" w:color="auto"/>
            </w:tcBorders>
            <w:vAlign w:val="center"/>
          </w:tcPr>
          <w:p w14:paraId="5AC89B74" w14:textId="77777777" w:rsidR="006027E2" w:rsidRDefault="006027E2">
            <w:pPr>
              <w:pStyle w:val="ConsPlusNormal"/>
              <w:jc w:val="center"/>
            </w:pPr>
            <w:r>
              <w:t>Мобилизационное предписание</w:t>
            </w:r>
          </w:p>
          <w:p w14:paraId="5D0098FD" w14:textId="77777777" w:rsidR="006027E2" w:rsidRDefault="006027E2">
            <w:pPr>
              <w:pStyle w:val="ConsPlusNormal"/>
              <w:jc w:val="center"/>
            </w:pPr>
            <w:r>
              <w:t>в команду N _____ выдано военным комиссариатом города Клин Московской области</w:t>
            </w:r>
          </w:p>
          <w:p w14:paraId="7AFA18AB" w14:textId="77777777" w:rsidR="006027E2" w:rsidRDefault="006027E2">
            <w:pPr>
              <w:pStyle w:val="ConsPlusNormal"/>
              <w:jc w:val="center"/>
            </w:pPr>
            <w:r>
              <w:t>"__" _____________ 20__ г.</w:t>
            </w:r>
          </w:p>
          <w:p w14:paraId="67915480" w14:textId="77777777" w:rsidR="006027E2" w:rsidRDefault="006027E2">
            <w:pPr>
              <w:pStyle w:val="ConsPlusNormal"/>
              <w:jc w:val="center"/>
            </w:pPr>
            <w:r>
              <w:t>Подпись _________________</w:t>
            </w:r>
          </w:p>
        </w:tc>
        <w:tc>
          <w:tcPr>
            <w:tcW w:w="1531" w:type="dxa"/>
            <w:tcBorders>
              <w:top w:val="nil"/>
              <w:bottom w:val="nil"/>
            </w:tcBorders>
            <w:vAlign w:val="center"/>
          </w:tcPr>
          <w:p w14:paraId="4D63A06B" w14:textId="77777777" w:rsidR="006027E2" w:rsidRDefault="006027E2">
            <w:pPr>
              <w:pStyle w:val="ConsPlusNormal"/>
            </w:pPr>
          </w:p>
        </w:tc>
        <w:tc>
          <w:tcPr>
            <w:tcW w:w="3854" w:type="dxa"/>
            <w:tcBorders>
              <w:top w:val="single" w:sz="4" w:space="0" w:color="auto"/>
              <w:bottom w:val="single" w:sz="4" w:space="0" w:color="auto"/>
            </w:tcBorders>
            <w:vAlign w:val="center"/>
          </w:tcPr>
          <w:p w14:paraId="020E149F" w14:textId="77777777" w:rsidR="006027E2" w:rsidRDefault="006027E2">
            <w:pPr>
              <w:pStyle w:val="ConsPlusNormal"/>
              <w:jc w:val="center"/>
            </w:pPr>
            <w:r>
              <w:t>Мобилизационное предписание</w:t>
            </w:r>
          </w:p>
          <w:p w14:paraId="7139D2E1" w14:textId="77777777" w:rsidR="006027E2" w:rsidRDefault="006027E2">
            <w:pPr>
              <w:pStyle w:val="ConsPlusNormal"/>
              <w:jc w:val="center"/>
            </w:pPr>
            <w:r>
              <w:t>изъято военным комиссариатом города Клин Московской области</w:t>
            </w:r>
          </w:p>
          <w:p w14:paraId="525BE7A4" w14:textId="77777777" w:rsidR="006027E2" w:rsidRDefault="006027E2">
            <w:pPr>
              <w:pStyle w:val="ConsPlusNormal"/>
              <w:jc w:val="center"/>
            </w:pPr>
            <w:r>
              <w:t>"__" _____________ 20__ г.</w:t>
            </w:r>
          </w:p>
          <w:p w14:paraId="2AD270B2" w14:textId="77777777" w:rsidR="006027E2" w:rsidRDefault="006027E2">
            <w:pPr>
              <w:pStyle w:val="ConsPlusNormal"/>
              <w:jc w:val="center"/>
            </w:pPr>
            <w:r>
              <w:t>Подпись _________________</w:t>
            </w:r>
          </w:p>
        </w:tc>
      </w:tr>
    </w:tbl>
    <w:p w14:paraId="6035FC75" w14:textId="77777777" w:rsidR="006027E2" w:rsidRDefault="006027E2">
      <w:pPr>
        <w:pStyle w:val="ConsPlusNormal"/>
        <w:jc w:val="both"/>
      </w:pPr>
    </w:p>
    <w:p w14:paraId="12230F64" w14:textId="77777777" w:rsidR="006027E2" w:rsidRDefault="006027E2">
      <w:pPr>
        <w:pStyle w:val="ConsPlusNormal"/>
        <w:ind w:firstLine="540"/>
        <w:jc w:val="both"/>
      </w:pPr>
      <w:r>
        <w:lastRenderedPageBreak/>
        <w:t>Мобилизационное предписание с контрольными талонами к нему в военном комиссариате вклеивается на внутреннюю сторону задней обложки военного билета.</w:t>
      </w:r>
    </w:p>
    <w:p w14:paraId="66121E9B" w14:textId="77777777" w:rsidR="006027E2" w:rsidRDefault="006027E2">
      <w:pPr>
        <w:pStyle w:val="ConsPlusNormal"/>
        <w:spacing w:before="220"/>
        <w:ind w:firstLine="540"/>
        <w:jc w:val="both"/>
      </w:pPr>
      <w:r>
        <w:t xml:space="preserve">В </w:t>
      </w:r>
      <w:hyperlink w:anchor="P2262">
        <w:r>
          <w:rPr>
            <w:color w:val="0000FF"/>
          </w:rPr>
          <w:t>пункте 32</w:t>
        </w:r>
      </w:hyperlink>
      <w:r>
        <w:t xml:space="preserve"> запись основных антропометрических данных гражданина производится при первоначальной выдаче военного билета.</w:t>
      </w:r>
    </w:p>
    <w:p w14:paraId="602D11C0" w14:textId="77777777" w:rsidR="006027E2" w:rsidRDefault="006027E2">
      <w:pPr>
        <w:pStyle w:val="ConsPlusNormal"/>
        <w:spacing w:before="220"/>
        <w:ind w:firstLine="540"/>
        <w:jc w:val="both"/>
      </w:pPr>
      <w:r>
        <w:t>В дальнейшем уточнение основных антропометрических данных производится: при вручении (изъятии) мобилизационных предписаний гражданам (у граждан), пребывающим в запасе, в период изучения приписного состава; при проведении переучета мобилизационных ресурсов; при медицинском освидетельствовании граждан; при призыве граждан на военные сборы и в других случаях.</w:t>
      </w:r>
    </w:p>
    <w:p w14:paraId="3C0ECCBD" w14:textId="77777777" w:rsidR="006027E2" w:rsidRDefault="006027E2">
      <w:pPr>
        <w:pStyle w:val="ConsPlusNormal"/>
        <w:spacing w:before="220"/>
        <w:ind w:firstLine="540"/>
        <w:jc w:val="both"/>
      </w:pPr>
      <w:r>
        <w:t xml:space="preserve">В </w:t>
      </w:r>
      <w:hyperlink w:anchor="P2277">
        <w:r>
          <w:rPr>
            <w:color w:val="0000FF"/>
          </w:rPr>
          <w:t>разделе VIII</w:t>
        </w:r>
      </w:hyperlink>
      <w:r>
        <w:t xml:space="preserve"> указываются: реквизиты военного билета, утраченного или пришедшего в негодность, взамен которого выдан действительный военный билет; наименование контрольного органа, оформившего допуск к работе со сведениями, составляющими государственную тайну, с указанием номера и даты его выдачи; наличие знаний иностранных языков. Делаются записи о внесенных в военный билет исправлениях с указанием даты их внесения, которые заверяются подписью военного комиссара (командира воинской части) и гербовой мастичной печатью.</w:t>
      </w:r>
    </w:p>
    <w:p w14:paraId="1ED14E45" w14:textId="77777777" w:rsidR="006027E2" w:rsidRDefault="006027E2">
      <w:pPr>
        <w:pStyle w:val="ConsPlusNormal"/>
        <w:spacing w:before="220"/>
        <w:ind w:firstLine="540"/>
        <w:jc w:val="both"/>
      </w:pPr>
      <w:r>
        <w:t>На основании приказа соответствующего должностного лица производится отметка о присвоении личного номера.</w:t>
      </w:r>
    </w:p>
    <w:p w14:paraId="5EB47E36" w14:textId="77777777" w:rsidR="006027E2" w:rsidRDefault="006027E2">
      <w:pPr>
        <w:pStyle w:val="ConsPlusNormal"/>
        <w:spacing w:before="220"/>
        <w:ind w:firstLine="540"/>
        <w:jc w:val="both"/>
      </w:pPr>
      <w:r>
        <w:t xml:space="preserve">Военнослужащим, отбывшим наказание в дисциплинарных воинских частях, в случае, когда время нахождения в них будет засчитано в срок военной службы, в этом </w:t>
      </w:r>
      <w:hyperlink w:anchor="P2277">
        <w:r>
          <w:rPr>
            <w:color w:val="0000FF"/>
          </w:rPr>
          <w:t>разделе</w:t>
        </w:r>
      </w:hyperlink>
      <w:r>
        <w:t xml:space="preserve"> в воинской части вносится запись: "Время службы в переменном составе в/ч 00000 засчитано в срок военной службы. Основание: "Приказ командира в/ч 00000 от 19 октября 2001 г. N 145". Запись заверяется подписью командира воинской части и гербовой мастичной печатью.</w:t>
      </w:r>
    </w:p>
    <w:p w14:paraId="4D5AD2F4" w14:textId="77777777" w:rsidR="006027E2" w:rsidRDefault="006027E2">
      <w:pPr>
        <w:pStyle w:val="ConsPlusNormal"/>
        <w:spacing w:before="220"/>
        <w:ind w:firstLine="540"/>
        <w:jc w:val="both"/>
      </w:pPr>
      <w:r>
        <w:t>Водителям транспортных средств соответствующими начальниками производятся записи о прохождении доподготовки, 500-км марша и о допуске к самостоятельному управлению транспортным средством (с указанием типа (марки) транспортного средства). Записи заверяются подписями должностных лиц и гербовой печатью.</w:t>
      </w:r>
    </w:p>
    <w:p w14:paraId="305BC5B7" w14:textId="77777777" w:rsidR="006027E2" w:rsidRDefault="006027E2">
      <w:pPr>
        <w:pStyle w:val="ConsPlusNormal"/>
        <w:spacing w:before="220"/>
        <w:ind w:firstLine="540"/>
        <w:jc w:val="both"/>
      </w:pPr>
      <w:r>
        <w:t xml:space="preserve">По желанию гражданина в этот </w:t>
      </w:r>
      <w:hyperlink w:anchor="P2277">
        <w:r>
          <w:rPr>
            <w:color w:val="0000FF"/>
          </w:rPr>
          <w:t>раздел</w:t>
        </w:r>
      </w:hyperlink>
      <w:r>
        <w:t xml:space="preserve"> военного билета могут быть внесены сведения о принадлежности его к казачеству, например: "Казак. Удостоверение выдано Терским войсковым казачьим обществом". Запись, заверяемая подписью военного комиссара и гербовой мастичной печатью, производится в военном комиссариате, в котором он состоит на воинском учете, на основании удостоверения казака.</w:t>
      </w:r>
    </w:p>
    <w:p w14:paraId="4BBCC69C" w14:textId="77777777" w:rsidR="006027E2" w:rsidRDefault="006027E2">
      <w:pPr>
        <w:pStyle w:val="ConsPlusNormal"/>
        <w:spacing w:before="220"/>
        <w:ind w:firstLine="540"/>
        <w:jc w:val="both"/>
      </w:pPr>
      <w:r>
        <w:t xml:space="preserve">В этом же </w:t>
      </w:r>
      <w:hyperlink w:anchor="P2277">
        <w:r>
          <w:rPr>
            <w:color w:val="0000FF"/>
          </w:rPr>
          <w:t>разделе</w:t>
        </w:r>
      </w:hyperlink>
      <w:r>
        <w:t xml:space="preserve"> должностными лицами медицинской организации проставляется отметка о группе крови и резус-факторе владельца военного билета.</w:t>
      </w:r>
    </w:p>
    <w:p w14:paraId="241C334D" w14:textId="77777777" w:rsidR="006027E2" w:rsidRDefault="006027E2">
      <w:pPr>
        <w:pStyle w:val="ConsPlusNormal"/>
        <w:spacing w:before="220"/>
        <w:ind w:firstLine="540"/>
        <w:jc w:val="both"/>
      </w:pPr>
      <w:r>
        <w:t>На основании информации, поступившей в военные комиссариаты от органов дознания, органов предварительного следствия, федеральных судов, вносятся записи о возбуждении или прекращении уголовного дела, о вступивших в законную силу приговорах в отношении гражданина - владельца военного билета.</w:t>
      </w:r>
    </w:p>
    <w:p w14:paraId="68E8E8A3" w14:textId="77777777" w:rsidR="006027E2" w:rsidRDefault="006027E2">
      <w:pPr>
        <w:pStyle w:val="ConsPlusNormal"/>
        <w:spacing w:before="220"/>
        <w:ind w:firstLine="540"/>
        <w:jc w:val="both"/>
      </w:pPr>
      <w:r>
        <w:t>Запись заверяется подписью начальника штаба воинской части (военного комиссара) и гербовой мастичной печатью воинской части (военного комиссара).</w:t>
      </w:r>
    </w:p>
    <w:p w14:paraId="4A31A2FC" w14:textId="77777777" w:rsidR="006027E2" w:rsidRDefault="006027E2">
      <w:pPr>
        <w:pStyle w:val="ConsPlusNormal"/>
        <w:spacing w:before="220"/>
        <w:ind w:firstLine="540"/>
        <w:jc w:val="both"/>
      </w:pPr>
      <w:r>
        <w:t xml:space="preserve">В этом же </w:t>
      </w:r>
      <w:hyperlink w:anchor="P2277">
        <w:r>
          <w:rPr>
            <w:color w:val="0000FF"/>
          </w:rPr>
          <w:t>разделе</w:t>
        </w:r>
      </w:hyperlink>
      <w:r>
        <w:t xml:space="preserve"> гражданам, успешно завершившим обучение по программе военной подготовки офицеров запаса в военных учебных центрах (на военных кафедрах) при федеральных государственных образовательных организациях высшего образования и аттестованным для присвоения первого воинского звания офицера, производится запись: "Прошел обучение по программе военной подготовки офицеров запаса в военном учебном центре (на военной кафедре) при (наименование федеральной государственной образовательной организации </w:t>
      </w:r>
      <w:r>
        <w:lastRenderedPageBreak/>
        <w:t>высшего образования и номер ВУС). Аттестован в состав "офицеры", которая заверяется подписью должностного лица и гербовой мастичной печатью. При получении военных билетов с указанной отметкой граждане обязаны в десятидневный срок явиться в военные комиссариаты по месту их жительства для дальнейшего оформления приема (перевода) на воинский учет офицеров запаса.</w:t>
      </w:r>
    </w:p>
    <w:p w14:paraId="6D467B5B" w14:textId="77777777" w:rsidR="006027E2" w:rsidRDefault="006027E2">
      <w:pPr>
        <w:pStyle w:val="ConsPlusNormal"/>
        <w:spacing w:before="220"/>
        <w:ind w:firstLine="540"/>
        <w:jc w:val="both"/>
      </w:pPr>
      <w:r>
        <w:t xml:space="preserve">В </w:t>
      </w:r>
      <w:hyperlink w:anchor="P2302">
        <w:r>
          <w:rPr>
            <w:color w:val="0000FF"/>
          </w:rPr>
          <w:t>разделе IX</w:t>
        </w:r>
      </w:hyperlink>
      <w:r>
        <w:t xml:space="preserve"> в военном комиссариате или ином органе, осуществляющем воинский учет, проставляются отметки о приеме на воинский учет и снятии с воинского учета (штампами размером 35 x 30 мм) в соответствующих графах по следующим образцам:</w:t>
      </w:r>
    </w:p>
    <w:p w14:paraId="43F73BC8"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531"/>
        <w:gridCol w:w="3854"/>
      </w:tblGrid>
      <w:tr w:rsidR="006027E2" w14:paraId="7506E3AF" w14:textId="77777777">
        <w:tc>
          <w:tcPr>
            <w:tcW w:w="3685" w:type="dxa"/>
            <w:tcBorders>
              <w:top w:val="single" w:sz="4" w:space="0" w:color="auto"/>
              <w:bottom w:val="single" w:sz="4" w:space="0" w:color="auto"/>
            </w:tcBorders>
            <w:vAlign w:val="center"/>
          </w:tcPr>
          <w:p w14:paraId="7EBD4CE2" w14:textId="77777777" w:rsidR="006027E2" w:rsidRDefault="006027E2">
            <w:pPr>
              <w:pStyle w:val="ConsPlusNormal"/>
              <w:jc w:val="center"/>
            </w:pPr>
            <w:r>
              <w:t>Военным комиссариатом</w:t>
            </w:r>
          </w:p>
          <w:p w14:paraId="3F3B6327" w14:textId="77777777" w:rsidR="006027E2" w:rsidRDefault="006027E2">
            <w:pPr>
              <w:pStyle w:val="ConsPlusNormal"/>
              <w:jc w:val="center"/>
            </w:pPr>
            <w:r>
              <w:t>города Клин Московской области</w:t>
            </w:r>
          </w:p>
          <w:p w14:paraId="64579C1E" w14:textId="77777777" w:rsidR="006027E2" w:rsidRDefault="006027E2">
            <w:pPr>
              <w:pStyle w:val="ConsPlusNormal"/>
              <w:jc w:val="center"/>
            </w:pPr>
            <w:r>
              <w:t>"__" _____________ 20__ г.</w:t>
            </w:r>
          </w:p>
          <w:p w14:paraId="100D19A5" w14:textId="77777777" w:rsidR="006027E2" w:rsidRDefault="006027E2">
            <w:pPr>
              <w:pStyle w:val="ConsPlusNormal"/>
              <w:jc w:val="center"/>
            </w:pPr>
            <w:r>
              <w:t>Подпись _________________</w:t>
            </w:r>
          </w:p>
        </w:tc>
        <w:tc>
          <w:tcPr>
            <w:tcW w:w="1531" w:type="dxa"/>
            <w:tcBorders>
              <w:top w:val="nil"/>
              <w:bottom w:val="nil"/>
            </w:tcBorders>
            <w:vAlign w:val="center"/>
          </w:tcPr>
          <w:p w14:paraId="619D9440" w14:textId="77777777" w:rsidR="006027E2" w:rsidRDefault="006027E2">
            <w:pPr>
              <w:pStyle w:val="ConsPlusNormal"/>
            </w:pPr>
          </w:p>
        </w:tc>
        <w:tc>
          <w:tcPr>
            <w:tcW w:w="3854" w:type="dxa"/>
            <w:tcBorders>
              <w:top w:val="single" w:sz="4" w:space="0" w:color="auto"/>
              <w:bottom w:val="single" w:sz="4" w:space="0" w:color="auto"/>
            </w:tcBorders>
            <w:vAlign w:val="center"/>
          </w:tcPr>
          <w:p w14:paraId="754D35C3" w14:textId="77777777" w:rsidR="006027E2" w:rsidRDefault="006027E2">
            <w:pPr>
              <w:pStyle w:val="ConsPlusNormal"/>
              <w:jc w:val="center"/>
            </w:pPr>
            <w:r>
              <w:t>Администрацией</w:t>
            </w:r>
          </w:p>
          <w:p w14:paraId="2E1463DD" w14:textId="77777777" w:rsidR="006027E2" w:rsidRDefault="006027E2">
            <w:pPr>
              <w:pStyle w:val="ConsPlusNormal"/>
              <w:jc w:val="center"/>
            </w:pPr>
            <w:r>
              <w:t>Лисинского сельского поселения Тосненского района Ленинградской области (военным комиссариатом города Тосно и Тосненского района Ленинградской области)</w:t>
            </w:r>
          </w:p>
          <w:p w14:paraId="5F47F006" w14:textId="77777777" w:rsidR="006027E2" w:rsidRDefault="006027E2">
            <w:pPr>
              <w:pStyle w:val="ConsPlusNormal"/>
              <w:jc w:val="center"/>
            </w:pPr>
            <w:r>
              <w:t>"__" _____________ 20__ г.</w:t>
            </w:r>
          </w:p>
          <w:p w14:paraId="65CFEEBE" w14:textId="77777777" w:rsidR="006027E2" w:rsidRDefault="006027E2">
            <w:pPr>
              <w:pStyle w:val="ConsPlusNormal"/>
              <w:jc w:val="center"/>
            </w:pPr>
            <w:r>
              <w:t>Подпись _________________</w:t>
            </w:r>
          </w:p>
        </w:tc>
      </w:tr>
    </w:tbl>
    <w:p w14:paraId="2459A9A9" w14:textId="77777777" w:rsidR="006027E2" w:rsidRDefault="006027E2">
      <w:pPr>
        <w:pStyle w:val="ConsPlusNormal"/>
        <w:jc w:val="both"/>
      </w:pPr>
    </w:p>
    <w:p w14:paraId="1ECE8041" w14:textId="77777777" w:rsidR="006027E2" w:rsidRDefault="006027E2">
      <w:pPr>
        <w:pStyle w:val="ConsPlusNormal"/>
        <w:ind w:firstLine="540"/>
        <w:jc w:val="both"/>
      </w:pPr>
      <w:r>
        <w:t xml:space="preserve">В </w:t>
      </w:r>
      <w:hyperlink w:anchor="P2316">
        <w:r>
          <w:rPr>
            <w:color w:val="0000FF"/>
          </w:rPr>
          <w:t>пункте 33</w:t>
        </w:r>
      </w:hyperlink>
      <w:r>
        <w:t xml:space="preserve"> запись производится в военном комиссариате субъекта Российской Федерации, военном комиссариате или в воинской части.</w:t>
      </w:r>
    </w:p>
    <w:p w14:paraId="731AF881" w14:textId="77777777" w:rsidR="006027E2" w:rsidRDefault="006027E2">
      <w:pPr>
        <w:pStyle w:val="ConsPlusNormal"/>
        <w:spacing w:before="220"/>
        <w:ind w:firstLine="540"/>
        <w:jc w:val="both"/>
      </w:pPr>
      <w:r>
        <w:t xml:space="preserve">В </w:t>
      </w:r>
      <w:hyperlink w:anchor="P2319">
        <w:r>
          <w:rPr>
            <w:color w:val="0000FF"/>
          </w:rPr>
          <w:t>пункте 34</w:t>
        </w:r>
      </w:hyperlink>
      <w:r>
        <w:t xml:space="preserve"> запись (по желанию военнослужащего) производятся командиром роты (отдельного взвода) или должностным лицом, равным ему по должности, и заверяются подписью и гербовой мастичной печатью.</w:t>
      </w:r>
    </w:p>
    <w:p w14:paraId="6CBC6439" w14:textId="77777777" w:rsidR="006027E2" w:rsidRDefault="006027E2">
      <w:pPr>
        <w:pStyle w:val="ConsPlusNormal"/>
        <w:spacing w:before="220"/>
        <w:ind w:firstLine="540"/>
        <w:jc w:val="both"/>
      </w:pPr>
      <w:r>
        <w:t xml:space="preserve">В </w:t>
      </w:r>
      <w:hyperlink w:anchor="P2335">
        <w:r>
          <w:rPr>
            <w:color w:val="0000FF"/>
          </w:rPr>
          <w:t>пункте 35 раздела X</w:t>
        </w:r>
      </w:hyperlink>
      <w:r>
        <w:t xml:space="preserve"> указываются дата принятия решения, наименование призывной комиссии и основание, по которому гражданин освобождается от исполнения воинской обязанности и снимается с воинского учета.</w:t>
      </w:r>
    </w:p>
    <w:p w14:paraId="125DC630" w14:textId="77777777" w:rsidR="006027E2" w:rsidRDefault="006027E2">
      <w:pPr>
        <w:pStyle w:val="ConsPlusNormal"/>
        <w:spacing w:before="220"/>
        <w:ind w:firstLine="540"/>
        <w:jc w:val="both"/>
      </w:pPr>
      <w:r>
        <w:t xml:space="preserve">В </w:t>
      </w:r>
      <w:hyperlink w:anchor="P2348">
        <w:r>
          <w:rPr>
            <w:color w:val="0000FF"/>
          </w:rPr>
          <w:t>пункте 36</w:t>
        </w:r>
      </w:hyperlink>
      <w:r>
        <w:t xml:space="preserve"> производится отметка о снятии гражданина с воинского учета по достижении предельного возраста пребывания в запасе.</w:t>
      </w:r>
    </w:p>
    <w:p w14:paraId="3288CD12" w14:textId="77777777" w:rsidR="006027E2" w:rsidRDefault="006027E2">
      <w:pPr>
        <w:pStyle w:val="ConsPlusNormal"/>
        <w:spacing w:before="220"/>
        <w:ind w:firstLine="540"/>
        <w:jc w:val="both"/>
      </w:pPr>
      <w:r>
        <w:t xml:space="preserve">Записи в </w:t>
      </w:r>
      <w:hyperlink w:anchor="P2335">
        <w:r>
          <w:rPr>
            <w:color w:val="0000FF"/>
          </w:rPr>
          <w:t>пунктах 35</w:t>
        </w:r>
      </w:hyperlink>
      <w:r>
        <w:t xml:space="preserve"> и </w:t>
      </w:r>
      <w:hyperlink w:anchor="P2348">
        <w:r>
          <w:rPr>
            <w:color w:val="0000FF"/>
          </w:rPr>
          <w:t>36</w:t>
        </w:r>
      </w:hyperlink>
      <w:r>
        <w:t xml:space="preserve"> заверяются подписью военного комиссара и гербовой мастичной печатью.</w:t>
      </w:r>
    </w:p>
    <w:p w14:paraId="452FF6C4" w14:textId="77777777" w:rsidR="006027E2" w:rsidRDefault="006027E2">
      <w:pPr>
        <w:pStyle w:val="ConsPlusNormal"/>
        <w:spacing w:before="220"/>
        <w:ind w:firstLine="540"/>
        <w:jc w:val="both"/>
      </w:pPr>
      <w:bookmarkStart w:id="4" w:name="P258"/>
      <w:bookmarkEnd w:id="4"/>
      <w:r>
        <w:t>11. Персональная электронная карта является основным документом воинского учета, удостоверяющим личность и правовое положение военнослужащего, а для граждан, пребывающих в запасе Вооруженных Сил, - их отношение к исполнению воинской обязанности.</w:t>
      </w:r>
    </w:p>
    <w:p w14:paraId="5C1AA521" w14:textId="77777777" w:rsidR="006027E2" w:rsidRDefault="00F75261">
      <w:pPr>
        <w:pStyle w:val="ConsPlusNormal"/>
        <w:spacing w:before="220"/>
        <w:ind w:firstLine="540"/>
        <w:jc w:val="both"/>
      </w:pPr>
      <w:hyperlink w:anchor="P1425">
        <w:r w:rsidR="006027E2">
          <w:rPr>
            <w:color w:val="0000FF"/>
          </w:rPr>
          <w:t>Бланк</w:t>
        </w:r>
      </w:hyperlink>
      <w:r w:rsidR="006027E2">
        <w:t xml:space="preserve"> персональной электронной карты является защищенной от подделок продукцией.</w:t>
      </w:r>
    </w:p>
    <w:p w14:paraId="053DBA5C" w14:textId="77777777" w:rsidR="006027E2" w:rsidRDefault="006027E2">
      <w:pPr>
        <w:pStyle w:val="ConsPlusNormal"/>
        <w:spacing w:before="220"/>
        <w:ind w:firstLine="540"/>
        <w:jc w:val="both"/>
      </w:pPr>
      <w:r>
        <w:t>Информация на персональную электронную карту записывается с помощью автоматизированной системы изготовления, учета и применения персональных электронных карт.</w:t>
      </w:r>
    </w:p>
    <w:p w14:paraId="2C2306F5" w14:textId="77777777" w:rsidR="006027E2" w:rsidRDefault="006027E2">
      <w:pPr>
        <w:pStyle w:val="ConsPlusNormal"/>
        <w:spacing w:before="220"/>
        <w:ind w:firstLine="540"/>
        <w:jc w:val="both"/>
      </w:pPr>
      <w:r>
        <w:t>Записи в персональную электронную карту вносятся только на основании подтверждающих документов (паспорт гражданина Российской Федерации, свидетельство о заключении брака, свидетельство о рождении, документ об образовании, удостоверение о присвоении спортивного разряда или спортивного звания).</w:t>
      </w:r>
    </w:p>
    <w:p w14:paraId="56CEACEF" w14:textId="77777777" w:rsidR="006027E2" w:rsidRDefault="006027E2">
      <w:pPr>
        <w:pStyle w:val="ConsPlusNormal"/>
        <w:spacing w:before="220"/>
        <w:ind w:firstLine="540"/>
        <w:jc w:val="both"/>
      </w:pPr>
      <w:r>
        <w:t>Персональная электронная карта оформляется и выдается только гражданину, согласившемуся в письменной форме на обработку его персональных и биометрических персональных данных.</w:t>
      </w:r>
    </w:p>
    <w:p w14:paraId="51CD350C" w14:textId="77777777" w:rsidR="006027E2" w:rsidRDefault="006027E2">
      <w:pPr>
        <w:pStyle w:val="ConsPlusNormal"/>
        <w:spacing w:before="220"/>
        <w:ind w:firstLine="540"/>
        <w:jc w:val="both"/>
      </w:pPr>
      <w:r>
        <w:t xml:space="preserve">На </w:t>
      </w:r>
      <w:hyperlink w:anchor="P1429">
        <w:r>
          <w:rPr>
            <w:color w:val="0000FF"/>
          </w:rPr>
          <w:t>лицевую сторону</w:t>
        </w:r>
      </w:hyperlink>
      <w:r>
        <w:t xml:space="preserve"> персональной электронной карты наносятся фотография владельца персональной электронной карты в черно-белом исполнении на белом фоне размером 27 x 35 </w:t>
      </w:r>
      <w:r>
        <w:lastRenderedPageBreak/>
        <w:t>мм, бюст, с четким изображением лица строго анфас, без головного убора (у военнообязанных, постоянно носящих очки, обязательно фотографирование в очках без тонированных стекол), QR-код и реквизиты "Фамилия", "Имя", "Отчество (при наличии)", "Дата рождения", "Личный номер (при наличии)".</w:t>
      </w:r>
    </w:p>
    <w:p w14:paraId="48790099" w14:textId="77777777" w:rsidR="006027E2" w:rsidRDefault="006027E2">
      <w:pPr>
        <w:pStyle w:val="ConsPlusNormal"/>
        <w:spacing w:before="220"/>
        <w:ind w:firstLine="540"/>
        <w:jc w:val="both"/>
      </w:pPr>
      <w:r>
        <w:t xml:space="preserve">На </w:t>
      </w:r>
      <w:hyperlink w:anchor="P1433">
        <w:r>
          <w:rPr>
            <w:color w:val="0000FF"/>
          </w:rPr>
          <w:t>оборотную сторону</w:t>
        </w:r>
      </w:hyperlink>
      <w:r>
        <w:t xml:space="preserve"> персональной электронной карты наносятся полное наименование военного комиссариата субъекта Российской Федерации, оформившего персональную электронную карту, и дата, до которой она действительна.</w:t>
      </w:r>
    </w:p>
    <w:p w14:paraId="6518D55B" w14:textId="77777777" w:rsidR="006027E2" w:rsidRDefault="006027E2">
      <w:pPr>
        <w:pStyle w:val="ConsPlusNormal"/>
        <w:spacing w:before="220"/>
        <w:ind w:firstLine="540"/>
        <w:jc w:val="both"/>
      </w:pPr>
      <w:bookmarkStart w:id="5" w:name="P265"/>
      <w:bookmarkEnd w:id="5"/>
      <w:r>
        <w:t>12. Временное удостоверение, выданное взамен военного билета и временное удостоверение, выданное взамен военного билета офицера запаса (далее - временное удостоверение) являются документами персонального воинского учета, удостоверяющими отношение гражданина к исполнению воинской обязанности.</w:t>
      </w:r>
    </w:p>
    <w:p w14:paraId="04BDF3DB" w14:textId="77777777" w:rsidR="006027E2" w:rsidRDefault="006027E2">
      <w:pPr>
        <w:pStyle w:val="ConsPlusNormal"/>
        <w:spacing w:before="220"/>
        <w:ind w:firstLine="540"/>
        <w:jc w:val="both"/>
      </w:pPr>
      <w:r>
        <w:t>Временное удостоверение оформляется и выдается гражданину, не имеющему соответствующих документов для оформления и выдачи ему военного билета (справки взамен военного билета), в целях установления его личности, при необходимости проверки и подтверждения подлинности предъявленных им документов, а также для запроса и получения военного билета, который был сдан на хранение в военный комиссариат, где он состоял на воинском учете.</w:t>
      </w:r>
    </w:p>
    <w:p w14:paraId="0640CC57" w14:textId="77777777" w:rsidR="006027E2" w:rsidRDefault="006027E2">
      <w:pPr>
        <w:pStyle w:val="ConsPlusNormal"/>
        <w:spacing w:before="220"/>
        <w:ind w:firstLine="540"/>
        <w:jc w:val="both"/>
      </w:pPr>
      <w:r>
        <w:t>Временные удостоверения гражданам выдаются сроком на один месяц.</w:t>
      </w:r>
    </w:p>
    <w:p w14:paraId="7EEBC66C" w14:textId="77777777" w:rsidR="006027E2" w:rsidRDefault="006027E2">
      <w:pPr>
        <w:pStyle w:val="ConsPlusNormal"/>
        <w:spacing w:before="220"/>
        <w:ind w:firstLine="540"/>
        <w:jc w:val="both"/>
      </w:pPr>
      <w:r>
        <w:t>Гражданам, прибывшим в военный комиссариат из других муниципальных образований и заявившим об утрате своего военного билета (справки взамен военного билета), временные удостоверения выдаются только при наличии у них паспорта гражданина Российской Федерации.</w:t>
      </w:r>
    </w:p>
    <w:p w14:paraId="36280C81" w14:textId="77777777" w:rsidR="006027E2" w:rsidRDefault="006027E2">
      <w:pPr>
        <w:pStyle w:val="ConsPlusNormal"/>
        <w:spacing w:before="220"/>
        <w:ind w:firstLine="540"/>
        <w:jc w:val="both"/>
      </w:pPr>
      <w:r>
        <w:t>Временное удостоверение должно заполняться аккуратно, без исправлений, помарок и неустановленных сокращений, четким и разборчивым почерком. Записи и подписи должностных лиц во временном удостоверении производятся только чернилами (шариковой ручкой) черного цвета. Подписи должностных лиц должны быть разборчивыми и включать в себя следующие реквизиты: наименование воинской должности (должности), воинское звание (при наличии), инициал имени и фамилию должностного лица.</w:t>
      </w:r>
    </w:p>
    <w:p w14:paraId="397480AA" w14:textId="77777777" w:rsidR="006027E2" w:rsidRDefault="006027E2">
      <w:pPr>
        <w:pStyle w:val="ConsPlusNormal"/>
        <w:spacing w:before="220"/>
        <w:ind w:firstLine="540"/>
        <w:jc w:val="both"/>
      </w:pPr>
      <w:r>
        <w:t>Записи во временном удостоверении делаются на основании подтверждающих документов (паспорт гражданина Российской Федерации, удостоверение личности военнослужащего, свидетельство о рождении, документ об образовании) или со слов гражданина.</w:t>
      </w:r>
    </w:p>
    <w:p w14:paraId="4578BE64" w14:textId="77777777" w:rsidR="006027E2" w:rsidRDefault="006027E2">
      <w:pPr>
        <w:pStyle w:val="ConsPlusNormal"/>
        <w:spacing w:before="220"/>
        <w:ind w:firstLine="540"/>
        <w:jc w:val="both"/>
      </w:pPr>
      <w:r>
        <w:t>Подготовленное к выдаче временное удостоверение представляется военному комиссару или лицу, его замещающему, который проверяет полноту и правильность его оформления, после чего проставляет свою подпись во временном удостоверении и оттиск гербовой мастичной печати в месте, обозначенном буквами "М.П.". Оттиск гербовой мастичной печати должен быть четким и свободно читаемым.</w:t>
      </w:r>
    </w:p>
    <w:p w14:paraId="442CEADA" w14:textId="77777777" w:rsidR="006027E2" w:rsidRDefault="006027E2">
      <w:pPr>
        <w:pStyle w:val="ConsPlusNormal"/>
        <w:spacing w:before="220"/>
        <w:ind w:firstLine="540"/>
        <w:jc w:val="both"/>
      </w:pPr>
      <w:r>
        <w:t>Военные комиссары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14:paraId="0A3A95F3" w14:textId="77777777" w:rsidR="006027E2" w:rsidRDefault="006027E2">
      <w:pPr>
        <w:pStyle w:val="ConsPlusNormal"/>
        <w:spacing w:before="220"/>
        <w:ind w:firstLine="540"/>
        <w:jc w:val="both"/>
      </w:pPr>
      <w:bookmarkStart w:id="6" w:name="P273"/>
      <w:bookmarkEnd w:id="6"/>
      <w:r>
        <w:t>13. Справка взамен военного билета является основным документом персонального воинского учета граждан, пребывающих в запасе, не проходивших военную службу, характеризующим их отношение к исполнению воинской обязанности, а для граждан, поступивших на военную службу по контракту на должности солдат, матросов, сержантов, старшин, прапорщиков и мичманов, до приведения к Военной присяге, - удостоверяющим личность и правовое положение военнослужащего.</w:t>
      </w:r>
    </w:p>
    <w:p w14:paraId="04973C36" w14:textId="77777777" w:rsidR="006027E2" w:rsidRDefault="006027E2">
      <w:pPr>
        <w:pStyle w:val="ConsPlusNormal"/>
        <w:spacing w:before="220"/>
        <w:ind w:firstLine="540"/>
        <w:jc w:val="both"/>
      </w:pPr>
      <w:r>
        <w:lastRenderedPageBreak/>
        <w:t>Бланк справки взамен военного билета является защищенной полиграфической продукцией.</w:t>
      </w:r>
    </w:p>
    <w:p w14:paraId="38ED882F" w14:textId="77777777" w:rsidR="006027E2" w:rsidRDefault="006027E2">
      <w:pPr>
        <w:pStyle w:val="ConsPlusNormal"/>
        <w:spacing w:before="220"/>
        <w:ind w:firstLine="540"/>
        <w:jc w:val="both"/>
      </w:pPr>
      <w:r>
        <w:t>Справка взамен военного билета оформляется и выдается гражданам Российской Федерации, не прошедшим военную службу по призыву, не имея на то законных оснований, в соответствии с заключением призывной комиссии.</w:t>
      </w:r>
    </w:p>
    <w:p w14:paraId="0B8E3F21" w14:textId="77777777" w:rsidR="006027E2" w:rsidRDefault="006027E2">
      <w:pPr>
        <w:pStyle w:val="ConsPlusNormal"/>
        <w:spacing w:before="220"/>
        <w:ind w:firstLine="540"/>
        <w:jc w:val="both"/>
      </w:pPr>
      <w:r>
        <w:t>Справка взамен военного билета должна заполняться аккуратно, без исправлений, помарок и неустановленных сокращений, четким и разборчивым почерком. Записи и подписи должностных лиц в справке взамен военного билета производятся только чернилами (шариковой ручкой) черного цвета.</w:t>
      </w:r>
    </w:p>
    <w:p w14:paraId="6B189679" w14:textId="77777777" w:rsidR="006027E2" w:rsidRDefault="006027E2">
      <w:pPr>
        <w:pStyle w:val="ConsPlusNormal"/>
        <w:spacing w:before="220"/>
        <w:ind w:firstLine="540"/>
        <w:jc w:val="both"/>
      </w:pPr>
      <w:r>
        <w:t>Подписи должностных лиц должны быть разборчивыми и включать в себя следующие реквизиты: наименование воинской должности (должности), воинское звание (при наличии), инициал имени и фамилию должностного лица.</w:t>
      </w:r>
    </w:p>
    <w:p w14:paraId="295196B8" w14:textId="77777777" w:rsidR="006027E2" w:rsidRDefault="006027E2">
      <w:pPr>
        <w:pStyle w:val="ConsPlusNormal"/>
        <w:spacing w:before="220"/>
        <w:ind w:firstLine="540"/>
        <w:jc w:val="both"/>
      </w:pPr>
      <w:r>
        <w:t>Записи в справке взамен военного билета делаются только на основании подтверждающих документов (паспорт гражданина Российской Федерации, свидетельство о заключении брака, свидетельство о рождении, документ об образовании, удостоверение о присвоении спортивного разряда или спортивного звания) в порядке, определенном для военного билета.</w:t>
      </w:r>
    </w:p>
    <w:p w14:paraId="3A0FE6F0" w14:textId="77777777" w:rsidR="006027E2" w:rsidRDefault="006027E2">
      <w:pPr>
        <w:pStyle w:val="ConsPlusNormal"/>
        <w:spacing w:before="220"/>
        <w:ind w:firstLine="540"/>
        <w:jc w:val="both"/>
      </w:pPr>
      <w:r>
        <w:t xml:space="preserve">Реквизиты </w:t>
      </w:r>
      <w:hyperlink w:anchor="P2669">
        <w:r>
          <w:rPr>
            <w:color w:val="0000FF"/>
          </w:rPr>
          <w:t>"Фамилия"</w:t>
        </w:r>
      </w:hyperlink>
      <w:r>
        <w:t xml:space="preserve">, </w:t>
      </w:r>
      <w:hyperlink w:anchor="P2670">
        <w:r>
          <w:rPr>
            <w:color w:val="0000FF"/>
          </w:rPr>
          <w:t>"Имя"</w:t>
        </w:r>
      </w:hyperlink>
      <w:r>
        <w:t>, "</w:t>
      </w:r>
      <w:hyperlink w:anchor="P2671">
        <w:r>
          <w:rPr>
            <w:color w:val="0000FF"/>
          </w:rPr>
          <w:t>Отчество</w:t>
        </w:r>
      </w:hyperlink>
      <w:r>
        <w:t xml:space="preserve"> (при наличии)" и </w:t>
      </w:r>
      <w:hyperlink w:anchor="P2672">
        <w:r>
          <w:rPr>
            <w:color w:val="0000FF"/>
          </w:rPr>
          <w:t>"Дата рождения"</w:t>
        </w:r>
      </w:hyperlink>
      <w:r>
        <w:t xml:space="preserve"> заполняются на основании записей в паспорте гражданина Российской Федерации и (или) его свидетельстве о рождении.</w:t>
      </w:r>
    </w:p>
    <w:p w14:paraId="0F1B53B7" w14:textId="77777777" w:rsidR="006027E2" w:rsidRDefault="006027E2">
      <w:pPr>
        <w:pStyle w:val="ConsPlusNormal"/>
        <w:spacing w:before="220"/>
        <w:ind w:firstLine="540"/>
        <w:jc w:val="both"/>
      </w:pPr>
      <w:r>
        <w:t xml:space="preserve">В </w:t>
      </w:r>
      <w:hyperlink w:anchor="P2672">
        <w:r>
          <w:rPr>
            <w:color w:val="0000FF"/>
          </w:rPr>
          <w:t>реквизите</w:t>
        </w:r>
      </w:hyperlink>
      <w:r>
        <w:t xml:space="preserve"> "Дата рождения" указываются арабскими цифрами число и год рождения, месяц рождения записывается прописью, например: "11 сентября 1986 г.".</w:t>
      </w:r>
    </w:p>
    <w:p w14:paraId="266754BF" w14:textId="77777777" w:rsidR="006027E2" w:rsidRDefault="006027E2">
      <w:pPr>
        <w:pStyle w:val="ConsPlusNormal"/>
        <w:spacing w:before="220"/>
        <w:ind w:firstLine="540"/>
        <w:jc w:val="both"/>
      </w:pPr>
      <w:r>
        <w:t xml:space="preserve">В </w:t>
      </w:r>
      <w:hyperlink w:anchor="P2673">
        <w:r>
          <w:rPr>
            <w:color w:val="0000FF"/>
          </w:rPr>
          <w:t>реквизите</w:t>
        </w:r>
      </w:hyperlink>
      <w:r>
        <w:t xml:space="preserve"> "Выдана военным комиссариатом" указывается полное наименование военного комиссариата, выдавшего справку взамен военного билета, например: "города Ачинск, Ачинского и Большеулуйского районов Красноярского края". Месяц выдачи справки пишется прописью, например: "4 июля 2014 г.".</w:t>
      </w:r>
    </w:p>
    <w:p w14:paraId="652ADEE1" w14:textId="77777777" w:rsidR="006027E2" w:rsidRDefault="00F75261">
      <w:pPr>
        <w:pStyle w:val="ConsPlusNormal"/>
        <w:spacing w:before="220"/>
        <w:ind w:firstLine="540"/>
        <w:jc w:val="both"/>
      </w:pPr>
      <w:hyperlink w:anchor="P2684">
        <w:r w:rsidR="006027E2">
          <w:rPr>
            <w:color w:val="0000FF"/>
          </w:rPr>
          <w:t>Пункт 1 раздела I</w:t>
        </w:r>
      </w:hyperlink>
      <w:r w:rsidR="006027E2">
        <w:t xml:space="preserve"> заполняется в следующей последовательности: село (деревня, аул, кишлак, рабочий поселок), город (поселок городского типа), район, округ, область, край, республика. Записи производятся в именительном падеже и с использованием разрешенных сокращений в соответствии с записями, произведенными в паспорте гражданина Российской Федерации.</w:t>
      </w:r>
    </w:p>
    <w:p w14:paraId="38B5401F" w14:textId="77777777" w:rsidR="006027E2" w:rsidRDefault="006027E2">
      <w:pPr>
        <w:pStyle w:val="ConsPlusNormal"/>
        <w:spacing w:before="220"/>
        <w:ind w:firstLine="540"/>
        <w:jc w:val="both"/>
      </w:pPr>
      <w:r>
        <w:t xml:space="preserve">В </w:t>
      </w:r>
      <w:hyperlink w:anchor="P2685">
        <w:r>
          <w:rPr>
            <w:color w:val="0000FF"/>
          </w:rPr>
          <w:t>пункте 2</w:t>
        </w:r>
      </w:hyperlink>
      <w:r>
        <w:t xml:space="preserve"> указывается полное наименование образовательной организации, период учебы. В случае незавершения учебы в общеобразовательной организации, профессиональной образовательной организации или образовательной организации высшего образования указывается, сколько классов или курсов окончил гражданин.</w:t>
      </w:r>
    </w:p>
    <w:p w14:paraId="1C69ABB2" w14:textId="77777777" w:rsidR="006027E2" w:rsidRDefault="006027E2">
      <w:pPr>
        <w:pStyle w:val="ConsPlusNormal"/>
        <w:spacing w:before="220"/>
        <w:ind w:firstLine="540"/>
        <w:jc w:val="both"/>
      </w:pPr>
      <w:r>
        <w:t>Если гражданин окончил несколько образовательных организаций, то указывается только та из них, которая дает более высокий уровень образования.</w:t>
      </w:r>
    </w:p>
    <w:p w14:paraId="1CEC9B9D" w14:textId="77777777" w:rsidR="006027E2" w:rsidRDefault="006027E2">
      <w:pPr>
        <w:pStyle w:val="ConsPlusNormal"/>
        <w:spacing w:before="220"/>
        <w:ind w:firstLine="540"/>
        <w:jc w:val="both"/>
      </w:pPr>
      <w:r>
        <w:t xml:space="preserve">В </w:t>
      </w:r>
      <w:hyperlink w:anchor="P2686">
        <w:r>
          <w:rPr>
            <w:color w:val="0000FF"/>
          </w:rPr>
          <w:t>пункте 3</w:t>
        </w:r>
      </w:hyperlink>
      <w:r>
        <w:t xml:space="preserve"> указываются гражданские специальности, приобретенные гражданином в результате полученного образования или практической работы. При наличии у военнообязанного нескольких гражданских специальностей в первую очередь записываются те из них, которые являются родственными ВУС.</w:t>
      </w:r>
    </w:p>
    <w:p w14:paraId="3C1AA89B" w14:textId="77777777" w:rsidR="006027E2" w:rsidRDefault="006027E2">
      <w:pPr>
        <w:pStyle w:val="ConsPlusNormal"/>
        <w:spacing w:before="220"/>
        <w:ind w:firstLine="540"/>
        <w:jc w:val="both"/>
      </w:pPr>
      <w:r>
        <w:t xml:space="preserve">В </w:t>
      </w:r>
      <w:hyperlink w:anchor="P2687">
        <w:r>
          <w:rPr>
            <w:color w:val="0000FF"/>
          </w:rPr>
          <w:t>пункт 4</w:t>
        </w:r>
      </w:hyperlink>
      <w:r>
        <w:t xml:space="preserve"> вносятся записи обо всех имеющихся у гражданина первых спортивных разрядах или спортивных званиях (с указанием видов спорта), а также обо всех достигнутых результатах при занятии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14:paraId="65C32297" w14:textId="77777777" w:rsidR="006027E2" w:rsidRDefault="006027E2">
      <w:pPr>
        <w:pStyle w:val="ConsPlusNormal"/>
        <w:spacing w:before="220"/>
        <w:ind w:firstLine="540"/>
        <w:jc w:val="both"/>
      </w:pPr>
      <w:r>
        <w:lastRenderedPageBreak/>
        <w:t xml:space="preserve">В </w:t>
      </w:r>
      <w:hyperlink w:anchor="P2690">
        <w:r>
          <w:rPr>
            <w:color w:val="0000FF"/>
          </w:rPr>
          <w:t>пункте 5</w:t>
        </w:r>
      </w:hyperlink>
      <w:r>
        <w:t xml:space="preserve"> на основании данных паспорта гражданина Российской Федерации, свидетельства о заключении брака, свидетельства о рождении вносится запись: "холост" или "женат", а также указывается состав семьи (фамилия, имя, отчество (при наличии) и дата рождения жены, имена и даты рождения детей).</w:t>
      </w:r>
    </w:p>
    <w:p w14:paraId="0A12E45C" w14:textId="77777777" w:rsidR="006027E2" w:rsidRDefault="006027E2">
      <w:pPr>
        <w:pStyle w:val="ConsPlusNormal"/>
        <w:spacing w:before="220"/>
        <w:ind w:firstLine="540"/>
        <w:jc w:val="both"/>
      </w:pPr>
      <w:r>
        <w:t xml:space="preserve">В </w:t>
      </w:r>
      <w:hyperlink w:anchor="P2701">
        <w:r>
          <w:rPr>
            <w:color w:val="0000FF"/>
          </w:rPr>
          <w:t>пункте 6 раздела III</w:t>
        </w:r>
      </w:hyperlink>
      <w:r>
        <w:t xml:space="preserve"> указываются:</w:t>
      </w:r>
    </w:p>
    <w:p w14:paraId="11CF474F" w14:textId="77777777" w:rsidR="006027E2" w:rsidRDefault="006027E2">
      <w:pPr>
        <w:pStyle w:val="ConsPlusNormal"/>
        <w:spacing w:before="220"/>
        <w:ind w:firstLine="540"/>
        <w:jc w:val="both"/>
      </w:pPr>
      <w:r>
        <w:t>дата, наименование призывной комиссии муниципального района, муниципального или городского округа, внутригородской территории города федерального значения (далее - призывная комиссия) и ее решение в отношении гражданина, не пребывающего в запасе;</w:t>
      </w:r>
    </w:p>
    <w:p w14:paraId="57EF69C7" w14:textId="77777777" w:rsidR="006027E2" w:rsidRDefault="006027E2">
      <w:pPr>
        <w:pStyle w:val="ConsPlusNormal"/>
        <w:spacing w:before="220"/>
        <w:ind w:firstLine="540"/>
        <w:jc w:val="both"/>
      </w:pPr>
      <w:r>
        <w:t>установленное обозначение категории годности гражданина к военной службе.</w:t>
      </w:r>
    </w:p>
    <w:p w14:paraId="16B9ED75" w14:textId="77777777" w:rsidR="006027E2" w:rsidRDefault="006027E2">
      <w:pPr>
        <w:pStyle w:val="ConsPlusNormal"/>
        <w:spacing w:before="220"/>
        <w:ind w:firstLine="540"/>
        <w:jc w:val="both"/>
      </w:pPr>
      <w:r>
        <w:t xml:space="preserve">В </w:t>
      </w:r>
      <w:hyperlink w:anchor="P2655">
        <w:r>
          <w:rPr>
            <w:color w:val="0000FF"/>
          </w:rPr>
          <w:t>пункте 7</w:t>
        </w:r>
      </w:hyperlink>
      <w:r>
        <w:t xml:space="preserve"> в штабе воинской части, организации делаются записи о прохождении военных сборов в период пребывания гражданина в запасе. Записи заверяются подписями командиров воинских частей (начальников штабов), начальников организаций и гербовой мастичной печатью (печатью организации).</w:t>
      </w:r>
    </w:p>
    <w:p w14:paraId="75D76623" w14:textId="77777777" w:rsidR="006027E2" w:rsidRDefault="006027E2">
      <w:pPr>
        <w:pStyle w:val="ConsPlusNormal"/>
        <w:spacing w:before="220"/>
        <w:ind w:firstLine="540"/>
        <w:jc w:val="both"/>
      </w:pPr>
      <w:r>
        <w:t xml:space="preserve">В </w:t>
      </w:r>
      <w:hyperlink w:anchor="P2670">
        <w:r>
          <w:rPr>
            <w:color w:val="0000FF"/>
          </w:rPr>
          <w:t>пункте 8</w:t>
        </w:r>
      </w:hyperlink>
      <w:r>
        <w:t xml:space="preserve"> указываются дата и условное наименование воинской части, в которой гражданин, впервые призванный на военные сборы, приведен к Военной присяге. Запись заверяется подписью начальника штаба воинской части (начальника организации) и гербовой мастичной печатью (печатью организации).</w:t>
      </w:r>
    </w:p>
    <w:p w14:paraId="6376353D" w14:textId="77777777" w:rsidR="006027E2" w:rsidRDefault="00F75261">
      <w:pPr>
        <w:pStyle w:val="ConsPlusNormal"/>
        <w:spacing w:before="220"/>
        <w:ind w:firstLine="540"/>
        <w:jc w:val="both"/>
      </w:pPr>
      <w:hyperlink w:anchor="P2681">
        <w:r w:rsidR="006027E2">
          <w:rPr>
            <w:color w:val="0000FF"/>
          </w:rPr>
          <w:t>Пункты 9</w:t>
        </w:r>
      </w:hyperlink>
      <w:r w:rsidR="006027E2">
        <w:t xml:space="preserve"> - </w:t>
      </w:r>
      <w:hyperlink w:anchor="P2690">
        <w:r w:rsidR="006027E2">
          <w:rPr>
            <w:color w:val="0000FF"/>
          </w:rPr>
          <w:t>12 раздела IV</w:t>
        </w:r>
      </w:hyperlink>
      <w:r w:rsidR="006027E2">
        <w:t xml:space="preserve"> заполняются в военном комиссариате:</w:t>
      </w:r>
    </w:p>
    <w:p w14:paraId="48E54DFC" w14:textId="77777777" w:rsidR="006027E2" w:rsidRDefault="006027E2">
      <w:pPr>
        <w:pStyle w:val="ConsPlusNormal"/>
        <w:spacing w:before="220"/>
        <w:ind w:firstLine="540"/>
        <w:jc w:val="both"/>
      </w:pPr>
      <w:r>
        <w:t xml:space="preserve">в </w:t>
      </w:r>
      <w:hyperlink w:anchor="P2681">
        <w:r>
          <w:rPr>
            <w:color w:val="0000FF"/>
          </w:rPr>
          <w:t>пункте 9</w:t>
        </w:r>
      </w:hyperlink>
      <w:r>
        <w:t xml:space="preserve"> категория запаса обозначается цифрой 1 или 2;</w:t>
      </w:r>
    </w:p>
    <w:p w14:paraId="1FED9ACF" w14:textId="77777777" w:rsidR="006027E2" w:rsidRDefault="006027E2">
      <w:pPr>
        <w:pStyle w:val="ConsPlusNormal"/>
        <w:spacing w:before="220"/>
        <w:ind w:firstLine="540"/>
        <w:jc w:val="both"/>
      </w:pPr>
      <w:r>
        <w:t xml:space="preserve">в </w:t>
      </w:r>
      <w:hyperlink w:anchor="P2681">
        <w:r>
          <w:rPr>
            <w:color w:val="0000FF"/>
          </w:rPr>
          <w:t>пункте 10</w:t>
        </w:r>
      </w:hyperlink>
      <w:r>
        <w:t xml:space="preserve"> указывается группа учета "РА" или "ВМФ", которая определяется исходя из принадлежности воинской части (организации), в которой гражданин проходил военную службу;</w:t>
      </w:r>
    </w:p>
    <w:p w14:paraId="7958BE01" w14:textId="77777777" w:rsidR="006027E2" w:rsidRDefault="006027E2">
      <w:pPr>
        <w:pStyle w:val="ConsPlusNormal"/>
        <w:spacing w:before="220"/>
        <w:ind w:firstLine="540"/>
        <w:jc w:val="both"/>
      </w:pPr>
      <w:r>
        <w:t xml:space="preserve">в </w:t>
      </w:r>
      <w:hyperlink w:anchor="P2681">
        <w:r>
          <w:rPr>
            <w:color w:val="0000FF"/>
          </w:rPr>
          <w:t>пункте 11</w:t>
        </w:r>
      </w:hyperlink>
      <w:r>
        <w:t xml:space="preserve"> гражданам, имеющим воинское звание "рядовой", делается запись "солдаты";</w:t>
      </w:r>
    </w:p>
    <w:p w14:paraId="5C7E1F27" w14:textId="77777777" w:rsidR="006027E2" w:rsidRDefault="006027E2">
      <w:pPr>
        <w:pStyle w:val="ConsPlusNormal"/>
        <w:spacing w:before="220"/>
        <w:ind w:firstLine="540"/>
        <w:jc w:val="both"/>
      </w:pPr>
      <w:r>
        <w:t xml:space="preserve">в пункте 12 в </w:t>
      </w:r>
      <w:hyperlink w:anchor="P2690">
        <w:r>
          <w:rPr>
            <w:color w:val="0000FF"/>
          </w:rPr>
          <w:t>первой графе</w:t>
        </w:r>
      </w:hyperlink>
      <w:r>
        <w:t xml:space="preserve"> записывается номер ВУС, состоящий из трех цифр, во </w:t>
      </w:r>
      <w:hyperlink w:anchor="P2690">
        <w:r>
          <w:rPr>
            <w:color w:val="0000FF"/>
          </w:rPr>
          <w:t>второй графе</w:t>
        </w:r>
      </w:hyperlink>
      <w:r>
        <w:t xml:space="preserve"> - полное кодовое обозначение ВУС (шесть цифр и буквенный знак).</w:t>
      </w:r>
    </w:p>
    <w:p w14:paraId="6D7DFF7F" w14:textId="77777777" w:rsidR="006027E2" w:rsidRDefault="006027E2">
      <w:pPr>
        <w:pStyle w:val="ConsPlusNormal"/>
        <w:spacing w:before="220"/>
        <w:ind w:firstLine="540"/>
        <w:jc w:val="both"/>
      </w:pPr>
      <w:r>
        <w:t xml:space="preserve">В </w:t>
      </w:r>
      <w:hyperlink w:anchor="P2699">
        <w:r>
          <w:rPr>
            <w:color w:val="0000FF"/>
          </w:rPr>
          <w:t>пункте 13</w:t>
        </w:r>
      </w:hyperlink>
      <w:r>
        <w:t xml:space="preserve"> делается запись о воинских званиях, присвоенных в период прохождения военной службы и пребывания в запасе. Запись заверяется подписью начальника штаба воинской части (начальника организации) и гербовой мастичной печатью (печатью организации).</w:t>
      </w:r>
    </w:p>
    <w:p w14:paraId="15BF8D4C" w14:textId="77777777" w:rsidR="006027E2" w:rsidRDefault="006027E2">
      <w:pPr>
        <w:pStyle w:val="ConsPlusNormal"/>
        <w:spacing w:before="220"/>
        <w:ind w:firstLine="540"/>
        <w:jc w:val="both"/>
      </w:pPr>
      <w:r>
        <w:t xml:space="preserve">При поступлении на военную службу по контракту на должности солдат, матросов, сержантов, старшин, прапорщиков и мичманов в </w:t>
      </w:r>
      <w:hyperlink w:anchor="P2708">
        <w:r>
          <w:rPr>
            <w:color w:val="0000FF"/>
          </w:rPr>
          <w:t>разделе V</w:t>
        </w:r>
      </w:hyperlink>
      <w:r>
        <w:t xml:space="preserve"> штабом воинской части (организацией) указываются:</w:t>
      </w:r>
    </w:p>
    <w:p w14:paraId="709C4E49" w14:textId="77777777" w:rsidR="006027E2" w:rsidRDefault="006027E2">
      <w:pPr>
        <w:pStyle w:val="ConsPlusNormal"/>
        <w:spacing w:before="220"/>
        <w:ind w:firstLine="540"/>
        <w:jc w:val="both"/>
      </w:pPr>
      <w:r>
        <w:t>дата вступления в силу контракта о прохождении военной службы и установленное обозначение категории годности гражданина к военной службе;</w:t>
      </w:r>
    </w:p>
    <w:p w14:paraId="377430C5" w14:textId="77777777" w:rsidR="006027E2" w:rsidRDefault="006027E2">
      <w:pPr>
        <w:pStyle w:val="ConsPlusNormal"/>
        <w:spacing w:before="220"/>
        <w:ind w:firstLine="540"/>
        <w:jc w:val="both"/>
      </w:pPr>
      <w:r>
        <w:t>в хронологическом порядке прохождение военной службы в воинских частях. Воинские части записываются по условному наименованию, а воинские части, не имеющие условного наименования, - по действительному наименованию;</w:t>
      </w:r>
    </w:p>
    <w:p w14:paraId="7F7FBEEB" w14:textId="77777777" w:rsidR="006027E2" w:rsidRDefault="006027E2">
      <w:pPr>
        <w:pStyle w:val="ConsPlusNormal"/>
        <w:spacing w:before="220"/>
        <w:ind w:firstLine="540"/>
        <w:jc w:val="both"/>
      </w:pPr>
      <w:r>
        <w:t>наименование воинской должности согласно штату;</w:t>
      </w:r>
    </w:p>
    <w:p w14:paraId="62CC36E7" w14:textId="77777777" w:rsidR="006027E2" w:rsidRDefault="006027E2">
      <w:pPr>
        <w:pStyle w:val="ConsPlusNormal"/>
        <w:spacing w:before="220"/>
        <w:ind w:firstLine="540"/>
        <w:jc w:val="both"/>
      </w:pPr>
      <w:r>
        <w:t>полное кодовое обозначение ВУС, которое включает в себя: первые три цифры - номер ВУС, последующие три цифры - код воинской должности, а буквенный знак указывает на особые признаки военной службы;</w:t>
      </w:r>
    </w:p>
    <w:p w14:paraId="4F632DBC" w14:textId="77777777" w:rsidR="006027E2" w:rsidRDefault="006027E2">
      <w:pPr>
        <w:pStyle w:val="ConsPlusNormal"/>
        <w:spacing w:before="220"/>
        <w:ind w:firstLine="540"/>
        <w:jc w:val="both"/>
      </w:pPr>
      <w:r>
        <w:t>тип (марка) ВВСТ, на которых военнослужащий проходит военную службу;</w:t>
      </w:r>
    </w:p>
    <w:p w14:paraId="2ADE5BC4" w14:textId="77777777" w:rsidR="006027E2" w:rsidRDefault="006027E2">
      <w:pPr>
        <w:pStyle w:val="ConsPlusNormal"/>
        <w:spacing w:before="220"/>
        <w:ind w:firstLine="540"/>
        <w:jc w:val="both"/>
      </w:pPr>
      <w:r>
        <w:lastRenderedPageBreak/>
        <w:t>дата и номер приказа о зачислении (исключении) в списки (из списков) воинской части. Указываются дата и номер приказа о переводе на другую воинскую должность;</w:t>
      </w:r>
    </w:p>
    <w:p w14:paraId="2F733935" w14:textId="77777777" w:rsidR="006027E2" w:rsidRDefault="006027E2">
      <w:pPr>
        <w:pStyle w:val="ConsPlusNormal"/>
        <w:spacing w:before="220"/>
        <w:ind w:firstLine="540"/>
        <w:jc w:val="both"/>
      </w:pPr>
      <w:r>
        <w:t>начальник штаба воинской части (начальник организации) после проверки полноты и правильности произведенной записи проставляет свою подпись и оттиск гербовой мастичной печати (печати организации).</w:t>
      </w:r>
    </w:p>
    <w:p w14:paraId="72667946" w14:textId="77777777" w:rsidR="006027E2" w:rsidRDefault="006027E2">
      <w:pPr>
        <w:pStyle w:val="ConsPlusNormal"/>
        <w:spacing w:before="220"/>
        <w:ind w:firstLine="540"/>
        <w:jc w:val="both"/>
      </w:pPr>
      <w:r>
        <w:t>Например: "15047, механик-водитель; 113259А; Т-72; 9 сентября 2006 г., приказ N 317; майор А. Иванов".</w:t>
      </w:r>
    </w:p>
    <w:p w14:paraId="60475628" w14:textId="77777777" w:rsidR="006027E2" w:rsidRDefault="006027E2">
      <w:pPr>
        <w:pStyle w:val="ConsPlusNormal"/>
        <w:spacing w:before="220"/>
        <w:ind w:firstLine="540"/>
        <w:jc w:val="both"/>
      </w:pPr>
      <w:r>
        <w:t xml:space="preserve">В этом </w:t>
      </w:r>
      <w:hyperlink w:anchor="P2708">
        <w:r>
          <w:rPr>
            <w:color w:val="0000FF"/>
          </w:rPr>
          <w:t>разделе</w:t>
        </w:r>
      </w:hyperlink>
      <w:r>
        <w:t xml:space="preserve"> указываются: реквизиты справки взамен военного билета, утраченной или пришедшей в негодность, взамен которой выдана действительная справка взамен военного билета; наличие знаний иностранных языков. Делаются записи о внесенных в справку взамен военного билета исправлениях с указанием даты их внесения, которые заверяются подписью военного комиссара и гербовой мастичной печатью.</w:t>
      </w:r>
    </w:p>
    <w:p w14:paraId="2BC133BE" w14:textId="77777777" w:rsidR="006027E2" w:rsidRDefault="006027E2">
      <w:pPr>
        <w:pStyle w:val="ConsPlusNormal"/>
        <w:spacing w:before="220"/>
        <w:ind w:firstLine="540"/>
        <w:jc w:val="both"/>
      </w:pPr>
      <w:r>
        <w:t>На основании приказа соответствующего должностного лица производится отметка о присвоении личного номера.</w:t>
      </w:r>
    </w:p>
    <w:p w14:paraId="2DEAD97D" w14:textId="77777777" w:rsidR="006027E2" w:rsidRDefault="006027E2">
      <w:pPr>
        <w:pStyle w:val="ConsPlusNormal"/>
        <w:spacing w:before="220"/>
        <w:ind w:firstLine="540"/>
        <w:jc w:val="both"/>
      </w:pPr>
      <w:r>
        <w:t>На основании информации, поступившей в военные комиссариаты от органов дознания, органов предварительного следствия, федеральных судов, вносятся записи о возбуждении или прекращении уголовного дела, о вступивших в законную силу приговорах в отношении гражданина - владельца справки взамен военного билета.</w:t>
      </w:r>
    </w:p>
    <w:p w14:paraId="25A6659B" w14:textId="77777777" w:rsidR="006027E2" w:rsidRDefault="006027E2">
      <w:pPr>
        <w:pStyle w:val="ConsPlusNormal"/>
        <w:spacing w:before="220"/>
        <w:ind w:firstLine="540"/>
        <w:jc w:val="both"/>
      </w:pPr>
      <w:r>
        <w:t>Запись заверяется подписью военного комиссара и гербовой мастичной печатью военного комиссариата.</w:t>
      </w:r>
    </w:p>
    <w:p w14:paraId="7B94B2F0" w14:textId="77777777" w:rsidR="006027E2" w:rsidRDefault="006027E2">
      <w:pPr>
        <w:pStyle w:val="ConsPlusNormal"/>
        <w:spacing w:before="220"/>
        <w:ind w:firstLine="540"/>
        <w:jc w:val="both"/>
      </w:pPr>
      <w:r>
        <w:t>Подготовленная к выдаче справка взамен военного билета представляется военному комиссару или лицу, его замещающему, который проверяет полноту и правильность ее оформления, после чего проставляет свою подпись в соответствующем реквизите и оттиск гербовой мастичной печати в месте, обозначенном буквами "М.П.". Оттиск гербовой мастичной печати должен быть четким, свободно читаемым и не затрагивать корешок справки.</w:t>
      </w:r>
    </w:p>
    <w:p w14:paraId="12A193E8" w14:textId="77777777" w:rsidR="006027E2" w:rsidRDefault="006027E2">
      <w:pPr>
        <w:pStyle w:val="ConsPlusNormal"/>
        <w:spacing w:before="220"/>
        <w:ind w:firstLine="540"/>
        <w:jc w:val="both"/>
      </w:pPr>
      <w:r>
        <w:t>Военные комиссариаты субъектов Российской Федерации получают бланки справок взамен военных билетов в объемах, необходимых для выдачи гражданам.</w:t>
      </w:r>
    </w:p>
    <w:p w14:paraId="5BB3E25A" w14:textId="77777777" w:rsidR="006027E2" w:rsidRDefault="006027E2">
      <w:pPr>
        <w:pStyle w:val="ConsPlusNormal"/>
        <w:spacing w:before="220"/>
        <w:ind w:firstLine="540"/>
        <w:jc w:val="both"/>
      </w:pPr>
      <w:r>
        <w:t>Гражданину, пребывающему в запасе и имеющему справку взамен военного билета, оформляется и выдается военный билет: военным комиссариатом по месту дислокации воинской части (организации) при поступлении на военную службу по контракту на должности солдат, матросов, сержантов, старшин, прапорщиков и мичманов после приведения его к Военной присяге;</w:t>
      </w:r>
    </w:p>
    <w:p w14:paraId="1EFF83F1" w14:textId="77777777" w:rsidR="006027E2" w:rsidRDefault="006027E2">
      <w:pPr>
        <w:pStyle w:val="ConsPlusNormal"/>
        <w:spacing w:before="220"/>
        <w:ind w:firstLine="540"/>
        <w:jc w:val="both"/>
      </w:pPr>
      <w:r>
        <w:t>военным комиссариатом, где гражданин состоит на воинском учете:</w:t>
      </w:r>
    </w:p>
    <w:p w14:paraId="4B7587F2" w14:textId="77777777" w:rsidR="006027E2" w:rsidRDefault="006027E2">
      <w:pPr>
        <w:pStyle w:val="ConsPlusNormal"/>
        <w:spacing w:before="220"/>
        <w:ind w:firstLine="540"/>
        <w:jc w:val="both"/>
      </w:pPr>
      <w:r>
        <w:t>при прохождении военных сборов общей продолжительностью более 60 суток, к которым привлекается гражданин за время пребывания в запасе;</w:t>
      </w:r>
    </w:p>
    <w:p w14:paraId="76ED2F1E" w14:textId="77777777" w:rsidR="006027E2" w:rsidRDefault="006027E2">
      <w:pPr>
        <w:pStyle w:val="ConsPlusNormal"/>
        <w:spacing w:before="220"/>
        <w:ind w:firstLine="540"/>
        <w:jc w:val="both"/>
      </w:pPr>
      <w:r>
        <w:t>при призыве на военную службу по мобилизации.</w:t>
      </w:r>
    </w:p>
    <w:p w14:paraId="04359ACC" w14:textId="77777777" w:rsidR="006027E2" w:rsidRDefault="006027E2">
      <w:pPr>
        <w:pStyle w:val="ConsPlusNormal"/>
        <w:spacing w:before="220"/>
        <w:ind w:firstLine="540"/>
        <w:jc w:val="both"/>
      </w:pPr>
      <w:bookmarkStart w:id="7" w:name="P318"/>
      <w:bookmarkEnd w:id="7"/>
      <w:r>
        <w:t>14. Удостоверение гражданина, подлежащего призыву на военную службу, вручается гражданину, поставленному на воинский учет, военным комиссаром при объявлении решения комиссии по постановке граждан на воинский учет.</w:t>
      </w:r>
    </w:p>
    <w:p w14:paraId="17803231" w14:textId="77777777" w:rsidR="006027E2" w:rsidRDefault="006027E2">
      <w:pPr>
        <w:pStyle w:val="ConsPlusNormal"/>
        <w:spacing w:before="220"/>
        <w:ind w:firstLine="540"/>
        <w:jc w:val="both"/>
      </w:pPr>
      <w:r>
        <w:t>Бланк удостоверения гражданина, подлежащего призыву на военную службу, является защищенной полиграфической продукцией.</w:t>
      </w:r>
    </w:p>
    <w:p w14:paraId="2C12507A" w14:textId="77777777" w:rsidR="006027E2" w:rsidRDefault="006027E2">
      <w:pPr>
        <w:pStyle w:val="ConsPlusNormal"/>
        <w:spacing w:before="220"/>
        <w:ind w:firstLine="540"/>
        <w:jc w:val="both"/>
      </w:pPr>
      <w:r>
        <w:lastRenderedPageBreak/>
        <w:t xml:space="preserve">На </w:t>
      </w:r>
      <w:hyperlink w:anchor="P2835">
        <w:r>
          <w:rPr>
            <w:color w:val="0000FF"/>
          </w:rPr>
          <w:t>странице 1</w:t>
        </w:r>
      </w:hyperlink>
      <w:r>
        <w:t xml:space="preserve"> удостоверения гражданина, подлежащего призыву на военную службу, наклеивается фотография, которая заверяется гербовой мастичной печатью военного комиссариата, указываются фамилия, имя и отчество (при наличии) гражданина, дата и место его рождения, дата постановки его на воинский учет и призывной комиссией какого муниципального образования поставлен, после слова "признан" указывается категория годности гражданина к военной службе:</w:t>
      </w:r>
    </w:p>
    <w:p w14:paraId="55A62785" w14:textId="77777777" w:rsidR="006027E2" w:rsidRDefault="006027E2">
      <w:pPr>
        <w:pStyle w:val="ConsPlusNormal"/>
        <w:spacing w:before="220"/>
        <w:ind w:firstLine="540"/>
        <w:jc w:val="both"/>
      </w:pPr>
      <w:r>
        <w:t>"годным к военной службе";</w:t>
      </w:r>
    </w:p>
    <w:p w14:paraId="6246F2EE" w14:textId="77777777" w:rsidR="006027E2" w:rsidRDefault="006027E2">
      <w:pPr>
        <w:pStyle w:val="ConsPlusNormal"/>
        <w:spacing w:before="220"/>
        <w:ind w:firstLine="540"/>
        <w:jc w:val="both"/>
      </w:pPr>
      <w:r>
        <w:t>"годным к военной службе с незначительными ограничениями";</w:t>
      </w:r>
    </w:p>
    <w:p w14:paraId="56E27797" w14:textId="77777777" w:rsidR="006027E2" w:rsidRDefault="006027E2">
      <w:pPr>
        <w:pStyle w:val="ConsPlusNormal"/>
        <w:spacing w:before="220"/>
        <w:ind w:firstLine="540"/>
        <w:jc w:val="both"/>
      </w:pPr>
      <w:r>
        <w:t>"ограниченно годным к военной службе";</w:t>
      </w:r>
    </w:p>
    <w:p w14:paraId="4912C19C" w14:textId="77777777" w:rsidR="006027E2" w:rsidRDefault="006027E2">
      <w:pPr>
        <w:pStyle w:val="ConsPlusNormal"/>
        <w:spacing w:before="220"/>
        <w:ind w:firstLine="540"/>
        <w:jc w:val="both"/>
      </w:pPr>
      <w:r>
        <w:t>"временно негодным к военной службе";</w:t>
      </w:r>
    </w:p>
    <w:p w14:paraId="6F9A4AC5" w14:textId="77777777" w:rsidR="006027E2" w:rsidRDefault="006027E2">
      <w:pPr>
        <w:pStyle w:val="ConsPlusNormal"/>
        <w:spacing w:before="220"/>
        <w:ind w:firstLine="540"/>
        <w:jc w:val="both"/>
      </w:pPr>
      <w:r>
        <w:t>"негодным к военной службе".</w:t>
      </w:r>
    </w:p>
    <w:p w14:paraId="0D336440" w14:textId="77777777" w:rsidR="006027E2" w:rsidRDefault="006027E2">
      <w:pPr>
        <w:pStyle w:val="ConsPlusNormal"/>
        <w:spacing w:before="220"/>
        <w:ind w:firstLine="540"/>
        <w:jc w:val="both"/>
      </w:pPr>
      <w:r>
        <w:t xml:space="preserve">При вынесении решения о постановке гражданина на воинский учет военный комиссар, исходя из даты достижения гражданином 18-летнего возраста, устанавливает срок прохождения им призывной комиссии, о чем делается отметка на </w:t>
      </w:r>
      <w:hyperlink w:anchor="P2835">
        <w:r>
          <w:rPr>
            <w:color w:val="0000FF"/>
          </w:rPr>
          <w:t>странице 1</w:t>
        </w:r>
      </w:hyperlink>
      <w:r>
        <w:t xml:space="preserve">. При этом до гражданина доводится срок его самостоятельной явки в военный комиссариат для проведения с ним мероприятий, связанных с призывом на военную службу, о чем делается отметка на </w:t>
      </w:r>
      <w:hyperlink w:anchor="P2869">
        <w:r>
          <w:rPr>
            <w:color w:val="0000FF"/>
          </w:rPr>
          <w:t>странице 2</w:t>
        </w:r>
      </w:hyperlink>
      <w:r>
        <w:t>. Такая же отметка под личную подпись гражданина делается в соответствующем разделе личного дела призывника.</w:t>
      </w:r>
    </w:p>
    <w:p w14:paraId="0799A852" w14:textId="77777777" w:rsidR="006027E2" w:rsidRDefault="006027E2">
      <w:pPr>
        <w:pStyle w:val="ConsPlusNormal"/>
        <w:spacing w:before="220"/>
        <w:ind w:firstLine="540"/>
        <w:jc w:val="both"/>
      </w:pPr>
      <w:r>
        <w:t xml:space="preserve">На </w:t>
      </w:r>
      <w:hyperlink w:anchor="P2869">
        <w:r>
          <w:rPr>
            <w:color w:val="0000FF"/>
          </w:rPr>
          <w:t>страницах 2</w:t>
        </w:r>
      </w:hyperlink>
      <w:r>
        <w:t xml:space="preserve"> и </w:t>
      </w:r>
      <w:hyperlink w:anchor="P2887">
        <w:r>
          <w:rPr>
            <w:color w:val="0000FF"/>
          </w:rPr>
          <w:t>3</w:t>
        </w:r>
      </w:hyperlink>
      <w:r>
        <w:t xml:space="preserve"> производятся отметки о постановке призывника на воинский учет и о его снятии с воинского учета (штампами размером 35 x 30 мм) в соответствующих графах по следующим образцам:</w:t>
      </w:r>
    </w:p>
    <w:p w14:paraId="2CDB06B1"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340"/>
        <w:gridCol w:w="4308"/>
      </w:tblGrid>
      <w:tr w:rsidR="006027E2" w14:paraId="19807AF5" w14:textId="77777777">
        <w:tc>
          <w:tcPr>
            <w:tcW w:w="4422" w:type="dxa"/>
            <w:tcBorders>
              <w:top w:val="single" w:sz="4" w:space="0" w:color="auto"/>
              <w:bottom w:val="single" w:sz="4" w:space="0" w:color="auto"/>
            </w:tcBorders>
          </w:tcPr>
          <w:p w14:paraId="699C70EA" w14:textId="77777777" w:rsidR="006027E2" w:rsidRDefault="006027E2">
            <w:pPr>
              <w:pStyle w:val="ConsPlusNormal"/>
              <w:jc w:val="center"/>
            </w:pPr>
            <w:r>
              <w:t>ПРИНЯТ на воинский учет</w:t>
            </w:r>
          </w:p>
          <w:p w14:paraId="31A4BF30" w14:textId="77777777" w:rsidR="006027E2" w:rsidRDefault="006027E2">
            <w:pPr>
              <w:pStyle w:val="ConsPlusNormal"/>
              <w:jc w:val="center"/>
            </w:pPr>
            <w:r>
              <w:t>военным комиссариатом</w:t>
            </w:r>
          </w:p>
          <w:p w14:paraId="184769C9" w14:textId="77777777" w:rsidR="006027E2" w:rsidRDefault="006027E2">
            <w:pPr>
              <w:pStyle w:val="ConsPlusNormal"/>
              <w:jc w:val="center"/>
            </w:pPr>
            <w:r>
              <w:t>______________________________</w:t>
            </w:r>
          </w:p>
          <w:p w14:paraId="06B1F33A" w14:textId="77777777" w:rsidR="006027E2" w:rsidRDefault="006027E2">
            <w:pPr>
              <w:pStyle w:val="ConsPlusNormal"/>
              <w:jc w:val="center"/>
            </w:pPr>
            <w:r>
              <w:t>(наименование военного комиссариата</w:t>
            </w:r>
          </w:p>
          <w:p w14:paraId="73CCBC2D" w14:textId="77777777" w:rsidR="006027E2" w:rsidRDefault="006027E2">
            <w:pPr>
              <w:pStyle w:val="ConsPlusNormal"/>
              <w:jc w:val="center"/>
            </w:pPr>
            <w:r>
              <w:t>______________________________</w:t>
            </w:r>
          </w:p>
          <w:p w14:paraId="105C0ED3" w14:textId="77777777" w:rsidR="006027E2" w:rsidRDefault="006027E2">
            <w:pPr>
              <w:pStyle w:val="ConsPlusNormal"/>
              <w:jc w:val="center"/>
            </w:pPr>
            <w:r>
              <w:t>муниципального образования (муниципальных образований)</w:t>
            </w:r>
          </w:p>
          <w:p w14:paraId="36B16D86" w14:textId="77777777" w:rsidR="006027E2" w:rsidRDefault="006027E2">
            <w:pPr>
              <w:pStyle w:val="ConsPlusNormal"/>
              <w:jc w:val="center"/>
            </w:pPr>
            <w:r>
              <w:t>"__" _____________ 20__ г.</w:t>
            </w:r>
          </w:p>
          <w:p w14:paraId="4FC38259" w14:textId="77777777" w:rsidR="006027E2" w:rsidRDefault="006027E2">
            <w:pPr>
              <w:pStyle w:val="ConsPlusNormal"/>
              <w:jc w:val="center"/>
            </w:pPr>
            <w:r>
              <w:t>Подпись _______________</w:t>
            </w:r>
          </w:p>
        </w:tc>
        <w:tc>
          <w:tcPr>
            <w:tcW w:w="340" w:type="dxa"/>
            <w:tcBorders>
              <w:top w:val="nil"/>
              <w:bottom w:val="nil"/>
            </w:tcBorders>
          </w:tcPr>
          <w:p w14:paraId="1A6C73EA" w14:textId="77777777" w:rsidR="006027E2" w:rsidRDefault="006027E2">
            <w:pPr>
              <w:pStyle w:val="ConsPlusNormal"/>
            </w:pPr>
          </w:p>
        </w:tc>
        <w:tc>
          <w:tcPr>
            <w:tcW w:w="4308" w:type="dxa"/>
            <w:tcBorders>
              <w:top w:val="single" w:sz="4" w:space="0" w:color="auto"/>
              <w:bottom w:val="single" w:sz="4" w:space="0" w:color="auto"/>
            </w:tcBorders>
          </w:tcPr>
          <w:p w14:paraId="4DA79AD8" w14:textId="77777777" w:rsidR="006027E2" w:rsidRDefault="006027E2">
            <w:pPr>
              <w:pStyle w:val="ConsPlusNormal"/>
              <w:jc w:val="center"/>
            </w:pPr>
            <w:r>
              <w:t>СНЯТ с воинского учета</w:t>
            </w:r>
          </w:p>
          <w:p w14:paraId="31EC2B35" w14:textId="77777777" w:rsidR="006027E2" w:rsidRDefault="006027E2">
            <w:pPr>
              <w:pStyle w:val="ConsPlusNormal"/>
              <w:jc w:val="center"/>
            </w:pPr>
            <w:r>
              <w:t>военным комиссариатом</w:t>
            </w:r>
          </w:p>
          <w:p w14:paraId="4C4268D2" w14:textId="77777777" w:rsidR="006027E2" w:rsidRDefault="006027E2">
            <w:pPr>
              <w:pStyle w:val="ConsPlusNormal"/>
              <w:jc w:val="center"/>
            </w:pPr>
            <w:r>
              <w:t>______________________________</w:t>
            </w:r>
          </w:p>
          <w:p w14:paraId="2ABC0E97" w14:textId="77777777" w:rsidR="006027E2" w:rsidRDefault="006027E2">
            <w:pPr>
              <w:pStyle w:val="ConsPlusNormal"/>
              <w:jc w:val="center"/>
            </w:pPr>
            <w:r>
              <w:t>(наименование военного комиссариата</w:t>
            </w:r>
          </w:p>
          <w:p w14:paraId="0B888994" w14:textId="77777777" w:rsidR="006027E2" w:rsidRDefault="006027E2">
            <w:pPr>
              <w:pStyle w:val="ConsPlusNormal"/>
              <w:jc w:val="center"/>
            </w:pPr>
            <w:r>
              <w:t>______________________________</w:t>
            </w:r>
          </w:p>
          <w:p w14:paraId="1012BAA0" w14:textId="77777777" w:rsidR="006027E2" w:rsidRDefault="006027E2">
            <w:pPr>
              <w:pStyle w:val="ConsPlusNormal"/>
              <w:jc w:val="center"/>
            </w:pPr>
            <w:r>
              <w:t>муниципального образования (муниципальных образований)</w:t>
            </w:r>
          </w:p>
          <w:p w14:paraId="398E4705" w14:textId="77777777" w:rsidR="006027E2" w:rsidRDefault="006027E2">
            <w:pPr>
              <w:pStyle w:val="ConsPlusNormal"/>
              <w:jc w:val="center"/>
            </w:pPr>
            <w:r>
              <w:t>"__" ______________ 20__ г.</w:t>
            </w:r>
          </w:p>
          <w:p w14:paraId="22475BD1" w14:textId="77777777" w:rsidR="006027E2" w:rsidRDefault="006027E2">
            <w:pPr>
              <w:pStyle w:val="ConsPlusNormal"/>
              <w:jc w:val="center"/>
            </w:pPr>
            <w:r>
              <w:t>Явиться в военный комиссариат по новому месту жительства</w:t>
            </w:r>
          </w:p>
          <w:p w14:paraId="269A21F7" w14:textId="77777777" w:rsidR="006027E2" w:rsidRDefault="006027E2">
            <w:pPr>
              <w:pStyle w:val="ConsPlusNormal"/>
              <w:jc w:val="center"/>
            </w:pPr>
            <w:r>
              <w:t>до "__" _____________ 20__ г.</w:t>
            </w:r>
          </w:p>
          <w:p w14:paraId="0215CDB0" w14:textId="77777777" w:rsidR="006027E2" w:rsidRDefault="006027E2">
            <w:pPr>
              <w:pStyle w:val="ConsPlusNormal"/>
              <w:jc w:val="center"/>
            </w:pPr>
            <w:r>
              <w:t>Подпись ________________</w:t>
            </w:r>
          </w:p>
        </w:tc>
      </w:tr>
    </w:tbl>
    <w:p w14:paraId="70F9CE50" w14:textId="77777777" w:rsidR="006027E2" w:rsidRDefault="006027E2">
      <w:pPr>
        <w:pStyle w:val="ConsPlusNormal"/>
        <w:jc w:val="both"/>
      </w:pPr>
    </w:p>
    <w:p w14:paraId="3A6CC494" w14:textId="77777777" w:rsidR="006027E2" w:rsidRDefault="006027E2">
      <w:pPr>
        <w:pStyle w:val="ConsPlusNormal"/>
        <w:ind w:firstLine="540"/>
        <w:jc w:val="both"/>
      </w:pPr>
      <w:r>
        <w:t xml:space="preserve">При объявлении гражданину решения призывной комиссии о призыве его на военную службу, об освобождении, или о предоставлении отсрочки от призыва на военную службу, или о направлении на дополнительное амбулаторное или стационарное медицинское обследование на </w:t>
      </w:r>
      <w:hyperlink w:anchor="P2898">
        <w:r>
          <w:rPr>
            <w:color w:val="0000FF"/>
          </w:rPr>
          <w:t>страницах 4</w:t>
        </w:r>
      </w:hyperlink>
      <w:r>
        <w:t xml:space="preserve"> и </w:t>
      </w:r>
      <w:hyperlink w:anchor="P2930">
        <w:r>
          <w:rPr>
            <w:color w:val="0000FF"/>
          </w:rPr>
          <w:t>5</w:t>
        </w:r>
      </w:hyperlink>
      <w:r>
        <w:t xml:space="preserve"> делается соответствующая отметка.</w:t>
      </w:r>
    </w:p>
    <w:p w14:paraId="79BE42CB" w14:textId="77777777" w:rsidR="006027E2" w:rsidRDefault="006027E2">
      <w:pPr>
        <w:pStyle w:val="ConsPlusNormal"/>
        <w:spacing w:before="220"/>
        <w:ind w:firstLine="540"/>
        <w:jc w:val="both"/>
      </w:pPr>
      <w:r>
        <w:t>При вручении гражданину военного билета при отправке его в воинскую часть или освобождении его от призыва на военную службу или от исполнения воинской обязанности удостоверение гражданина, подлежащего призыву на военную службу, изымается и уничтожается.</w:t>
      </w:r>
    </w:p>
    <w:p w14:paraId="13156E91" w14:textId="77777777" w:rsidR="006027E2" w:rsidRDefault="006027E2">
      <w:pPr>
        <w:pStyle w:val="ConsPlusNormal"/>
        <w:spacing w:before="220"/>
        <w:ind w:firstLine="540"/>
        <w:jc w:val="both"/>
      </w:pPr>
      <w:r>
        <w:t>Бланки удостоверений гражданина, подлежащего призыву на военную службу, должны храниться в опечатанных хранилищах, исключающих доступ в них посторонних лиц и возможность хищения.</w:t>
      </w:r>
    </w:p>
    <w:p w14:paraId="383F7E3A" w14:textId="77777777" w:rsidR="006027E2" w:rsidRDefault="006027E2">
      <w:pPr>
        <w:pStyle w:val="ConsPlusNormal"/>
        <w:spacing w:before="220"/>
        <w:ind w:firstLine="540"/>
        <w:jc w:val="both"/>
      </w:pPr>
      <w:r>
        <w:lastRenderedPageBreak/>
        <w:t>Ответственными за хранение этих документов являются:</w:t>
      </w:r>
    </w:p>
    <w:p w14:paraId="76DA50D5" w14:textId="77777777" w:rsidR="006027E2" w:rsidRDefault="006027E2">
      <w:pPr>
        <w:pStyle w:val="ConsPlusNormal"/>
        <w:spacing w:before="220"/>
        <w:ind w:firstLine="540"/>
        <w:jc w:val="both"/>
      </w:pPr>
      <w:r>
        <w:t>в штабах военных округов - лица, назначенные по решению начальника штаба военного округа;</w:t>
      </w:r>
    </w:p>
    <w:p w14:paraId="305BEC72" w14:textId="77777777" w:rsidR="006027E2" w:rsidRDefault="006027E2">
      <w:pPr>
        <w:pStyle w:val="ConsPlusNormal"/>
        <w:spacing w:before="220"/>
        <w:ind w:firstLine="540"/>
        <w:jc w:val="both"/>
      </w:pPr>
      <w:r>
        <w:t>в военных комиссариатах субъектов Российской Федерации - начальники отделов;</w:t>
      </w:r>
    </w:p>
    <w:p w14:paraId="518AAF00" w14:textId="77777777" w:rsidR="006027E2" w:rsidRDefault="006027E2">
      <w:pPr>
        <w:pStyle w:val="ConsPlusNormal"/>
        <w:spacing w:before="220"/>
        <w:ind w:firstLine="540"/>
        <w:jc w:val="both"/>
      </w:pPr>
      <w:r>
        <w:t>в военных комиссариатах - военные комиссары.</w:t>
      </w:r>
    </w:p>
    <w:p w14:paraId="506867D1" w14:textId="77777777" w:rsidR="006027E2" w:rsidRDefault="006027E2">
      <w:pPr>
        <w:pStyle w:val="ConsPlusNormal"/>
        <w:spacing w:before="220"/>
        <w:ind w:firstLine="540"/>
        <w:jc w:val="both"/>
      </w:pPr>
      <w:r>
        <w:t>Штабы военных округов и военные комиссариаты субъектов Российской Федерации не реже одного раза в полугодие, а военные комиссары не реже одного раза в квартал проводят внутренние проверки наличия и правильности хранения бланков удостоверений специально назначенными для этих целей комиссиями. Результаты проверок оформляются актами, вторые экземпляры которых высылаются по подчиненности.</w:t>
      </w:r>
    </w:p>
    <w:p w14:paraId="5063AE71" w14:textId="77777777" w:rsidR="006027E2" w:rsidRDefault="006027E2">
      <w:pPr>
        <w:pStyle w:val="ConsPlusNormal"/>
        <w:spacing w:before="220"/>
        <w:ind w:firstLine="540"/>
        <w:jc w:val="both"/>
      </w:pPr>
      <w:bookmarkStart w:id="8" w:name="P357"/>
      <w:bookmarkEnd w:id="8"/>
      <w:r>
        <w:t>15. Выдача документов воинского учета гражданам осуществляется после их постановки на воинский учет в военном комиссариате.</w:t>
      </w:r>
    </w:p>
    <w:p w14:paraId="1B280603" w14:textId="77777777" w:rsidR="006027E2" w:rsidRDefault="006027E2">
      <w:pPr>
        <w:pStyle w:val="ConsPlusNormal"/>
        <w:spacing w:before="220"/>
        <w:ind w:firstLine="540"/>
        <w:jc w:val="both"/>
      </w:pPr>
      <w:r>
        <w:t>Военный билет офицера запаса выдается:</w:t>
      </w:r>
    </w:p>
    <w:p w14:paraId="697B5636" w14:textId="77777777" w:rsidR="006027E2" w:rsidRDefault="006027E2">
      <w:pPr>
        <w:pStyle w:val="ConsPlusNormal"/>
        <w:spacing w:before="220"/>
        <w:ind w:firstLine="540"/>
        <w:jc w:val="both"/>
      </w:pPr>
      <w:r>
        <w:t>офицерам, уволенным с военной службы в запас Вооруженных Сил,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14:paraId="3BA74D81" w14:textId="77777777" w:rsidR="006027E2" w:rsidRDefault="006027E2">
      <w:pPr>
        <w:pStyle w:val="ConsPlusNormal"/>
        <w:spacing w:before="220"/>
        <w:ind w:firstLine="540"/>
        <w:jc w:val="both"/>
      </w:pPr>
      <w:r>
        <w:t>прапорщикам (мичманам), сержантам (старшинам) и солдатам (матросам) запаса, прошедшим военные сборы по программе подготовки офицеров запаса, которым присвоено воинское звание офицера;</w:t>
      </w:r>
    </w:p>
    <w:p w14:paraId="1C551952" w14:textId="77777777" w:rsidR="006027E2" w:rsidRDefault="006027E2">
      <w:pPr>
        <w:pStyle w:val="ConsPlusNormal"/>
        <w:spacing w:before="220"/>
        <w:ind w:firstLine="540"/>
        <w:jc w:val="both"/>
      </w:pPr>
      <w:r>
        <w:t>прапорщикам (мичманам), сержантам (старшинам) и солдатам (матросам) запаса с высшим и средним профессиональным образованием, которым присвоено воинское звание офицера;</w:t>
      </w:r>
    </w:p>
    <w:p w14:paraId="07B90EE6" w14:textId="77777777" w:rsidR="006027E2" w:rsidRDefault="006027E2">
      <w:pPr>
        <w:pStyle w:val="ConsPlusNormal"/>
        <w:spacing w:before="220"/>
        <w:ind w:firstLine="540"/>
        <w:jc w:val="both"/>
      </w:pPr>
      <w:r>
        <w:t>гражданам, успешно завершившим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которым присвоено первое воинское звание состава "офицеры" с одновременным зачислением в запас по их окончании или по результатам аттестации на присвоение первого звания в состав "офицеры";</w:t>
      </w:r>
    </w:p>
    <w:p w14:paraId="617D3231" w14:textId="77777777" w:rsidR="006027E2" w:rsidRDefault="006027E2">
      <w:pPr>
        <w:pStyle w:val="ConsPlusNormal"/>
        <w:spacing w:before="220"/>
        <w:ind w:firstLine="540"/>
        <w:jc w:val="both"/>
      </w:pPr>
      <w:r>
        <w:t>офицерам запаса, снятым с воинского учета в Федеральной службе безопасности Российской Федерации или Службе внешней разведки Российской Федерации;</w:t>
      </w:r>
    </w:p>
    <w:p w14:paraId="1AFB7B30" w14:textId="77777777" w:rsidR="006027E2" w:rsidRDefault="006027E2">
      <w:pPr>
        <w:pStyle w:val="ConsPlusNormal"/>
        <w:spacing w:before="220"/>
        <w:ind w:firstLine="540"/>
        <w:jc w:val="both"/>
      </w:pPr>
      <w:r>
        <w:t>офицерам запаса, восстановленным в воинских званиях состава "офицеры" в связи с незаконным осуждением либо незаконным привлечением к уголовной ответственности;</w:t>
      </w:r>
    </w:p>
    <w:p w14:paraId="3CB19DCE" w14:textId="77777777" w:rsidR="006027E2" w:rsidRDefault="006027E2">
      <w:pPr>
        <w:pStyle w:val="ConsPlusNormal"/>
        <w:spacing w:before="220"/>
        <w:ind w:firstLine="540"/>
        <w:jc w:val="both"/>
      </w:pPr>
      <w:r>
        <w:t>лицам, приобретшим гражданство Российской Федерации и имеющим воинские звания состава "офицеры", присвоенные в Российской Федерации (СССР), или при наличии межгосударственных (двусторонних) договоров (соглашений) о взаимном признании присвоенных воинских званий.</w:t>
      </w:r>
    </w:p>
    <w:p w14:paraId="04FFB89D" w14:textId="77777777" w:rsidR="006027E2" w:rsidRDefault="006027E2">
      <w:pPr>
        <w:pStyle w:val="ConsPlusNormal"/>
        <w:spacing w:before="220"/>
        <w:ind w:firstLine="540"/>
        <w:jc w:val="both"/>
      </w:pPr>
      <w:r>
        <w:t>Военный билет выдается:</w:t>
      </w:r>
    </w:p>
    <w:p w14:paraId="615A0B2B" w14:textId="77777777" w:rsidR="006027E2" w:rsidRDefault="006027E2">
      <w:pPr>
        <w:pStyle w:val="ConsPlusNormal"/>
        <w:spacing w:before="220"/>
        <w:ind w:firstLine="540"/>
        <w:jc w:val="both"/>
      </w:pPr>
      <w:r>
        <w:t>при призыве граждан на военную службу, а также при их поступлении на военную службу по контракту на должность солдата, матроса, сержанта, старшины, прапорщика и мичмана;</w:t>
      </w:r>
    </w:p>
    <w:p w14:paraId="566B49EF" w14:textId="77777777" w:rsidR="006027E2" w:rsidRDefault="006027E2">
      <w:pPr>
        <w:pStyle w:val="ConsPlusNormal"/>
        <w:spacing w:before="220"/>
        <w:ind w:firstLine="540"/>
        <w:jc w:val="both"/>
      </w:pPr>
      <w:r>
        <w:t>при поступлении граждан в военную профессиональную образовательную организацию;</w:t>
      </w:r>
    </w:p>
    <w:p w14:paraId="6D004371" w14:textId="77777777" w:rsidR="006027E2" w:rsidRDefault="006027E2">
      <w:pPr>
        <w:pStyle w:val="ConsPlusNormal"/>
        <w:spacing w:before="220"/>
        <w:ind w:firstLine="540"/>
        <w:jc w:val="both"/>
      </w:pPr>
      <w:r>
        <w:t>при зачислении в запас:</w:t>
      </w:r>
    </w:p>
    <w:p w14:paraId="3E283C4A" w14:textId="77777777" w:rsidR="006027E2" w:rsidRDefault="006027E2">
      <w:pPr>
        <w:pStyle w:val="ConsPlusNormal"/>
        <w:spacing w:before="220"/>
        <w:ind w:firstLine="540"/>
        <w:jc w:val="both"/>
      </w:pPr>
      <w:r>
        <w:lastRenderedPageBreak/>
        <w:t>прапорщикам и мичманам, уволенным с военной службы в запас;</w:t>
      </w:r>
    </w:p>
    <w:p w14:paraId="289DAEA3" w14:textId="77777777" w:rsidR="006027E2" w:rsidRDefault="006027E2">
      <w:pPr>
        <w:pStyle w:val="ConsPlusNormal"/>
        <w:spacing w:before="220"/>
        <w:ind w:firstLine="540"/>
        <w:jc w:val="both"/>
      </w:pPr>
      <w:r>
        <w:t>гражданам, успешно завершившим обучение по программе военной подготовки сержантов, старшин запаса либо программе военной подготовки солдат, матросов запаса в военных учебных центрах при федеральных государственных образовательных организациях высшего образования или военных образовательных организациях высшего образования и окончившим федеральные государственные образовательные организации высшего образования, которым присвоены соответствующие воинские звания;</w:t>
      </w:r>
    </w:p>
    <w:p w14:paraId="44416F31" w14:textId="77777777" w:rsidR="006027E2" w:rsidRDefault="006027E2">
      <w:pPr>
        <w:pStyle w:val="ConsPlusNormal"/>
        <w:spacing w:before="220"/>
        <w:ind w:firstLine="540"/>
        <w:jc w:val="both"/>
      </w:pPr>
      <w:r>
        <w:t>прапорщикам и мичманам, осужденным к лишению свободы без лишения воинских званий, после отбытия наказания;</w:t>
      </w:r>
    </w:p>
    <w:p w14:paraId="1D538BAF" w14:textId="77777777" w:rsidR="006027E2" w:rsidRDefault="006027E2">
      <w:pPr>
        <w:pStyle w:val="ConsPlusNormal"/>
        <w:spacing w:before="220"/>
        <w:ind w:firstLine="540"/>
        <w:jc w:val="both"/>
      </w:pPr>
      <w:r>
        <w:t>гражданам, осужденным к лишению свободы с лишением воинского звания состава "офицеры", "прапорщики и мичманы", после отбытия наказания с присвоением воинского звания "рядовой";</w:t>
      </w:r>
    </w:p>
    <w:p w14:paraId="29228D18" w14:textId="77777777" w:rsidR="006027E2" w:rsidRDefault="006027E2">
      <w:pPr>
        <w:pStyle w:val="ConsPlusNormal"/>
        <w:spacing w:before="220"/>
        <w:ind w:firstLine="540"/>
        <w:jc w:val="both"/>
      </w:pPr>
      <w:r>
        <w:t>гражданам в возрасте от 18 до 27 лет, не имеющим воинских званий состава "офицеры", не прошедшим военную службу в связи с освобождением от призыва на военную службу по различным причинам, и зачисленным в запас;</w:t>
      </w:r>
    </w:p>
    <w:p w14:paraId="2D8BA75D" w14:textId="77777777" w:rsidR="006027E2" w:rsidRDefault="006027E2">
      <w:pPr>
        <w:pStyle w:val="ConsPlusNormal"/>
        <w:spacing w:before="220"/>
        <w:ind w:firstLine="540"/>
        <w:jc w:val="both"/>
      </w:pPr>
      <w:r>
        <w:t>гражданам, не прошедшим военную службу в связи с предоставлением отсрочек от призыва на военную службу или не призванным на военную службу по каким-либо другим причинам по достижении ими возраста 27 лет;</w:t>
      </w:r>
    </w:p>
    <w:p w14:paraId="61A065DD" w14:textId="77777777" w:rsidR="006027E2" w:rsidRDefault="006027E2">
      <w:pPr>
        <w:pStyle w:val="ConsPlusNormal"/>
        <w:spacing w:before="220"/>
        <w:ind w:firstLine="540"/>
        <w:jc w:val="both"/>
      </w:pPr>
      <w:r>
        <w:t>гражданам женского пола, не имеющим воинских званий состава "офицеры", не проходившим военную службу, имеющим ВУС;</w:t>
      </w:r>
    </w:p>
    <w:p w14:paraId="6170A946" w14:textId="77777777" w:rsidR="006027E2" w:rsidRDefault="006027E2">
      <w:pPr>
        <w:pStyle w:val="ConsPlusNormal"/>
        <w:spacing w:before="220"/>
        <w:ind w:firstLine="540"/>
        <w:jc w:val="both"/>
      </w:pPr>
      <w:r>
        <w:t>гражданам, не имеющим воинских званий состава "офицеры" и прошедшим альтернативную гражданскую службу в Российской Федерации;</w:t>
      </w:r>
    </w:p>
    <w:p w14:paraId="3A1AC20A" w14:textId="77777777" w:rsidR="006027E2" w:rsidRDefault="006027E2">
      <w:pPr>
        <w:pStyle w:val="ConsPlusNormal"/>
        <w:spacing w:before="220"/>
        <w:ind w:firstLine="540"/>
        <w:jc w:val="both"/>
      </w:pPr>
      <w:r>
        <w:t>лицам, приобретшим гражданство Российской Федерации и не имеющим воинских званий состава "офицеры".</w:t>
      </w:r>
    </w:p>
    <w:p w14:paraId="2F92CAC8" w14:textId="77777777" w:rsidR="006027E2" w:rsidRDefault="006027E2">
      <w:pPr>
        <w:pStyle w:val="ConsPlusNormal"/>
        <w:spacing w:before="220"/>
        <w:ind w:firstLine="540"/>
        <w:jc w:val="both"/>
      </w:pPr>
      <w:r>
        <w:t>Военные билеты, выданные военнослужащим в воинских частях, находящихся за пределами Российской Федерации, подлежат замене в военном комиссариате при постановке граждан на воинский учет, при этом старые военные билеты уничтожаются.</w:t>
      </w:r>
    </w:p>
    <w:p w14:paraId="2D7A29A2" w14:textId="77777777" w:rsidR="006027E2" w:rsidRDefault="006027E2">
      <w:pPr>
        <w:pStyle w:val="ConsPlusNormal"/>
        <w:spacing w:before="220"/>
        <w:ind w:firstLine="540"/>
        <w:jc w:val="both"/>
      </w:pPr>
      <w:r>
        <w:t>Выдача военных билетов гражданам, поступившим на военную службу в другие федеральные органы исполнительной власти, в которых федеральным законом предусмотрена военная служба, осуществляется на основании выписки из приказа командира воинской части (начальника организации) о заключении контракта (включении в списки воинской части), копий учетно-послужной карточки и при их личной явке.</w:t>
      </w:r>
    </w:p>
    <w:p w14:paraId="429BF090" w14:textId="77777777" w:rsidR="006027E2" w:rsidRDefault="006027E2">
      <w:pPr>
        <w:pStyle w:val="ConsPlusNormal"/>
        <w:spacing w:before="220"/>
        <w:ind w:firstLine="540"/>
        <w:jc w:val="both"/>
      </w:pPr>
      <w:bookmarkStart w:id="9" w:name="P381"/>
      <w:bookmarkEnd w:id="9"/>
      <w:r>
        <w:t>16. При постановке граждан на воинский учет в военном комиссариате заполнение документов воинского учета осуществляется на основании следующих документов:</w:t>
      </w:r>
    </w:p>
    <w:p w14:paraId="73688D71" w14:textId="77777777" w:rsidR="006027E2" w:rsidRDefault="006027E2">
      <w:pPr>
        <w:pStyle w:val="ConsPlusNormal"/>
        <w:spacing w:before="220"/>
        <w:ind w:firstLine="540"/>
        <w:jc w:val="both"/>
      </w:pPr>
      <w:r>
        <w:t>1) для военнослужащих, проходивших военную службу по контракту в федеральных органах исполнительной власти или федеральных государственных органах, в которых федеральным законом предусмотрена военная служба, уволенных с военной службы с зачислением в запас, - паспорт гражданина Российской Федерации; удостоверение личности военнослужащего Российской Федерации (военный билет с учетно-послужной карточкой); жетон с личным номером Вооруженных Сил (при наличии соответствующей отметки в документах о его присвоении); предписание или отпускной билет, выданные воинской частью; персональная электронная карта (при наличии соответствующей отметки в особых отметках военного билета о ее выдаче);</w:t>
      </w:r>
    </w:p>
    <w:p w14:paraId="0D070CAF" w14:textId="77777777" w:rsidR="006027E2" w:rsidRDefault="006027E2">
      <w:pPr>
        <w:pStyle w:val="ConsPlusNormal"/>
        <w:spacing w:before="220"/>
        <w:ind w:firstLine="540"/>
        <w:jc w:val="both"/>
      </w:pPr>
      <w:r>
        <w:t xml:space="preserve">2) для военнослужащих, проходивших военную службу по призыву в федеральных органах </w:t>
      </w:r>
      <w:r>
        <w:lastRenderedPageBreak/>
        <w:t>исполнительной власти, в которых федеральным законом предусмотрена военная служба, уволенных с военной службы с зачислением в запас Вооруженных Сил по истечении срока военной службы, - паспорт гражданина Российской Федерации; военный билет; жетон с личным номером Вооруженных Сил (при наличии в военном билете соответствующей отметки о его присвоении); учетно-послужная карточка; предписание или отпускной билет, выданные воинской частью, персональная электронная карта (при наличии соответствующей отметки в особых отметках военного билета о ее выдаче). Для граждан, досрочно уволенных с военной службы по состоянию здоровья или семейным обстоятельствам, кроме того, - свидетельство о болезни и другие документы, подтверждающие законность их досрочного увольнения с военной службы;</w:t>
      </w:r>
    </w:p>
    <w:p w14:paraId="627E46F3" w14:textId="77777777" w:rsidR="006027E2" w:rsidRDefault="006027E2">
      <w:pPr>
        <w:pStyle w:val="ConsPlusNormal"/>
        <w:spacing w:before="220"/>
        <w:ind w:firstLine="540"/>
        <w:jc w:val="both"/>
      </w:pPr>
      <w:r>
        <w:t>3) для граждан, успешно завершивших обучение в военных учебных центрах при федеральных государственных образовательных организациях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военных образовательных организациях высшего образования по программе военной подготовки сержантов, старшин запаса либо программе военной подготовки солдат, матросов запаса, с одновременным зачислением в запас или по результатам аттестации на присвоение первого звания в состав "офицеры" по их окончании, - паспорт гражданина Российской Федерации; военный билет или удостоверение гражданина, подлежащего призыву на военную службу, с отметкой об аттестации в состав "офицеры" (присвоения воинского звания составов "сержанты", "солдаты"); жетон с личным номером Вооруженных Сил (при наличии в документах воинского учета соответствующей отметки о его присвоении);</w:t>
      </w:r>
    </w:p>
    <w:p w14:paraId="2174CD05" w14:textId="77777777" w:rsidR="006027E2" w:rsidRDefault="006027E2">
      <w:pPr>
        <w:pStyle w:val="ConsPlusNormal"/>
        <w:spacing w:before="220"/>
        <w:ind w:firstLine="540"/>
        <w:jc w:val="both"/>
      </w:pPr>
      <w:r>
        <w:t>4) для граждан, прибывших из других муниципальных образований Российской Федерации, на новое место жительства или место пребывания (на срок более трех месяцев), - паспорт гражданина Российской Федерации; военный билет офицера запаса (военный билет; справка взамен военного билета; временное удостоверение, выданное взамен военного билета офицера запаса; временное удостоверение, выданное взамен военного билета); персональная электронная карта (при наличии соответствующей отметки в особых отметках военного билета о ее выдаче); жетон с личным номером Вооруженных Сил (при наличии в документах воинского учета соответствующей отметки о его присвоении);</w:t>
      </w:r>
    </w:p>
    <w:p w14:paraId="18E9EC25" w14:textId="77777777" w:rsidR="006027E2" w:rsidRDefault="006027E2">
      <w:pPr>
        <w:pStyle w:val="ConsPlusNormal"/>
        <w:spacing w:before="220"/>
        <w:ind w:firstLine="540"/>
        <w:jc w:val="both"/>
      </w:pPr>
      <w:r>
        <w:t xml:space="preserve">5) для граждан, прибывших из-за пределов Российской Федерации, - паспорт гражданина Российской Федерации; военный билет офицера запаса (военный билет; справка взамен военного билета; временное удостоверение офицера запаса, выданное взамен военного билета офицера запаса; временное удостоверение, выданное взамен военного билета), персональная электронная карта (при наличии соответствующей отметки в особых отметках военного билета о ее выдаче) или справка о снятии с воинского учета военнообязанного, убывающего за пределы Российской Федерации (рекомендуемый </w:t>
      </w:r>
      <w:hyperlink w:anchor="P3072">
        <w:r>
          <w:rPr>
            <w:color w:val="0000FF"/>
          </w:rPr>
          <w:t>образец</w:t>
        </w:r>
      </w:hyperlink>
      <w:r>
        <w:t xml:space="preserve"> справки приведен в приложении N 8 к настоящей Инструкции); жетон с личным номером Вооруженных Сил (при наличии в документах воинского учета соответствующей отметки о его присвоении);</w:t>
      </w:r>
    </w:p>
    <w:p w14:paraId="61150B2D" w14:textId="77777777" w:rsidR="006027E2" w:rsidRDefault="006027E2">
      <w:pPr>
        <w:pStyle w:val="ConsPlusNormal"/>
        <w:spacing w:before="220"/>
        <w:ind w:firstLine="540"/>
        <w:jc w:val="both"/>
      </w:pPr>
      <w:r>
        <w:t>6) для граждан, освобожденных из мест лишения свободы после отбытия наказания, - паспорт гражданина Российской Федерации; военный билет (справка взамен военного билета; временное удостоверение, выданное взамен военного билета), персональная электронная карта (при наличии соответствующей отметки в особых отметках военного билета о ее выдаче), если при осуждении они не были изъяты и направлены в военный комиссариат; жетон с личным номером Вооруженных Сил (при наличии в документах воинского учета соответствующей отметки о его присвоении); справка учреждения уголовно-исполнительной системы, исполняющего наказания, об освобождении из мест лишения свободы;</w:t>
      </w:r>
    </w:p>
    <w:p w14:paraId="7F5A9EFA" w14:textId="77777777" w:rsidR="006027E2" w:rsidRDefault="006027E2">
      <w:pPr>
        <w:pStyle w:val="ConsPlusNormal"/>
        <w:spacing w:before="220"/>
        <w:ind w:firstLine="540"/>
        <w:jc w:val="both"/>
      </w:pPr>
      <w:r>
        <w:t xml:space="preserve">7) для граждан, восстановленных в воинских званиях в связи с незаконным осуждением либо незаконным привлечением к уголовной ответственности, - паспорт гражданина Российской Федерации; военный билет (временное удостоверение, выданное взамен военного билета), персональная электронная карта (при наличии соответствующей отметки в особых отметках </w:t>
      </w:r>
      <w:r>
        <w:lastRenderedPageBreak/>
        <w:t>военного билета о ее выдаче), если при осуждении они не были изъяты и направлены в военный комиссариат; жетон с личным номером Вооруженных Сил (при наличии соответствующей отметки в документах воинского учета о его присвоении); выписка из приказа соответствующего должностного лица о восстановлении в воинском звании;</w:t>
      </w:r>
    </w:p>
    <w:p w14:paraId="5291D0A9" w14:textId="77777777" w:rsidR="006027E2" w:rsidRDefault="006027E2">
      <w:pPr>
        <w:pStyle w:val="ConsPlusNormal"/>
        <w:spacing w:before="220"/>
        <w:ind w:firstLine="540"/>
        <w:jc w:val="both"/>
      </w:pPr>
      <w:r>
        <w:t>8) для граждан, осужденных к лишению свободы с лишением воинского звания, после отбытия наказания, - паспорт гражданина Российской Федерации; жетон с личным номером Вооруженных Сил (при наличии соответствующей отметки в документах воинского учета о его присвоении); справка учреждения уголовно-исполнительной системы, исполняющего наказания, об освобождении из мест лишения свободы;</w:t>
      </w:r>
    </w:p>
    <w:p w14:paraId="3EFEB657" w14:textId="77777777" w:rsidR="006027E2" w:rsidRDefault="006027E2">
      <w:pPr>
        <w:pStyle w:val="ConsPlusNormal"/>
        <w:spacing w:before="220"/>
        <w:ind w:firstLine="540"/>
        <w:jc w:val="both"/>
      </w:pPr>
      <w:r>
        <w:t>9) для граждан в возрасте от 18 до 27 лет, не имеющих воинских званий состава "офицеры", освобожденных от призыва на военную службу по различным причинам и зачисленных в запас, - паспорт гражданина Российской Федерации; удостоверение гражданина, подлежащего призыву на военную службу, с отметкой о принятом призывной комиссией в отношении гражданина решением; учетная карта призывника; выписка из протокола заседания призывной комиссии с принятым в отношении гражданина решением;</w:t>
      </w:r>
    </w:p>
    <w:p w14:paraId="4CA6045E" w14:textId="77777777" w:rsidR="006027E2" w:rsidRDefault="006027E2">
      <w:pPr>
        <w:pStyle w:val="ConsPlusNormal"/>
        <w:spacing w:before="220"/>
        <w:ind w:firstLine="540"/>
        <w:jc w:val="both"/>
      </w:pPr>
      <w:r>
        <w:t xml:space="preserve">10) для граждан женского пола, не имеющих воинских званий состава "офицеры", не проходивших военную службу, имеющих ВУС, - паспорт гражданина Российской Федерации; диплом об окончании федеральной государственной образовательной организации высшего или среднего профессионального образования либо другие документы (свидетельства, удостоверения, справки), подтверждающие получение ими соответствующей подготовки по специальностям, указанным в </w:t>
      </w:r>
      <w:hyperlink r:id="rId19">
        <w:r>
          <w:rPr>
            <w:color w:val="0000FF"/>
          </w:rPr>
          <w:t>приложении N 1</w:t>
        </w:r>
      </w:hyperlink>
      <w:r>
        <w:t xml:space="preserve"> к Положению о воинском учете;</w:t>
      </w:r>
    </w:p>
    <w:p w14:paraId="18025F0C" w14:textId="77777777" w:rsidR="006027E2" w:rsidRDefault="006027E2">
      <w:pPr>
        <w:pStyle w:val="ConsPlusNormal"/>
        <w:spacing w:before="220"/>
        <w:ind w:firstLine="540"/>
        <w:jc w:val="both"/>
      </w:pPr>
      <w:r>
        <w:t>11) для граждан, не имеющих воинских званий состава "офицеры", прошедших альтернативную гражданскую службу, - паспорт гражданина Российской Федерации; документы, подтверждающие прохождение гражданином альтернативной гражданской службы в Российской Федерации;</w:t>
      </w:r>
    </w:p>
    <w:p w14:paraId="2E04FB1E" w14:textId="77777777" w:rsidR="006027E2" w:rsidRDefault="006027E2">
      <w:pPr>
        <w:pStyle w:val="ConsPlusNormal"/>
        <w:spacing w:before="220"/>
        <w:ind w:firstLine="540"/>
        <w:jc w:val="both"/>
      </w:pPr>
      <w:r>
        <w:t>12) для лиц, которые приобрели гражданство Российской Федерации, - паспорт гражданина Российской Федерации.</w:t>
      </w:r>
    </w:p>
    <w:p w14:paraId="10228ABD" w14:textId="77777777" w:rsidR="006027E2" w:rsidRDefault="006027E2">
      <w:pPr>
        <w:pStyle w:val="ConsPlusNormal"/>
        <w:spacing w:before="220"/>
        <w:ind w:firstLine="540"/>
        <w:jc w:val="both"/>
      </w:pPr>
      <w:r>
        <w:t>Граждане, имеющие воинские звания, присвоенные в Российской Федерации (СССР), представляют документы, подтверждающие присвоение им воинских званий в период прохождения военной службы, и принимаются на воинский учет в том же звании, а остальные - в соответствии с межгосударственными (двусторонними) договорами (соглашениями) о взаимном признании присвоенных воинских званий.</w:t>
      </w:r>
    </w:p>
    <w:p w14:paraId="18312A29" w14:textId="77777777" w:rsidR="006027E2" w:rsidRDefault="006027E2">
      <w:pPr>
        <w:pStyle w:val="ConsPlusNormal"/>
        <w:spacing w:before="220"/>
        <w:ind w:firstLine="540"/>
        <w:jc w:val="both"/>
      </w:pPr>
      <w:r>
        <w:t>Граждане, прибывшие из государств, с которыми заключались двусторонние соглашения о взаимном признании присвоенных воинских званий, при постановке на воинский учет представляют документы, подтверждающие присвоение воинских званий в период прохождения ими военной службы, и принимаются на воинский учет в том же звании.</w:t>
      </w:r>
    </w:p>
    <w:p w14:paraId="312B34E5" w14:textId="77777777" w:rsidR="006027E2" w:rsidRDefault="006027E2">
      <w:pPr>
        <w:pStyle w:val="ConsPlusNormal"/>
        <w:spacing w:before="220"/>
        <w:ind w:firstLine="540"/>
        <w:jc w:val="both"/>
      </w:pPr>
      <w:r>
        <w:t>Граждане, прибывшие из государств, с которыми не заключались двусторонние соглашения о взаимном признании присвоенных воинских званий, а также граждане, имеющие воинские звания, присвоенные им при зачислении в запас (нахождении в запасе), в том числе после окончания военной кафедры при гражданском учебном заведении своих государств, принимаются на воинский учет с присвоением воинского звания "рядовой запаса";</w:t>
      </w:r>
    </w:p>
    <w:p w14:paraId="61991267" w14:textId="77777777" w:rsidR="006027E2" w:rsidRDefault="006027E2">
      <w:pPr>
        <w:pStyle w:val="ConsPlusNormal"/>
        <w:spacing w:before="220"/>
        <w:ind w:firstLine="540"/>
        <w:jc w:val="both"/>
      </w:pPr>
      <w:r>
        <w:t xml:space="preserve">13) для офицеров запаса, снятых с воинского учета в Федеральной службе безопасности Российской Федерации или Службе внешней разведки Российской Федерации, - паспорт гражданина Российской Федерации; предписание о постановке на воинский учет; сокращенное личное дело; жетон с личным номером Вооруженных Сил (при наличии в сокращенном личном деле соответствующей отметки о его присвоении) и другие документы, подтверждающие их </w:t>
      </w:r>
      <w:r>
        <w:lastRenderedPageBreak/>
        <w:t>снятие с воинского учета в этих федеральных органах исполнительной власти;</w:t>
      </w:r>
    </w:p>
    <w:p w14:paraId="4863D1C2" w14:textId="77777777" w:rsidR="006027E2" w:rsidRDefault="006027E2">
      <w:pPr>
        <w:pStyle w:val="ConsPlusNormal"/>
        <w:spacing w:before="220"/>
        <w:ind w:firstLine="540"/>
        <w:jc w:val="both"/>
      </w:pPr>
      <w:r>
        <w:t>14) для граждан, не прошедших военную службу в связи с предоставлением отсрочек от призыва на военную службу или не призванных на военную службу по каким-либо другим причинам по достижении ими возраста 27 лет, - паспорт гражданина Российской Федерации; удостоверение гражданина, подлежащего призыву на военную службу, с отметкой о принятом призывной комиссией в отношении гражданина решением; учетная карта призывника; выписка из протокола заседания призывной комиссии с принятым в отношении гражданина решением (заключением).</w:t>
      </w:r>
    </w:p>
    <w:p w14:paraId="3872DF3C" w14:textId="77777777" w:rsidR="006027E2" w:rsidRDefault="006027E2">
      <w:pPr>
        <w:pStyle w:val="ConsPlusNormal"/>
        <w:spacing w:before="220"/>
        <w:ind w:firstLine="540"/>
        <w:jc w:val="both"/>
      </w:pPr>
      <w:r>
        <w:t>При постановке на воинский учет граждан, уволенных с военной (альтернативной гражданской) службы, военный комиссар проверяет правомерность их увольнения с военной (альтернативной гражданской) службы и убеждается в правильности определения им военно-учетных признаков.</w:t>
      </w:r>
    </w:p>
    <w:p w14:paraId="29EADFE2" w14:textId="77777777" w:rsidR="006027E2" w:rsidRDefault="006027E2">
      <w:pPr>
        <w:pStyle w:val="ConsPlusNormal"/>
        <w:spacing w:before="220"/>
        <w:ind w:firstLine="540"/>
        <w:jc w:val="both"/>
      </w:pPr>
      <w:r>
        <w:t>В случае выявления ошибок (неточностей) в определении военно-учетных признаков военный комиссар определяет (уточняет) их своим решением.</w:t>
      </w:r>
    </w:p>
    <w:p w14:paraId="329BA7D6" w14:textId="77777777" w:rsidR="006027E2" w:rsidRDefault="006027E2">
      <w:pPr>
        <w:pStyle w:val="ConsPlusNormal"/>
        <w:spacing w:before="220"/>
        <w:ind w:firstLine="540"/>
        <w:jc w:val="both"/>
      </w:pPr>
      <w:r>
        <w:t>Постановка на воинский учет (снятие с воинского учета) граждан производится после оформления их регистрации (снятия с регистрационного учета) по месту жительства (месту пребывания (на срок более трех месяцев).</w:t>
      </w:r>
    </w:p>
    <w:p w14:paraId="18828234" w14:textId="77777777" w:rsidR="006027E2" w:rsidRDefault="006027E2">
      <w:pPr>
        <w:pStyle w:val="ConsPlusNormal"/>
        <w:spacing w:before="220"/>
        <w:ind w:firstLine="540"/>
        <w:jc w:val="both"/>
      </w:pPr>
      <w:r>
        <w:t xml:space="preserve">На граждан, пребывающих в запасе, прибывших без снятия с воинского учета по прежнему месту жительства, в военном комиссариате на основании военного билета офицера запаса (военного билета, персональной электронной карты, справки взамен военного билета) заполняется извещение (рекомендуемый </w:t>
      </w:r>
      <w:hyperlink w:anchor="P3120">
        <w:r>
          <w:rPr>
            <w:color w:val="0000FF"/>
          </w:rPr>
          <w:t>образец</w:t>
        </w:r>
      </w:hyperlink>
      <w:r>
        <w:t xml:space="preserve"> извещения приведен в приложении N 9 к настоящей Инструкции).</w:t>
      </w:r>
    </w:p>
    <w:p w14:paraId="61C9C6FA" w14:textId="77777777" w:rsidR="006027E2" w:rsidRDefault="006027E2">
      <w:pPr>
        <w:pStyle w:val="ConsPlusNormal"/>
        <w:spacing w:before="220"/>
        <w:ind w:firstLine="540"/>
        <w:jc w:val="both"/>
      </w:pPr>
      <w:r>
        <w:t>Извещения после их регистрации в журнале регистрации отправленных извещений (</w:t>
      </w:r>
      <w:hyperlink w:anchor="P3155">
        <w:r>
          <w:rPr>
            <w:color w:val="0000FF"/>
          </w:rPr>
          <w:t>форма</w:t>
        </w:r>
      </w:hyperlink>
      <w:r>
        <w:t xml:space="preserve"> журнала приведена в приложении N 10 к настоящей Инструкции) высылаются в те военные комиссариаты, где граждане ранее состояли на воинском учете. О высылке извещений делаются отметки в учетных карточках.</w:t>
      </w:r>
    </w:p>
    <w:p w14:paraId="14E3469B" w14:textId="77777777" w:rsidR="006027E2" w:rsidRDefault="006027E2">
      <w:pPr>
        <w:pStyle w:val="ConsPlusNormal"/>
        <w:spacing w:before="220"/>
        <w:ind w:firstLine="540"/>
        <w:jc w:val="both"/>
      </w:pPr>
      <w:r>
        <w:t xml:space="preserve">Номер извещения проставляется в соответствии с порядковым номером </w:t>
      </w:r>
      <w:hyperlink w:anchor="P3162">
        <w:r>
          <w:rPr>
            <w:color w:val="0000FF"/>
          </w:rPr>
          <w:t>(графа 1)</w:t>
        </w:r>
      </w:hyperlink>
      <w:r>
        <w:t xml:space="preserve"> журнала регистрации отправленных извещений (далее - журнал).</w:t>
      </w:r>
    </w:p>
    <w:p w14:paraId="6E185D5B" w14:textId="77777777" w:rsidR="006027E2" w:rsidRDefault="006027E2">
      <w:pPr>
        <w:pStyle w:val="ConsPlusNormal"/>
        <w:spacing w:before="220"/>
        <w:ind w:firstLine="540"/>
        <w:jc w:val="both"/>
      </w:pPr>
      <w:r>
        <w:t>Регистрация извещений осуществляется при постановке на воинский учет и снятии военнообязанного с воинского учета по причине перемены места жительства.</w:t>
      </w:r>
    </w:p>
    <w:p w14:paraId="37C25CFA" w14:textId="77777777" w:rsidR="006027E2" w:rsidRDefault="006027E2">
      <w:pPr>
        <w:pStyle w:val="ConsPlusNormal"/>
        <w:spacing w:before="220"/>
        <w:ind w:firstLine="540"/>
        <w:jc w:val="both"/>
      </w:pPr>
      <w:r>
        <w:t>Ежемесячно в журнале подводятся итоги, которые заверяются подписью лица, ответственного за ведение журнала.</w:t>
      </w:r>
    </w:p>
    <w:p w14:paraId="3675B278" w14:textId="77777777" w:rsidR="006027E2" w:rsidRDefault="006027E2">
      <w:pPr>
        <w:pStyle w:val="ConsPlusNormal"/>
        <w:spacing w:before="220"/>
        <w:ind w:firstLine="540"/>
        <w:jc w:val="both"/>
      </w:pPr>
      <w:r>
        <w:t xml:space="preserve">Нумерация в </w:t>
      </w:r>
      <w:hyperlink w:anchor="P3162">
        <w:r>
          <w:rPr>
            <w:color w:val="0000FF"/>
          </w:rPr>
          <w:t>графе 1</w:t>
        </w:r>
      </w:hyperlink>
      <w:r>
        <w:t xml:space="preserve"> ежегодно начинается с первого номера. Журнал ведется до полного использования.</w:t>
      </w:r>
    </w:p>
    <w:p w14:paraId="5C4C82A7" w14:textId="77777777" w:rsidR="006027E2" w:rsidRDefault="006027E2">
      <w:pPr>
        <w:pStyle w:val="ConsPlusNormal"/>
        <w:spacing w:before="220"/>
        <w:ind w:firstLine="540"/>
        <w:jc w:val="both"/>
      </w:pPr>
      <w:r>
        <w:t>Постановка на воинский учет (снятие с воинского учета) граждан, подлежащих воинскому учету и не имеющих регистрации по месту жительства и (или) месту пребывания, производится после представления:</w:t>
      </w:r>
    </w:p>
    <w:p w14:paraId="7E3D316E" w14:textId="77777777" w:rsidR="006027E2" w:rsidRDefault="006027E2">
      <w:pPr>
        <w:pStyle w:val="ConsPlusNormal"/>
        <w:spacing w:before="220"/>
        <w:ind w:firstLine="540"/>
        <w:jc w:val="both"/>
      </w:pPr>
      <w:r>
        <w:t>сведений (</w:t>
      </w:r>
      <w:hyperlink r:id="rId20">
        <w:r>
          <w:rPr>
            <w:color w:val="0000FF"/>
          </w:rPr>
          <w:t>приложение N 2</w:t>
        </w:r>
      </w:hyperlink>
      <w:r>
        <w:t xml:space="preserve"> к Положению о воинском учете), выданных организацией при принятии их на работу (поступлении в образовательную организацию) или увольнении (отчислении) их с работы (из образовательной организации);</w:t>
      </w:r>
    </w:p>
    <w:p w14:paraId="0C9E5754" w14:textId="77777777" w:rsidR="006027E2" w:rsidRDefault="006027E2">
      <w:pPr>
        <w:pStyle w:val="ConsPlusNormal"/>
        <w:spacing w:before="220"/>
        <w:ind w:firstLine="540"/>
        <w:jc w:val="both"/>
      </w:pPr>
      <w:r>
        <w:t>заявления (</w:t>
      </w:r>
      <w:hyperlink r:id="rId21">
        <w:r>
          <w:rPr>
            <w:color w:val="0000FF"/>
          </w:rPr>
          <w:t>приложение N 3</w:t>
        </w:r>
      </w:hyperlink>
      <w:r>
        <w:t xml:space="preserve"> к Положению о воинском учете);</w:t>
      </w:r>
    </w:p>
    <w:p w14:paraId="3188E97D" w14:textId="77777777" w:rsidR="006027E2" w:rsidRDefault="006027E2">
      <w:pPr>
        <w:pStyle w:val="ConsPlusNormal"/>
        <w:spacing w:before="220"/>
        <w:ind w:firstLine="540"/>
        <w:jc w:val="both"/>
      </w:pPr>
      <w:r>
        <w:t>паспорта гражданина Российской Федерации;</w:t>
      </w:r>
    </w:p>
    <w:p w14:paraId="6C722E2F" w14:textId="77777777" w:rsidR="006027E2" w:rsidRDefault="006027E2">
      <w:pPr>
        <w:pStyle w:val="ConsPlusNormal"/>
        <w:spacing w:before="220"/>
        <w:ind w:firstLine="540"/>
        <w:jc w:val="both"/>
      </w:pPr>
      <w:r>
        <w:lastRenderedPageBreak/>
        <w:t>военного билета офицера запаса (военного билета; справки взамен военного билета; временного удостоверения, выданного взамен военного билета офицера запаса; временного удостоверения, выданного взамен военного билета);</w:t>
      </w:r>
    </w:p>
    <w:p w14:paraId="7362AFBE" w14:textId="77777777" w:rsidR="006027E2" w:rsidRDefault="006027E2">
      <w:pPr>
        <w:pStyle w:val="ConsPlusNormal"/>
        <w:spacing w:before="220"/>
        <w:ind w:firstLine="540"/>
        <w:jc w:val="both"/>
      </w:pPr>
      <w:r>
        <w:t>персональной электронной карты (при наличии соответствующей отметки в особых отметках военного билета о ее выдаче);</w:t>
      </w:r>
    </w:p>
    <w:p w14:paraId="2BFCF0CE" w14:textId="77777777" w:rsidR="006027E2" w:rsidRDefault="006027E2">
      <w:pPr>
        <w:pStyle w:val="ConsPlusNormal"/>
        <w:spacing w:before="220"/>
        <w:ind w:firstLine="540"/>
        <w:jc w:val="both"/>
      </w:pPr>
      <w:r>
        <w:t>жетона с личным номером Вооруженных Сил (при наличии соответствующей отметки в документах воинского учета о его присвоении).</w:t>
      </w:r>
    </w:p>
    <w:p w14:paraId="21AECE27" w14:textId="77777777" w:rsidR="006027E2" w:rsidRDefault="006027E2">
      <w:pPr>
        <w:pStyle w:val="ConsPlusNormal"/>
        <w:spacing w:before="220"/>
        <w:ind w:firstLine="540"/>
        <w:jc w:val="both"/>
      </w:pPr>
      <w:r>
        <w:t>При отсутствии указанных сведений граждане состоят на воинском учете по месту жительства или месту пребывания (на срок более трех месяцев), подтвержденному отметками о регистрации по месту жительства в паспортах граждан Российской Федерации либо свидетельстве о регистрации по месту пребывания (на срок более трех месяцев), выданном соответствующими территориальными органами Министерства внутренних дел Российской Федерации.</w:t>
      </w:r>
    </w:p>
    <w:p w14:paraId="4A27744D" w14:textId="77777777" w:rsidR="006027E2" w:rsidRDefault="006027E2">
      <w:pPr>
        <w:pStyle w:val="ConsPlusNormal"/>
        <w:spacing w:before="220"/>
        <w:ind w:firstLine="540"/>
        <w:jc w:val="both"/>
      </w:pPr>
      <w:r>
        <w:t>Граждане, приобретшие гражданство Российской Федерации, а также ранее не состоявшие на воинском учете, не имеющие регистрации по месту жительства (месту пребывания), подлежат постановке на воинский учет в военных комиссариатах по месту фактического пребывания после представления:</w:t>
      </w:r>
    </w:p>
    <w:p w14:paraId="66A58869" w14:textId="77777777" w:rsidR="006027E2" w:rsidRDefault="006027E2">
      <w:pPr>
        <w:pStyle w:val="ConsPlusNormal"/>
        <w:spacing w:before="220"/>
        <w:ind w:firstLine="540"/>
        <w:jc w:val="both"/>
      </w:pPr>
      <w:r>
        <w:t>заявления;</w:t>
      </w:r>
    </w:p>
    <w:p w14:paraId="776F0732" w14:textId="77777777" w:rsidR="006027E2" w:rsidRDefault="006027E2">
      <w:pPr>
        <w:pStyle w:val="ConsPlusNormal"/>
        <w:spacing w:before="220"/>
        <w:ind w:firstLine="540"/>
        <w:jc w:val="both"/>
      </w:pPr>
      <w:r>
        <w:t>паспорта гражданина Российской Федерации;</w:t>
      </w:r>
    </w:p>
    <w:p w14:paraId="79740E4F" w14:textId="77777777" w:rsidR="006027E2" w:rsidRDefault="006027E2">
      <w:pPr>
        <w:pStyle w:val="ConsPlusNormal"/>
        <w:spacing w:before="220"/>
        <w:ind w:firstLine="540"/>
        <w:jc w:val="both"/>
      </w:pPr>
      <w:r>
        <w:t>документов, подтверждающих присвоение воинских званий в период прохождения военной службы (при необходимости).</w:t>
      </w:r>
    </w:p>
    <w:p w14:paraId="7455E45B" w14:textId="77777777" w:rsidR="006027E2" w:rsidRDefault="006027E2">
      <w:pPr>
        <w:pStyle w:val="ConsPlusNormal"/>
        <w:spacing w:before="220"/>
        <w:ind w:firstLine="540"/>
        <w:jc w:val="both"/>
      </w:pPr>
      <w:r>
        <w:t>Указанной категории граждан выдаются временные удостоверения, выданные взамен военных билетов, со сроком продления до трех месяцев при предъявлении паспорта гражданина Российской Федерации.</w:t>
      </w:r>
    </w:p>
    <w:p w14:paraId="1E267A69" w14:textId="77777777" w:rsidR="006027E2" w:rsidRDefault="006027E2">
      <w:pPr>
        <w:pStyle w:val="ConsPlusNormal"/>
        <w:spacing w:before="220"/>
        <w:ind w:firstLine="540"/>
        <w:jc w:val="both"/>
      </w:pPr>
      <w:r>
        <w:t>Выдача военных билетов (справок взамен военных билетов) осуществляется только после регистрации граждан по месту пребывания (на срок более трех месяцев) или по месту жительства в пределах Российской Федерации, а также после прохождения медицинского освидетельствования в целях определения категории годности к военной службе по состоянию здоровья.</w:t>
      </w:r>
    </w:p>
    <w:p w14:paraId="4532D1A8" w14:textId="77777777" w:rsidR="006027E2" w:rsidRDefault="006027E2">
      <w:pPr>
        <w:pStyle w:val="ConsPlusNormal"/>
        <w:spacing w:before="220"/>
        <w:ind w:firstLine="540"/>
        <w:jc w:val="both"/>
      </w:pPr>
      <w:r>
        <w:t>Граждане, подлежащие призыву на военную службу и состоящие на воинском учете по месту фактического пребывания, признанные ограниченно годными или негодными к военной службе по состоянию здоровья, подлежат зачислению в запас по месту фактического пребывания.</w:t>
      </w:r>
    </w:p>
    <w:p w14:paraId="49A1E6C2" w14:textId="77777777" w:rsidR="006027E2" w:rsidRDefault="006027E2">
      <w:pPr>
        <w:pStyle w:val="ConsPlusNormal"/>
        <w:spacing w:before="220"/>
        <w:ind w:firstLine="540"/>
        <w:jc w:val="both"/>
      </w:pPr>
      <w:r>
        <w:t>Выдача им военных билетов осуществляется в течение 10 рабочих дней со дня принятия соответствующего решения призывной комиссией или получения выписки из протокола призывной комиссии субъекта Российской Федерации.</w:t>
      </w:r>
    </w:p>
    <w:p w14:paraId="631E7A50" w14:textId="77777777" w:rsidR="006027E2" w:rsidRDefault="006027E2">
      <w:pPr>
        <w:pStyle w:val="ConsPlusNormal"/>
        <w:spacing w:before="220"/>
        <w:ind w:firstLine="540"/>
        <w:jc w:val="both"/>
      </w:pPr>
      <w:bookmarkStart w:id="10" w:name="P424"/>
      <w:bookmarkEnd w:id="10"/>
      <w:r>
        <w:t xml:space="preserve">17. Выдача военного билета офицера запаса (военного билета) гражданину взамен утраченного или пришедшего в негодность производится на основании его письменного заявления о выдаче военного билета офицера запаса (военного билета) (рекомендуемый </w:t>
      </w:r>
      <w:hyperlink w:anchor="P3194">
        <w:r>
          <w:rPr>
            <w:color w:val="0000FF"/>
          </w:rPr>
          <w:t>образец</w:t>
        </w:r>
      </w:hyperlink>
      <w:r>
        <w:t xml:space="preserve"> заявления приведен в приложении N 11 к настоящей Инструкции) только после расследования военным комиссаром обстоятельств утраты военного билета офицера запаса (военного билета) и наложения в случае установления вины его владельца административного взыскания в определенном законодательством Российской Федерации порядке.</w:t>
      </w:r>
    </w:p>
    <w:p w14:paraId="2347471A" w14:textId="77777777" w:rsidR="006027E2" w:rsidRDefault="006027E2">
      <w:pPr>
        <w:pStyle w:val="ConsPlusNormal"/>
        <w:spacing w:before="220"/>
        <w:ind w:firstLine="540"/>
        <w:jc w:val="both"/>
      </w:pPr>
      <w:r>
        <w:t xml:space="preserve">Выдача военного билета офицера запаса (военного билета) взамен утраченного или пришедшего в негодность не по вине его владельца, а также при изменении гражданином </w:t>
      </w:r>
      <w:r>
        <w:lastRenderedPageBreak/>
        <w:t>фамилии, имени, отчества (при наличии), даты или места рождения также производится на основании его письменного заявления о выдаче военного билета офицера запаса (военного билета) без наложения административного взыскания.</w:t>
      </w:r>
    </w:p>
    <w:p w14:paraId="007F637A" w14:textId="77777777" w:rsidR="006027E2" w:rsidRDefault="006027E2">
      <w:pPr>
        <w:pStyle w:val="ConsPlusNormal"/>
        <w:spacing w:before="220"/>
        <w:ind w:firstLine="540"/>
        <w:jc w:val="both"/>
      </w:pPr>
      <w:r>
        <w:t>Лицу, изменившему фамилию, имя, отчество (при наличии), дату или место рождения, на основании нового паспорта гражданина Российской Федерации или свидетельства, выданного органом записи актов гражданского состояния, выписывается новый военный билет офицера запаса (военный билет) и вносятся соответствующие изменения во все его учетные документы. Изменения записываются со ссылкой на соответствующие документы, заверяются подписью военного комиссара и гербовой мастичной печатью.</w:t>
      </w:r>
    </w:p>
    <w:p w14:paraId="3217E72F" w14:textId="77777777" w:rsidR="006027E2" w:rsidRDefault="006027E2">
      <w:pPr>
        <w:pStyle w:val="ConsPlusNormal"/>
        <w:spacing w:before="220"/>
        <w:ind w:firstLine="540"/>
        <w:jc w:val="both"/>
      </w:pPr>
      <w:r>
        <w:t>Оформление нового военного билета офицера запаса (военного билета) производится на основании личного дела офицера, прапорщика (мичмана), сержанта (старшины), солдата (матроса) или учетной карточки.</w:t>
      </w:r>
    </w:p>
    <w:p w14:paraId="5A0CC1D4" w14:textId="77777777" w:rsidR="006027E2" w:rsidRDefault="006027E2">
      <w:pPr>
        <w:pStyle w:val="ConsPlusNormal"/>
        <w:spacing w:before="220"/>
        <w:ind w:firstLine="540"/>
        <w:jc w:val="both"/>
      </w:pPr>
      <w:r>
        <w:t>При утрате военного билета офицера запаса (военного билета) до постановки на воинский учет по новому месту жительства (месту пребывания) военный комиссариат запрашивает личное дело, послужную карту, копию учетной карточки от военного комиссариата по прежнему месту жительства (месту пребывания) гражданина. Военным комиссариатом до получения личного дела, послужной карты, копии учетной карточки выдается гражданину временное удостоверение офицера запаса взамен военного билета офицера запаса (временное удостоверение взамен военного билета).</w:t>
      </w:r>
    </w:p>
    <w:p w14:paraId="3674B97F" w14:textId="77777777" w:rsidR="006027E2" w:rsidRDefault="006027E2">
      <w:pPr>
        <w:pStyle w:val="ConsPlusNormal"/>
        <w:spacing w:before="220"/>
        <w:ind w:firstLine="540"/>
        <w:jc w:val="both"/>
      </w:pPr>
      <w:r>
        <w:t>В случае поступления утраченного военного билета офицера запаса (военного билета; временного удостоверения, выданного взамен военного билета офицера запаса; временного удостоверения, выданного взамен военного билета) в военный комиссариат после выдачи гражданину нового военного билета офицера запаса (военного билета) найденный военный билет офицера запаса (военный билет; временное удостоверение, выданное взамен военного билета офицера запаса; временное удостоверение, выданное взамен военного билета) уничтожается.</w:t>
      </w:r>
    </w:p>
    <w:p w14:paraId="36FD0645" w14:textId="77777777" w:rsidR="006027E2" w:rsidRDefault="006027E2">
      <w:pPr>
        <w:pStyle w:val="ConsPlusNormal"/>
        <w:spacing w:before="220"/>
        <w:ind w:firstLine="540"/>
        <w:jc w:val="both"/>
      </w:pPr>
      <w:r>
        <w:t>Военнослужащим военные билеты взамен утраченных или пришедших в негодность выдаются военными комиссарами по месту дислокации воинской части при личной явке военнослужащих в военные комиссариаты. Основанием для выдачи военных билетов этим военнослужащим служат ходатайства командиров воинских частей с указанием сведений (выписка из приказа по материалам разбирательства), содержащихся в материалах разбирательства, и заверенных копий учетно-послужных карточек, которые остаются в делах военного комиссариата.</w:t>
      </w:r>
    </w:p>
    <w:p w14:paraId="23E64355" w14:textId="77777777" w:rsidR="006027E2" w:rsidRDefault="006027E2">
      <w:pPr>
        <w:pStyle w:val="ConsPlusNormal"/>
        <w:spacing w:before="220"/>
        <w:ind w:firstLine="540"/>
        <w:jc w:val="both"/>
      </w:pPr>
      <w:r>
        <w:t>Военнослужащим, проходящим военную службу в воинских частях, находящихся на большом удалении от военных комиссариатов, выдача военных билетов взамен утраченных или пришедших в негодность может производиться непосредственно в воинских частях. В этих случаях командир воинской части направляет в ближайший военный комиссариат соответствующие ходатайства с указанием сведений (выписку из приказа по материалам разбирательства), содержащихся в материалах разбирательства, заверенные копии учетно-послужных карточек и заверенные фотографии военнослужащих. Военные комиссариаты оформляют военные билеты и пересылают их в воинские части для вручения военнослужащим.</w:t>
      </w:r>
    </w:p>
    <w:p w14:paraId="53B1EB8B" w14:textId="77777777" w:rsidR="006027E2" w:rsidRDefault="006027E2">
      <w:pPr>
        <w:pStyle w:val="ConsPlusNormal"/>
        <w:spacing w:before="220"/>
        <w:ind w:firstLine="540"/>
        <w:jc w:val="both"/>
      </w:pPr>
      <w:r>
        <w:t>Сотрудники военного комиссариата проверяют сведения в указанных документах. Ходатайство командира воинской части (выписка из приказа по материалам разбирательства) должно содержать: номер и дату приказа; выводы из результатов разбирательства по факту утраты или приведения в негодность военного билета; меру наказания виновного. Копии учетно-послужных карточек и фотографии военнослужащих заверяются подписью командира воинской части (его заместителя).</w:t>
      </w:r>
    </w:p>
    <w:p w14:paraId="6BA62144" w14:textId="77777777" w:rsidR="006027E2" w:rsidRDefault="006027E2">
      <w:pPr>
        <w:pStyle w:val="ConsPlusNormal"/>
        <w:spacing w:before="220"/>
        <w:ind w:firstLine="540"/>
        <w:jc w:val="both"/>
      </w:pPr>
      <w:r>
        <w:t xml:space="preserve">Во всех случаях перед вручением военного билета гражданину предлагается проверить </w:t>
      </w:r>
      <w:r>
        <w:lastRenderedPageBreak/>
        <w:t>правильность записей в военном билете офицера запаса (военном билете), изучить обязанности по воинскому учету, мобилизационной подготовке и мобилизации, а также подтвердить своей личной подписью факт ознакомления с этими обязанностями.</w:t>
      </w:r>
    </w:p>
    <w:p w14:paraId="5F570B83" w14:textId="77777777" w:rsidR="006027E2" w:rsidRDefault="006027E2">
      <w:pPr>
        <w:pStyle w:val="ConsPlusNormal"/>
        <w:spacing w:before="220"/>
        <w:ind w:firstLine="540"/>
        <w:jc w:val="both"/>
      </w:pPr>
      <w:r>
        <w:t>На документах, послуживших основанием для выдачи военного билета офицера запаса (военного билета) или временного удостоверения, выданного взамен военного билета офицера запаса (временного удостоверения, выданного взамен военного билета), должна быть резолюция военного комиссара с разрешением выдачи военного билета офицера запаса (военного билета) или временного удостоверения, выданного взамен военного билета офицера запаса (временного удостоверения, выданного взамен военного билета).</w:t>
      </w:r>
    </w:p>
    <w:p w14:paraId="29618A51" w14:textId="77777777" w:rsidR="006027E2" w:rsidRDefault="006027E2">
      <w:pPr>
        <w:pStyle w:val="ConsPlusNormal"/>
        <w:spacing w:before="220"/>
        <w:ind w:firstLine="540"/>
        <w:jc w:val="both"/>
      </w:pPr>
      <w:bookmarkStart w:id="11" w:name="P435"/>
      <w:bookmarkEnd w:id="11"/>
      <w:r>
        <w:t>18. Вручение военных билетов офицерам запаса (военных билетов, справок взамен военных билетов) военные комиссары осуществляют по ведомостям на выдачу военных билетов офицеров запаса (военных билетов, справок взамен военных билетов) (далее - ведомость) (</w:t>
      </w:r>
      <w:hyperlink w:anchor="P3237">
        <w:r>
          <w:rPr>
            <w:color w:val="0000FF"/>
          </w:rPr>
          <w:t>форма</w:t>
        </w:r>
      </w:hyperlink>
      <w:r>
        <w:t xml:space="preserve"> ведомости приведена в приложении N 12 к настоящей Инструкции), которые ежемесячно заводятся в отделениях военного комиссариата отдельно для вручения военных билетов офицерам запаса, военных билетов и справок взамен военных билетов. Ведомости заверяются подписью начальников соответствующих отделений и утверждаются военными комиссарами.</w:t>
      </w:r>
    </w:p>
    <w:p w14:paraId="1E040438" w14:textId="77777777" w:rsidR="006027E2" w:rsidRDefault="006027E2">
      <w:pPr>
        <w:pStyle w:val="ConsPlusNormal"/>
        <w:spacing w:before="220"/>
        <w:ind w:firstLine="540"/>
        <w:jc w:val="both"/>
      </w:pPr>
      <w:r>
        <w:t>Заполненные ведомости с приложением оправдательных документов, послуживших основанием для выдачи военного билета офицера запаса (военного билета, справки взамен военного билета), не позднее трех дней с начала следующего месяца сдаются военному комиссару.</w:t>
      </w:r>
    </w:p>
    <w:p w14:paraId="1B229410" w14:textId="77777777" w:rsidR="006027E2" w:rsidRDefault="006027E2">
      <w:pPr>
        <w:pStyle w:val="ConsPlusNormal"/>
        <w:spacing w:before="220"/>
        <w:ind w:firstLine="540"/>
        <w:jc w:val="both"/>
      </w:pPr>
      <w:r>
        <w:t>Испорченные и не выданные по различным причинам бланки военных билетов офицеров запаса (военных билетов, справок взамен военных билетов) уничтожаются с составлением акта об уничтожении.</w:t>
      </w:r>
    </w:p>
    <w:p w14:paraId="1896FABD" w14:textId="77777777" w:rsidR="006027E2" w:rsidRDefault="006027E2">
      <w:pPr>
        <w:pStyle w:val="ConsPlusNormal"/>
        <w:spacing w:before="220"/>
        <w:ind w:firstLine="540"/>
        <w:jc w:val="both"/>
      </w:pPr>
      <w:r>
        <w:t>На граждан, прибывших в военный комиссариат для отправки к месту военной службы по призыву, ежемесячные ведомости на выдачу военных билетов составляются с приложением именных списков команд, отправленных в данном месяце, и не позднее 15 дней сдаются военному комиссару.</w:t>
      </w:r>
    </w:p>
    <w:p w14:paraId="731DDEBA" w14:textId="77777777" w:rsidR="006027E2" w:rsidRDefault="006027E2">
      <w:pPr>
        <w:pStyle w:val="ConsPlusNormal"/>
        <w:spacing w:before="220"/>
        <w:ind w:firstLine="540"/>
        <w:jc w:val="both"/>
      </w:pPr>
      <w:r>
        <w:t xml:space="preserve">В </w:t>
      </w:r>
      <w:hyperlink w:anchor="P3252">
        <w:r>
          <w:rPr>
            <w:color w:val="0000FF"/>
          </w:rPr>
          <w:t>графах 2</w:t>
        </w:r>
      </w:hyperlink>
      <w:r>
        <w:t xml:space="preserve"> и </w:t>
      </w:r>
      <w:hyperlink w:anchor="P3253">
        <w:r>
          <w:rPr>
            <w:color w:val="0000FF"/>
          </w:rPr>
          <w:t>3</w:t>
        </w:r>
      </w:hyperlink>
      <w:r>
        <w:t xml:space="preserve"> делаются записи на основании именных списков команд.</w:t>
      </w:r>
    </w:p>
    <w:p w14:paraId="5BF67D01" w14:textId="77777777" w:rsidR="006027E2" w:rsidRDefault="006027E2">
      <w:pPr>
        <w:pStyle w:val="ConsPlusNormal"/>
        <w:spacing w:before="220"/>
        <w:ind w:firstLine="540"/>
        <w:jc w:val="both"/>
      </w:pPr>
      <w:r>
        <w:t xml:space="preserve">В </w:t>
      </w:r>
      <w:hyperlink w:anchor="P3254">
        <w:r>
          <w:rPr>
            <w:color w:val="0000FF"/>
          </w:rPr>
          <w:t>графе 4</w:t>
        </w:r>
      </w:hyperlink>
      <w:r>
        <w:t xml:space="preserve"> делается запись: "подлежит призыву на военную службу", </w:t>
      </w:r>
      <w:hyperlink w:anchor="P3255">
        <w:r>
          <w:rPr>
            <w:color w:val="0000FF"/>
          </w:rPr>
          <w:t>графа 5</w:t>
        </w:r>
      </w:hyperlink>
      <w:r>
        <w:t xml:space="preserve"> не заполняется, в </w:t>
      </w:r>
      <w:hyperlink w:anchor="P3256">
        <w:r>
          <w:rPr>
            <w:color w:val="0000FF"/>
          </w:rPr>
          <w:t>графу 6</w:t>
        </w:r>
      </w:hyperlink>
      <w:r>
        <w:t xml:space="preserve"> записываются реквизиты военного билета, выдаваемого гражданину, прибывшему на отправку к месту прохождения военной службы по призыву, в </w:t>
      </w:r>
      <w:hyperlink w:anchor="P3258">
        <w:r>
          <w:rPr>
            <w:color w:val="0000FF"/>
          </w:rPr>
          <w:t>графе 8</w:t>
        </w:r>
      </w:hyperlink>
      <w:r>
        <w:t xml:space="preserve"> указывается порядковый номер, под которым отправленный в войска гражданин записан в учетно-алфавитную книгу призывников.</w:t>
      </w:r>
    </w:p>
    <w:p w14:paraId="1A267DE3" w14:textId="77777777" w:rsidR="006027E2" w:rsidRDefault="006027E2">
      <w:pPr>
        <w:pStyle w:val="ConsPlusNormal"/>
        <w:spacing w:before="220"/>
        <w:ind w:firstLine="540"/>
        <w:jc w:val="both"/>
      </w:pPr>
      <w:r>
        <w:t>По окончании отправок граждан в войска заполненные, но не выданные по различным причинам бланки военных билетов уничтожаются с составлением акта об уничтожении.</w:t>
      </w:r>
    </w:p>
    <w:p w14:paraId="51B81DDE" w14:textId="77777777" w:rsidR="006027E2" w:rsidRDefault="006027E2">
      <w:pPr>
        <w:pStyle w:val="ConsPlusNormal"/>
        <w:spacing w:before="220"/>
        <w:ind w:firstLine="540"/>
        <w:jc w:val="both"/>
      </w:pPr>
      <w:r>
        <w:t>Ведомость подписывается соответствующим начальником отделения военного комиссариата.</w:t>
      </w:r>
    </w:p>
    <w:p w14:paraId="1F5EB487" w14:textId="77777777" w:rsidR="006027E2" w:rsidRDefault="006027E2">
      <w:pPr>
        <w:pStyle w:val="ConsPlusNormal"/>
        <w:spacing w:before="220"/>
        <w:ind w:firstLine="540"/>
        <w:jc w:val="both"/>
      </w:pPr>
      <w:r>
        <w:t>По окончании месяца ведомости подшиваются в дело вместе с документами, послужившими основанием для выдачи военных билетов офицеров запаса (военных билетов, справок взамен военных билетов).</w:t>
      </w:r>
    </w:p>
    <w:p w14:paraId="0F406195" w14:textId="77777777" w:rsidR="006027E2" w:rsidRDefault="006027E2">
      <w:pPr>
        <w:pStyle w:val="ConsPlusNormal"/>
        <w:spacing w:before="220"/>
        <w:ind w:firstLine="540"/>
        <w:jc w:val="both"/>
      </w:pPr>
      <w:bookmarkStart w:id="12" w:name="P444"/>
      <w:bookmarkEnd w:id="12"/>
      <w:r>
        <w:t>19. Бланки документов воинского учета строгой отчетности (военного билета офицера запаса, военного билета, удостоверения об отсрочке от призыва на военную службу по мобилизации и в военное время и извещения о зачислении на специальный воинский учет, персональной электронной карты, справки взамен военного билета) изготавливаются и рассылаются в централизованном порядке штабам (кадровым органам) военных округов.</w:t>
      </w:r>
    </w:p>
    <w:p w14:paraId="33EC4FFF" w14:textId="77777777" w:rsidR="006027E2" w:rsidRDefault="006027E2">
      <w:pPr>
        <w:pStyle w:val="ConsPlusNormal"/>
        <w:spacing w:before="220"/>
        <w:ind w:firstLine="540"/>
        <w:jc w:val="both"/>
      </w:pPr>
      <w:r>
        <w:lastRenderedPageBreak/>
        <w:t>Остальные бланки документов, необходимые для осуществления воинского учета в военных комиссариатах, изготавливаются штабами (кадровыми органами) военных округов или по их разрешению военными комиссариатами субъектов Российской Федерации.</w:t>
      </w:r>
    </w:p>
    <w:p w14:paraId="0BC5AC54" w14:textId="77777777" w:rsidR="006027E2" w:rsidRDefault="006027E2">
      <w:pPr>
        <w:pStyle w:val="ConsPlusNormal"/>
        <w:spacing w:before="220"/>
        <w:ind w:firstLine="540"/>
        <w:jc w:val="both"/>
      </w:pPr>
      <w:r>
        <w:t>Учет, хранение и использование бланков временных удостоверений, выданных взамен военных билетов, осуществляются аналогично бланкам документов воинского учета строгой отчетности.</w:t>
      </w:r>
    </w:p>
    <w:p w14:paraId="3970B8F4" w14:textId="77777777" w:rsidR="006027E2" w:rsidRDefault="006027E2">
      <w:pPr>
        <w:pStyle w:val="ConsPlusNormal"/>
        <w:spacing w:before="220"/>
        <w:ind w:firstLine="540"/>
        <w:jc w:val="both"/>
      </w:pPr>
      <w:r>
        <w:t>Штабы (кадровые органы) военных округов, военные комиссариаты субъектов Российской Федерации и военные комиссариаты обеспечиваются бланками документов воинского учета строгой отчетности с учетом потребности в них и создания неснижаемых запасов в количестве:</w:t>
      </w:r>
    </w:p>
    <w:p w14:paraId="34744973" w14:textId="77777777" w:rsidR="006027E2" w:rsidRDefault="006027E2">
      <w:pPr>
        <w:pStyle w:val="ConsPlusNormal"/>
        <w:spacing w:before="220"/>
        <w:ind w:firstLine="540"/>
        <w:jc w:val="both"/>
      </w:pPr>
      <w:r>
        <w:t>1) военных билетов офицеров запаса (военных билетов):</w:t>
      </w:r>
    </w:p>
    <w:p w14:paraId="6C328E53" w14:textId="77777777" w:rsidR="006027E2" w:rsidRDefault="006027E2">
      <w:pPr>
        <w:pStyle w:val="ConsPlusNormal"/>
        <w:spacing w:before="220"/>
        <w:ind w:firstLine="540"/>
        <w:jc w:val="both"/>
      </w:pPr>
      <w:r>
        <w:t>в штабе (кадровом органе) военного округа - не менее 2% от числа граждан, состоящих на воинском учете;</w:t>
      </w:r>
    </w:p>
    <w:p w14:paraId="6A8B0647" w14:textId="77777777" w:rsidR="006027E2" w:rsidRDefault="006027E2">
      <w:pPr>
        <w:pStyle w:val="ConsPlusNormal"/>
        <w:spacing w:before="220"/>
        <w:ind w:firstLine="540"/>
        <w:jc w:val="both"/>
      </w:pPr>
      <w:r>
        <w:t>в военном комиссариате субъекта Российской Федерации - не менее 5% от числа граждан, состоящих на воинском учете;</w:t>
      </w:r>
    </w:p>
    <w:p w14:paraId="727CC302" w14:textId="77777777" w:rsidR="006027E2" w:rsidRDefault="006027E2">
      <w:pPr>
        <w:pStyle w:val="ConsPlusNormal"/>
        <w:spacing w:before="220"/>
        <w:ind w:firstLine="540"/>
        <w:jc w:val="both"/>
      </w:pPr>
      <w:r>
        <w:t>в военном комиссариате - не менее 10% от числа граждан, состоящих на воинском учете;</w:t>
      </w:r>
    </w:p>
    <w:p w14:paraId="37520F2D" w14:textId="77777777" w:rsidR="006027E2" w:rsidRDefault="006027E2">
      <w:pPr>
        <w:pStyle w:val="ConsPlusNormal"/>
        <w:spacing w:before="220"/>
        <w:ind w:firstLine="540"/>
        <w:jc w:val="both"/>
      </w:pPr>
      <w:r>
        <w:t>2) удостоверений об отсрочке от призыва на военную службу по мобилизации и в военное время и извещений о зачислении на специальный воинский учет:</w:t>
      </w:r>
    </w:p>
    <w:p w14:paraId="621CF71B" w14:textId="77777777" w:rsidR="006027E2" w:rsidRDefault="006027E2">
      <w:pPr>
        <w:pStyle w:val="ConsPlusNormal"/>
        <w:spacing w:before="220"/>
        <w:ind w:firstLine="540"/>
        <w:jc w:val="both"/>
      </w:pPr>
      <w:r>
        <w:t>в штабе военного округа - не менее 3% от числа забронированных граждан;</w:t>
      </w:r>
    </w:p>
    <w:p w14:paraId="0C40A4C6" w14:textId="77777777" w:rsidR="006027E2" w:rsidRDefault="006027E2">
      <w:pPr>
        <w:pStyle w:val="ConsPlusNormal"/>
        <w:spacing w:before="220"/>
        <w:ind w:firstLine="540"/>
        <w:jc w:val="both"/>
      </w:pPr>
      <w:r>
        <w:t>в военном комиссариате субъекта Российской Федерации - не менее 20% от числа забронированных граждан;</w:t>
      </w:r>
    </w:p>
    <w:p w14:paraId="26FDEADE" w14:textId="77777777" w:rsidR="006027E2" w:rsidRDefault="006027E2">
      <w:pPr>
        <w:pStyle w:val="ConsPlusNormal"/>
        <w:spacing w:before="220"/>
        <w:ind w:firstLine="540"/>
        <w:jc w:val="both"/>
      </w:pPr>
      <w:r>
        <w:t>в военном комиссариате - не менее 30% от числа забронированных граждан.</w:t>
      </w:r>
    </w:p>
    <w:p w14:paraId="7627FD31" w14:textId="77777777" w:rsidR="006027E2" w:rsidRDefault="006027E2">
      <w:pPr>
        <w:pStyle w:val="ConsPlusNormal"/>
        <w:spacing w:before="220"/>
        <w:ind w:firstLine="540"/>
        <w:jc w:val="both"/>
      </w:pPr>
      <w:r>
        <w:t>Резерв послужных и алфавитных карт, учетных и алфавитных карточек и других документов воинского учета граждан, пребывающих в запасе, в военном комиссариате субъекта Российской Федерации определяется решением военного комиссара субъекта Российской Федерации.</w:t>
      </w:r>
    </w:p>
    <w:p w14:paraId="772949FE" w14:textId="77777777" w:rsidR="006027E2" w:rsidRDefault="006027E2">
      <w:pPr>
        <w:pStyle w:val="ConsPlusNormal"/>
        <w:spacing w:before="220"/>
        <w:ind w:firstLine="540"/>
        <w:jc w:val="both"/>
      </w:pPr>
      <w:r>
        <w:t>Должностными лицами, ответственными за хранение бланков документов воинского учета строгой отчетности, являются:</w:t>
      </w:r>
    </w:p>
    <w:p w14:paraId="06088598" w14:textId="77777777" w:rsidR="006027E2" w:rsidRDefault="006027E2">
      <w:pPr>
        <w:pStyle w:val="ConsPlusNormal"/>
        <w:spacing w:before="220"/>
        <w:ind w:firstLine="540"/>
        <w:jc w:val="both"/>
      </w:pPr>
      <w:r>
        <w:t>в штабе (кадровом органе) военного округа - по решению начальника штаба (начальника кадрового органа) военного округа;</w:t>
      </w:r>
    </w:p>
    <w:p w14:paraId="0FF9D67D" w14:textId="77777777" w:rsidR="006027E2" w:rsidRDefault="006027E2">
      <w:pPr>
        <w:pStyle w:val="ConsPlusNormal"/>
        <w:spacing w:before="220"/>
        <w:ind w:firstLine="540"/>
        <w:jc w:val="both"/>
      </w:pPr>
      <w:r>
        <w:t>в военном комиссариате субъекта Российской Федерации - военный комиссар, начальник отдела (планирования, подготовки, предназначения и учета мобилизационных ресурсов);</w:t>
      </w:r>
    </w:p>
    <w:p w14:paraId="7EA62AB6" w14:textId="77777777" w:rsidR="006027E2" w:rsidRDefault="006027E2">
      <w:pPr>
        <w:pStyle w:val="ConsPlusNormal"/>
        <w:spacing w:before="220"/>
        <w:ind w:firstLine="540"/>
        <w:jc w:val="both"/>
      </w:pPr>
      <w:r>
        <w:t>в военном комиссариате - военный комиссар.</w:t>
      </w:r>
    </w:p>
    <w:p w14:paraId="47C175E3" w14:textId="77777777" w:rsidR="006027E2" w:rsidRDefault="006027E2">
      <w:pPr>
        <w:pStyle w:val="ConsPlusNormal"/>
        <w:spacing w:before="220"/>
        <w:ind w:firstLine="540"/>
        <w:jc w:val="both"/>
      </w:pPr>
      <w:r>
        <w:t>Доставка бланков документов воинского учета строгой отчетности в штабы (кадровые органы) военных округов, военные комиссариаты субъектов Российской Федерации и военные комиссариаты организуется должностными лицами, ответственными за их хранение.</w:t>
      </w:r>
    </w:p>
    <w:p w14:paraId="63D46359" w14:textId="77777777" w:rsidR="006027E2" w:rsidRDefault="006027E2">
      <w:pPr>
        <w:pStyle w:val="ConsPlusNormal"/>
        <w:spacing w:before="220"/>
        <w:ind w:firstLine="540"/>
        <w:jc w:val="both"/>
      </w:pPr>
      <w:r>
        <w:t>Военный комиссариат субъекта Российской Федерации при получении бланков документов воинского учета строгой отчетности и двух экземпляров накладных в обязательном порядке проверяет:</w:t>
      </w:r>
    </w:p>
    <w:p w14:paraId="65F43E06" w14:textId="77777777" w:rsidR="006027E2" w:rsidRDefault="006027E2">
      <w:pPr>
        <w:pStyle w:val="ConsPlusNormal"/>
        <w:spacing w:before="220"/>
        <w:ind w:firstLine="540"/>
        <w:jc w:val="both"/>
      </w:pPr>
      <w:r>
        <w:t>состояние и целостность упаковки и пломб;</w:t>
      </w:r>
    </w:p>
    <w:p w14:paraId="65FC4D36" w14:textId="77777777" w:rsidR="006027E2" w:rsidRDefault="006027E2">
      <w:pPr>
        <w:pStyle w:val="ConsPlusNormal"/>
        <w:spacing w:before="220"/>
        <w:ind w:firstLine="540"/>
        <w:jc w:val="both"/>
      </w:pPr>
      <w:r>
        <w:lastRenderedPageBreak/>
        <w:t>соответствие общего количества, серий и номеров полученных бланков количеству, сериям и номерам, указанным в сопроводительных документах.</w:t>
      </w:r>
    </w:p>
    <w:p w14:paraId="1B2AF313" w14:textId="77777777" w:rsidR="006027E2" w:rsidRDefault="006027E2">
      <w:pPr>
        <w:pStyle w:val="ConsPlusNormal"/>
        <w:spacing w:before="220"/>
        <w:ind w:firstLine="540"/>
        <w:jc w:val="both"/>
      </w:pPr>
      <w:r>
        <w:t>Составляется акт о получении бланков документов воинского учета строгой отчетности (далее - акт) в двух экземплярах и в семидневный срок письменно производится доклад в штаб (кадровый орган) военного округа с приложением одного экземпляра акта и экземпляра заверенной накладной.</w:t>
      </w:r>
    </w:p>
    <w:p w14:paraId="59BBED4D" w14:textId="77777777" w:rsidR="006027E2" w:rsidRDefault="006027E2">
      <w:pPr>
        <w:pStyle w:val="ConsPlusNormal"/>
        <w:spacing w:before="220"/>
        <w:ind w:firstLine="540"/>
        <w:jc w:val="both"/>
      </w:pPr>
      <w:r>
        <w:t>В военном комиссариате проводят поштучную и пономерную проверку полученных бланков с составлением акта в двух экземплярах, один из которых вместе с экземпляром заверенной накладной направляется в военный комиссариат субъекта Российской Федерации.</w:t>
      </w:r>
    </w:p>
    <w:p w14:paraId="198B952B" w14:textId="77777777" w:rsidR="006027E2" w:rsidRDefault="006027E2">
      <w:pPr>
        <w:pStyle w:val="ConsPlusNormal"/>
        <w:spacing w:before="220"/>
        <w:ind w:firstLine="540"/>
        <w:jc w:val="both"/>
      </w:pPr>
      <w:r>
        <w:t>Поштучная и пономерная проверка бланков проводится комиссией в составе не менее трех человек, назначаемой приказом военного комиссара.</w:t>
      </w:r>
    </w:p>
    <w:p w14:paraId="1AE63F35" w14:textId="77777777" w:rsidR="006027E2" w:rsidRDefault="006027E2">
      <w:pPr>
        <w:pStyle w:val="ConsPlusNormal"/>
        <w:spacing w:before="220"/>
        <w:ind w:firstLine="540"/>
        <w:jc w:val="both"/>
      </w:pPr>
      <w:r>
        <w:t>Поштучная и пономерная проверка бланков также проводится в штабе (кадровом органе) военного округа, военном комиссариате субъекта Российской Федерации и военном комиссариате в случае обнаружения нарушения целостности упаковки пачек или пломб. Вскрытие этих пачек и проверка в них наличия бланков производятся создаваемыми для этих целей комиссиями.</w:t>
      </w:r>
    </w:p>
    <w:p w14:paraId="0E138AA8" w14:textId="77777777" w:rsidR="006027E2" w:rsidRDefault="006027E2">
      <w:pPr>
        <w:pStyle w:val="ConsPlusNormal"/>
        <w:spacing w:before="220"/>
        <w:ind w:firstLine="540"/>
        <w:jc w:val="both"/>
      </w:pPr>
      <w:r>
        <w:t>При обнаружении недостачи бланков акт комиссии представляется отправителю с приложением всего упаковочного материала пачки, в которой обнаружена недостача бланков.</w:t>
      </w:r>
    </w:p>
    <w:p w14:paraId="1EBAFD90" w14:textId="77777777" w:rsidR="006027E2" w:rsidRDefault="006027E2">
      <w:pPr>
        <w:pStyle w:val="ConsPlusNormal"/>
        <w:spacing w:before="220"/>
        <w:ind w:firstLine="540"/>
        <w:jc w:val="both"/>
      </w:pPr>
      <w:r>
        <w:t>Бланки документов строгой отчетности должны храниться в опечатанных хранилищах, исключающих доступ к ним посторонних лиц и возможность хищения, в готовности к эвакуации. По возможности хранилища оборудуются камерами видеонаблюдения.</w:t>
      </w:r>
    </w:p>
    <w:p w14:paraId="069E4F70" w14:textId="77777777" w:rsidR="006027E2" w:rsidRDefault="006027E2">
      <w:pPr>
        <w:pStyle w:val="ConsPlusNormal"/>
        <w:spacing w:before="220"/>
        <w:ind w:firstLine="540"/>
        <w:jc w:val="both"/>
      </w:pPr>
      <w:r>
        <w:t>Непосредственный порядок хранения бланков документов воинского учета строгой отчетности в военных комиссариатах определяет военный комиссар субъекта Российской Федерации с учетом сохранности и обеспечения своевременности их выдачи гражданам. При этом мероприятия проверки законности оформления военными комиссарами документов воинского учета не должны вести к увеличению сроков их оформления и выдачи.</w:t>
      </w:r>
    </w:p>
    <w:p w14:paraId="025A322A" w14:textId="77777777" w:rsidR="006027E2" w:rsidRDefault="006027E2">
      <w:pPr>
        <w:pStyle w:val="ConsPlusNormal"/>
        <w:spacing w:before="220"/>
        <w:ind w:firstLine="540"/>
        <w:jc w:val="both"/>
      </w:pPr>
      <w:r>
        <w:t>По фактам утраты бланков документов воинского учета строгой отчетности проводится разбирательство, а лица, виновные в утрате этих бланков, привлекаются к ответственности, предусмотренной законодательством Российской Федерации.</w:t>
      </w:r>
    </w:p>
    <w:p w14:paraId="59432AC1" w14:textId="77777777" w:rsidR="006027E2" w:rsidRDefault="006027E2">
      <w:pPr>
        <w:pStyle w:val="ConsPlusNormal"/>
        <w:spacing w:before="220"/>
        <w:ind w:firstLine="540"/>
        <w:jc w:val="both"/>
      </w:pPr>
      <w:r>
        <w:t>При установлении фактов хищения бланков документов воинского учета строгой отчетности и выявлении умышленных действий со стороны соответствующих должностных лиц материалы в отношении указанных лиц передаются в правоохранительные органы.</w:t>
      </w:r>
    </w:p>
    <w:p w14:paraId="00CC227C" w14:textId="77777777" w:rsidR="006027E2" w:rsidRDefault="006027E2">
      <w:pPr>
        <w:pStyle w:val="ConsPlusNormal"/>
        <w:spacing w:before="220"/>
        <w:ind w:firstLine="540"/>
        <w:jc w:val="both"/>
      </w:pPr>
      <w:r>
        <w:t>О недостаче бланков документов воинского учета строгой отчетности и мерах, принятых к их розыску, а также о лицах, привлеченных к ответственности за утрату этих бланков, военный комиссар представляет донесение в штаб (кадровый орган) военного округа.</w:t>
      </w:r>
    </w:p>
    <w:p w14:paraId="32539689" w14:textId="77777777" w:rsidR="006027E2" w:rsidRDefault="006027E2">
      <w:pPr>
        <w:pStyle w:val="ConsPlusNormal"/>
        <w:spacing w:before="220"/>
        <w:ind w:firstLine="540"/>
        <w:jc w:val="both"/>
      </w:pPr>
      <w:r>
        <w:t>В штабе (кадровом органе) военного округа учет бланков документов воинского учета строгой отчетности осуществляется в электронном виде с разбивкой по военным комиссариатам субъектов Российской Федерации.</w:t>
      </w:r>
    </w:p>
    <w:p w14:paraId="4BC2D50B" w14:textId="77777777" w:rsidR="006027E2" w:rsidRDefault="006027E2">
      <w:pPr>
        <w:pStyle w:val="ConsPlusNormal"/>
        <w:spacing w:before="220"/>
        <w:ind w:firstLine="540"/>
        <w:jc w:val="both"/>
      </w:pPr>
      <w:r>
        <w:t>В штабах (кадровых органах) военных округов, военных комиссариатах субъектов Российской Федерации не реже одного раза в полугодие, а военных комиссариатах не реже одного раза в квартал назначенными комиссиями проводятся проверки наличия и правильности хранения бланков документов воинского учета строгой отчетности, правильности их учета, хранения и выдачи. Результаты проверок оформляются актами, вторые экземпляры которых представляются по подчиненности.</w:t>
      </w:r>
    </w:p>
    <w:p w14:paraId="0C73F315" w14:textId="77777777" w:rsidR="006027E2" w:rsidRDefault="006027E2">
      <w:pPr>
        <w:pStyle w:val="ConsPlusNormal"/>
        <w:spacing w:before="220"/>
        <w:ind w:firstLine="540"/>
        <w:jc w:val="both"/>
      </w:pPr>
      <w:r>
        <w:lastRenderedPageBreak/>
        <w:t>При составлении актов отдельно отражаются сведения о количестве неснижаемых запасов бланков документов воинского учета строгой отчетности.</w:t>
      </w:r>
    </w:p>
    <w:p w14:paraId="574133F6" w14:textId="77777777" w:rsidR="006027E2" w:rsidRDefault="006027E2">
      <w:pPr>
        <w:pStyle w:val="ConsPlusNormal"/>
        <w:spacing w:before="220"/>
        <w:ind w:firstLine="540"/>
        <w:jc w:val="both"/>
      </w:pPr>
      <w:r>
        <w:t>Сведения о наличии, расходовании бланков документов воинского учета строгой отчетности и потребности в указанных бланках, в том числе неснижаемых запасов бланков (военных билетов, справок взамен военных билетов, удостоверений граждан, подлежащих призыву на военную службу, удостоверений об отсрочке от призыва на военную службу по мобилизации и в военное время и извещений о зачислении на специальный воинский учет), и потребности в них на очередной и последующий годы представляются штабами (кадровыми органами) военных округов соответственно в Главное организационно-мобилизационное управление и в Главное управление кадров ежегодно к 1 марта (по состоянию на 1 февраля) (</w:t>
      </w:r>
      <w:hyperlink w:anchor="P3295">
        <w:r>
          <w:rPr>
            <w:color w:val="0000FF"/>
          </w:rPr>
          <w:t>форма</w:t>
        </w:r>
      </w:hyperlink>
      <w:r>
        <w:t xml:space="preserve"> сведений приведена в приложении N 13 к настоящей Инструкции).</w:t>
      </w:r>
    </w:p>
    <w:p w14:paraId="7B733B35" w14:textId="77777777" w:rsidR="006027E2" w:rsidRDefault="006027E2">
      <w:pPr>
        <w:pStyle w:val="ConsPlusNormal"/>
        <w:spacing w:before="220"/>
        <w:ind w:firstLine="540"/>
        <w:jc w:val="both"/>
      </w:pPr>
      <w:r>
        <w:t xml:space="preserve">При составлении сведений в </w:t>
      </w:r>
      <w:hyperlink w:anchor="P3309">
        <w:r>
          <w:rPr>
            <w:color w:val="0000FF"/>
          </w:rPr>
          <w:t>графе 2</w:t>
        </w:r>
      </w:hyperlink>
      <w:r>
        <w:t xml:space="preserve"> указывается остаток бланков документов воинского учета строгой отчетности по состоянию на 1 февраля предыдущего года.</w:t>
      </w:r>
    </w:p>
    <w:p w14:paraId="0EB34E1A" w14:textId="77777777" w:rsidR="006027E2" w:rsidRDefault="006027E2">
      <w:pPr>
        <w:pStyle w:val="ConsPlusNormal"/>
        <w:spacing w:before="220"/>
        <w:ind w:firstLine="540"/>
        <w:jc w:val="both"/>
      </w:pPr>
      <w:r>
        <w:t xml:space="preserve">В </w:t>
      </w:r>
      <w:hyperlink w:anchor="P3310">
        <w:r>
          <w:rPr>
            <w:color w:val="0000FF"/>
          </w:rPr>
          <w:t>графе 3</w:t>
        </w:r>
      </w:hyperlink>
      <w:r>
        <w:t xml:space="preserve"> указывается количество бланков документов воинского учета строгой отчетности, израсходованных в предыдущем году.</w:t>
      </w:r>
    </w:p>
    <w:p w14:paraId="0FC7FA04" w14:textId="77777777" w:rsidR="006027E2" w:rsidRDefault="006027E2">
      <w:pPr>
        <w:pStyle w:val="ConsPlusNormal"/>
        <w:spacing w:before="220"/>
        <w:ind w:firstLine="540"/>
        <w:jc w:val="both"/>
      </w:pPr>
      <w:r>
        <w:t xml:space="preserve">В </w:t>
      </w:r>
      <w:hyperlink w:anchor="P3311">
        <w:r>
          <w:rPr>
            <w:color w:val="0000FF"/>
          </w:rPr>
          <w:t>графе 4</w:t>
        </w:r>
      </w:hyperlink>
      <w:r>
        <w:t xml:space="preserve"> указывается остаток бланков документов воинского учета строгой отчетности по состоянию на 1 февраля текущего года.</w:t>
      </w:r>
    </w:p>
    <w:p w14:paraId="05CF1245" w14:textId="77777777" w:rsidR="006027E2" w:rsidRDefault="006027E2">
      <w:pPr>
        <w:pStyle w:val="ConsPlusNormal"/>
        <w:spacing w:before="220"/>
        <w:ind w:firstLine="540"/>
        <w:jc w:val="both"/>
      </w:pPr>
      <w:r>
        <w:t xml:space="preserve">В </w:t>
      </w:r>
      <w:hyperlink w:anchor="P3312">
        <w:r>
          <w:rPr>
            <w:color w:val="0000FF"/>
          </w:rPr>
          <w:t>графе 5</w:t>
        </w:r>
      </w:hyperlink>
      <w:r>
        <w:t xml:space="preserve"> указывается количество бланков документов воинского учета строгой отчетности, полученных в предыдущем году.</w:t>
      </w:r>
    </w:p>
    <w:p w14:paraId="73FC97FC" w14:textId="77777777" w:rsidR="006027E2" w:rsidRDefault="006027E2">
      <w:pPr>
        <w:pStyle w:val="ConsPlusNormal"/>
        <w:spacing w:before="220"/>
        <w:ind w:firstLine="540"/>
        <w:jc w:val="both"/>
      </w:pPr>
      <w:r>
        <w:t xml:space="preserve">В </w:t>
      </w:r>
      <w:hyperlink w:anchor="P3313">
        <w:r>
          <w:rPr>
            <w:color w:val="0000FF"/>
          </w:rPr>
          <w:t>графах 6</w:t>
        </w:r>
      </w:hyperlink>
      <w:r>
        <w:t xml:space="preserve"> и </w:t>
      </w:r>
      <w:hyperlink w:anchor="P3314">
        <w:r>
          <w:rPr>
            <w:color w:val="0000FF"/>
          </w:rPr>
          <w:t>7</w:t>
        </w:r>
      </w:hyperlink>
      <w:r>
        <w:t xml:space="preserve"> указывается потребность в количестве бланков документов воинского учета строгой отчетности в двух последующих годах.</w:t>
      </w:r>
    </w:p>
    <w:p w14:paraId="3C5FA438" w14:textId="77777777" w:rsidR="006027E2" w:rsidRDefault="006027E2">
      <w:pPr>
        <w:pStyle w:val="ConsPlusNormal"/>
        <w:spacing w:before="220"/>
        <w:ind w:firstLine="540"/>
        <w:jc w:val="both"/>
      </w:pPr>
      <w:r>
        <w:t>20. Вручение гражданину военного билета офицера запаса (военного билета, справки взамен военного билета) производится под его личную подпись военным комиссаром, при этом разъясняются обязанности граждан, пребывающих в запасе, по воинскому учету и мобилизационной подготовке в периоды мобилизации, военного положения и в военное время, а также ответственность в соответствии с законодательством Российской Федерации за их невыполнение.</w:t>
      </w:r>
    </w:p>
    <w:p w14:paraId="3C2BD3FB" w14:textId="77777777" w:rsidR="006027E2" w:rsidRDefault="006027E2">
      <w:pPr>
        <w:pStyle w:val="ConsPlusNormal"/>
        <w:spacing w:before="220"/>
        <w:ind w:firstLine="540"/>
        <w:jc w:val="both"/>
      </w:pPr>
      <w:r>
        <w:t>21. Гражданину, зачисляемому в запас, при постановке на воинский учет и выдаче военного билета офицера запаса (военного билета, справки взамен военного билета) в паспорте гражданина Российской Федерации сотрудником военного комиссариата производится отметка об отношении к исполнению воинской обязанности.</w:t>
      </w:r>
    </w:p>
    <w:p w14:paraId="787023A4" w14:textId="77777777" w:rsidR="006027E2" w:rsidRDefault="006027E2">
      <w:pPr>
        <w:pStyle w:val="ConsPlusNormal"/>
        <w:spacing w:before="220"/>
        <w:ind w:firstLine="540"/>
        <w:jc w:val="both"/>
      </w:pPr>
      <w:bookmarkStart w:id="13" w:name="P486"/>
      <w:bookmarkEnd w:id="13"/>
      <w:r>
        <w:t>22. При снятии граждан с воинского учета в военном комиссариате заполнение документов воинского учета осуществляется на основании следующих документов:</w:t>
      </w:r>
    </w:p>
    <w:p w14:paraId="01143428" w14:textId="77777777" w:rsidR="006027E2" w:rsidRDefault="006027E2">
      <w:pPr>
        <w:pStyle w:val="ConsPlusNormal"/>
        <w:spacing w:before="220"/>
        <w:ind w:firstLine="540"/>
        <w:jc w:val="both"/>
      </w:pPr>
      <w:r>
        <w:t>1) для граждан, поступивших на военную службу по контракту в федеральные органы исполнительной власти, в которых федеральным законом предусмотрена военная служба, - выписка из приказа соответствующего должностного лица о поступлении на военную службу по контракту (зачислении в списки воинской части);</w:t>
      </w:r>
    </w:p>
    <w:p w14:paraId="7F219375" w14:textId="77777777" w:rsidR="006027E2" w:rsidRDefault="006027E2">
      <w:pPr>
        <w:pStyle w:val="ConsPlusNormal"/>
        <w:spacing w:before="220"/>
        <w:ind w:firstLine="540"/>
        <w:jc w:val="both"/>
      </w:pPr>
      <w:r>
        <w:t xml:space="preserve">2) для граждан, признанных военно-врачебной комиссией негодными к военной службе по состоянию здоровья, - паспорт гражданина Российской Федерации; военный билет офицера запаса (военный билет; справка взамен военного билета; временное удостоверение, выданное взамен военного билета офицера запаса; временное удостоверение, выданное взамен военного билета); персональная электронная карта (при наличии соответствующей отметки в особых отметках военного билета о ее выдаче); жетон с личным номером Вооруженных Сил (при наличии в документах воинского учета соответствующей отметки о его присвоении); свидетельство о болезни; карта медицинского освидетельствования с заключением военно-врачебной комиссии о </w:t>
      </w:r>
      <w:r>
        <w:lastRenderedPageBreak/>
        <w:t>негодности к военной службе;</w:t>
      </w:r>
    </w:p>
    <w:p w14:paraId="4622E0CC" w14:textId="77777777" w:rsidR="006027E2" w:rsidRDefault="006027E2">
      <w:pPr>
        <w:pStyle w:val="ConsPlusNormal"/>
        <w:spacing w:before="220"/>
        <w:ind w:firstLine="540"/>
        <w:jc w:val="both"/>
      </w:pPr>
      <w:r>
        <w:t xml:space="preserve">3) для граждан, убывающих на постоянное место жительства или временно на срок более трех месяцев в другие муниципальные образования, - паспорт гражданина Российской Федерации; военный билет офицера запаса (военный билет; справка взамен военного билета; временное удостоверение, выданное взамен военного билета офицера запаса; временное удостоверение, выданное взамен военного билета); персональная электронная карта (при наличии соответствующей отметки в особых отметках военного билета о ее выдаче); жетон с личным номером Вооруженных Сил (при наличии в документах воинского учета соответствующей отметки о его присвоении); документы, подтверждающие снятие гражданина с регистрационного учета в подразделениях территориальных органов МВД России по вопросам миграции; заявление о снятии с воинского учета (заполняется только для офицеров запаса) (рекомендуемый </w:t>
      </w:r>
      <w:hyperlink w:anchor="P3366">
        <w:r>
          <w:rPr>
            <w:color w:val="0000FF"/>
          </w:rPr>
          <w:t>образец</w:t>
        </w:r>
      </w:hyperlink>
      <w:r>
        <w:t xml:space="preserve"> заявления приведен в приложении N 14 к настоящей Инструкции).</w:t>
      </w:r>
    </w:p>
    <w:p w14:paraId="4316C9B3" w14:textId="77777777" w:rsidR="006027E2" w:rsidRDefault="006027E2">
      <w:pPr>
        <w:pStyle w:val="ConsPlusNormal"/>
        <w:spacing w:before="220"/>
        <w:ind w:firstLine="540"/>
        <w:jc w:val="both"/>
      </w:pPr>
      <w:r>
        <w:t>Заявления о снятии с воинского учета в военном комиссариате с резолюцией военного комиссара группируются в отдельное дело;</w:t>
      </w:r>
    </w:p>
    <w:p w14:paraId="5C44BED4" w14:textId="77777777" w:rsidR="006027E2" w:rsidRDefault="006027E2">
      <w:pPr>
        <w:pStyle w:val="ConsPlusNormal"/>
        <w:spacing w:before="220"/>
        <w:ind w:firstLine="540"/>
        <w:jc w:val="both"/>
      </w:pPr>
      <w:r>
        <w:t>4) для граждан, не имеющих регистрации по месту жительства (месту пребывания), а также для граждан, прибывших на место пребывания на срок более трех месяцев и не имеющих регистрации по месту пребывания, - сведения о гражданине, подлежащем воинскому учету, при принятии (поступлении) его на работу (в образовательную организацию) или увольнении (отчислении) его с работы (из образовательной организации), выданные организацией при увольнении (отчислении) их с работы (из образовательной организации). Граждане, зарегистрированные по месту пребывания на срок более трех месяцев, снимаются с воинского учета по окончании срока действия регистрации, указанного в свидетельстве о регистрации по месту пребывания;</w:t>
      </w:r>
    </w:p>
    <w:p w14:paraId="5459ACF2" w14:textId="77777777" w:rsidR="006027E2" w:rsidRDefault="006027E2">
      <w:pPr>
        <w:pStyle w:val="ConsPlusNormal"/>
        <w:spacing w:before="220"/>
        <w:ind w:firstLine="540"/>
        <w:jc w:val="both"/>
      </w:pPr>
      <w:bookmarkStart w:id="14" w:name="P492"/>
      <w:bookmarkEnd w:id="14"/>
      <w:r>
        <w:t>5) для граждан, убывающих на постоянное проживание за пределы Российской Федерации или приобретших иностранное гражданство, - паспорт гражданина Российской Федерации; военный билет офицера запаса (военный билет; справка взамен военного билета; временное удостоверение, выданное взамен военного билета офицера запаса; временное удостоверение, выданное взамен военного билета); персональная электронная карта (при наличии соответствующей отметки в особых отметках военного билета о ее выдаче); жетон с личным номером Вооруженных Сил (при наличии в документах воинского учета соответствующей отметки о его присвоении); заявление о снятии с воинского учета; отрывная часть уведомления о наличии у гражданина Российской Федерации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 паспорт иностранного государства либо иной документ, подтверждающий наличие иного гражданства, и (или) документ на право постоянного проживания в иностранном государстве.</w:t>
      </w:r>
    </w:p>
    <w:p w14:paraId="0F4CA944" w14:textId="77777777" w:rsidR="006027E2" w:rsidRDefault="006027E2">
      <w:pPr>
        <w:pStyle w:val="ConsPlusNormal"/>
        <w:spacing w:before="220"/>
        <w:ind w:firstLine="540"/>
        <w:jc w:val="both"/>
      </w:pPr>
      <w:r>
        <w:t xml:space="preserve">Для граждан, убывающих на постоянное проживание в другое государство - участник Содружества Независимых Государств, или приобретших их гражданство, - кроме того, заявление об оформлении и направлении пенсионного дела в другое государство - участник Содружества Независимых Государств (рекомендуемый </w:t>
      </w:r>
      <w:hyperlink w:anchor="P3414">
        <w:r>
          <w:rPr>
            <w:color w:val="0000FF"/>
          </w:rPr>
          <w:t>образец</w:t>
        </w:r>
      </w:hyperlink>
      <w:r>
        <w:t xml:space="preserve"> заявления приведен в приложении N 15 к настоящей Инструкции).</w:t>
      </w:r>
    </w:p>
    <w:p w14:paraId="0B065805" w14:textId="77777777" w:rsidR="006027E2" w:rsidRDefault="006027E2">
      <w:pPr>
        <w:pStyle w:val="ConsPlusNormal"/>
        <w:spacing w:before="220"/>
        <w:ind w:firstLine="540"/>
        <w:jc w:val="both"/>
      </w:pPr>
      <w:r>
        <w:t>Заявление об оформлении и направлении пенсионного дела в другое государство - участник Содружества Независимых Государств с резолюцией военного комиссара приобщается к личному делу (первому экземпляру), а заверенные копии заявления - в пенсионное дело и во второй экземпляр личного дела (при его наличии);</w:t>
      </w:r>
    </w:p>
    <w:p w14:paraId="0D6B61C8" w14:textId="77777777" w:rsidR="006027E2" w:rsidRDefault="006027E2">
      <w:pPr>
        <w:pStyle w:val="ConsPlusNormal"/>
        <w:spacing w:before="220"/>
        <w:ind w:firstLine="540"/>
        <w:jc w:val="both"/>
      </w:pPr>
      <w:bookmarkStart w:id="15" w:name="P495"/>
      <w:bookmarkEnd w:id="15"/>
      <w:r>
        <w:t xml:space="preserve">6) для граждан, убывающих за пределы Российской Федерации на срок более шести месяцев, - паспорт гражданина Российской Федерации, военный билет офицера запаса (военный билет; справка взамен военного билета; временное удостоверение, выданное взамен военного </w:t>
      </w:r>
      <w:r>
        <w:lastRenderedPageBreak/>
        <w:t>билета офицера запаса; временное удостоверение, выданное взамен военного билета); персональная электронная карта (при наличии соответствующей отметки в особых отметках военного билета о ее выдаче); жетон с личным номером Вооруженных Сил (при наличии в документах воинского учета соответствующей отметки о его присвоении); документы, подтверждающие их выезд за пределы Российской Федерации; заявление о снятии с воинского учета;</w:t>
      </w:r>
    </w:p>
    <w:p w14:paraId="6B92DE57" w14:textId="77777777" w:rsidR="006027E2" w:rsidRDefault="006027E2">
      <w:pPr>
        <w:pStyle w:val="ConsPlusNormal"/>
        <w:spacing w:before="220"/>
        <w:ind w:firstLine="540"/>
        <w:jc w:val="both"/>
      </w:pPr>
      <w:bookmarkStart w:id="16" w:name="P496"/>
      <w:bookmarkEnd w:id="16"/>
      <w:r>
        <w:t>7) для граждан, в отношении которых назначено наказание в виде лишения свободы, - военный билет офицера запаса (военный билет, персональная электронная карта, справка взамен военного билета); копия приговора суда;</w:t>
      </w:r>
    </w:p>
    <w:p w14:paraId="7C68A1A5" w14:textId="77777777" w:rsidR="006027E2" w:rsidRDefault="006027E2">
      <w:pPr>
        <w:pStyle w:val="ConsPlusNormal"/>
        <w:spacing w:before="220"/>
        <w:ind w:firstLine="540"/>
        <w:jc w:val="both"/>
      </w:pPr>
      <w:r>
        <w:t>8) для граждан, признанных судом безвестно отсутствующими, - копия решения суда о признании гражданина безвестно отсутствующим.</w:t>
      </w:r>
    </w:p>
    <w:p w14:paraId="550E2276" w14:textId="77777777" w:rsidR="006027E2" w:rsidRDefault="006027E2">
      <w:pPr>
        <w:pStyle w:val="ConsPlusNormal"/>
        <w:spacing w:before="220"/>
        <w:ind w:firstLine="540"/>
        <w:jc w:val="both"/>
      </w:pPr>
      <w:r>
        <w:t xml:space="preserve">Военные билеты офицеров запаса (военные билеты, справки взамен военного билета, персональные электронные карты), жетоны с личными номерами граждан, снимаемых с воинского учета по основаниям, изложенным в </w:t>
      </w:r>
      <w:hyperlink w:anchor="P492">
        <w:r>
          <w:rPr>
            <w:color w:val="0000FF"/>
          </w:rPr>
          <w:t>подпунктах 5</w:t>
        </w:r>
      </w:hyperlink>
      <w:r>
        <w:t xml:space="preserve">, </w:t>
      </w:r>
      <w:hyperlink w:anchor="P495">
        <w:r>
          <w:rPr>
            <w:color w:val="0000FF"/>
          </w:rPr>
          <w:t>6</w:t>
        </w:r>
      </w:hyperlink>
      <w:r>
        <w:t xml:space="preserve"> и </w:t>
      </w:r>
      <w:hyperlink w:anchor="P496">
        <w:r>
          <w:rPr>
            <w:color w:val="0000FF"/>
          </w:rPr>
          <w:t>7</w:t>
        </w:r>
      </w:hyperlink>
      <w:r>
        <w:t xml:space="preserve"> настоящего пункта, подлежат хранению в военном комиссариате до достижения гражданами 65-летнего возраста, если они ранее не были затребованы для возвращения владельцам, после чего уничтожаются, кроме документов воинского учета граждан, имеющих право на получение пенсии от Министерства обороны.</w:t>
      </w:r>
    </w:p>
    <w:p w14:paraId="1A4CFBE2" w14:textId="77777777" w:rsidR="006027E2" w:rsidRDefault="006027E2">
      <w:pPr>
        <w:pStyle w:val="ConsPlusNormal"/>
        <w:spacing w:before="220"/>
        <w:ind w:firstLine="540"/>
        <w:jc w:val="both"/>
      </w:pPr>
      <w:bookmarkStart w:id="17" w:name="P499"/>
      <w:bookmarkEnd w:id="17"/>
      <w:r>
        <w:t>23. Сотрудники военного комиссариата при приеме документов воинского учета граждан проверяют отсутствие признаков подделки (подчистки, химического травления текста, дописки, допечатки или исправления отдельных букв, слов; замены фотографий, страниц; подделки подписей, оттисков печатей и штампов) представленного удостоверения личности военнослужащего (военного билета офицера запаса; военного билета; временного удостоверения, выданного взамен военного билета офицера запаса; временного удостоверения, выданного взамен военного билета; удостоверения гражданина, подлежащего призыву на военную службу, справки взамен военного билета, персональной электронной карты), наличие жетона с личным номером Вооруженных Сил (при наличии соответствующей отметки в документах воинского учета о его присвоении) и отметки о снятии с воинского учета по прежнему месту жительства (месту пребывания).</w:t>
      </w:r>
    </w:p>
    <w:p w14:paraId="1667DFFA" w14:textId="77777777" w:rsidR="006027E2" w:rsidRDefault="006027E2">
      <w:pPr>
        <w:pStyle w:val="ConsPlusNormal"/>
        <w:spacing w:before="220"/>
        <w:ind w:firstLine="540"/>
        <w:jc w:val="both"/>
      </w:pPr>
      <w:r>
        <w:t>В обязательном порядке проверяются номера военных билетов по перечню утраченных (похищенных) бланков военных билетов. О фактах выявления бланков военных билетов, числящихся утраченными (похищенными), без информирования гражданина сообщается в штаб военного округа и в территориальные органы МВД России.</w:t>
      </w:r>
    </w:p>
    <w:p w14:paraId="2A082940" w14:textId="77777777" w:rsidR="006027E2" w:rsidRDefault="006027E2">
      <w:pPr>
        <w:pStyle w:val="ConsPlusNormal"/>
        <w:spacing w:before="220"/>
        <w:ind w:firstLine="540"/>
        <w:jc w:val="both"/>
      </w:pPr>
      <w:r>
        <w:t>При обнаружении в удостоверении личности военнослужащего (военном билете офицера запаса; военном билете; временном удостоверении, выданном взамен военного билета офицера запаса; временном удостоверении, выданном взамен военного билета; удостоверении гражданина, подлежащего призыву на военную службу, справке взамен военного билета, персональной электронной карте) признаков подделки (подчистки, химического травления текста, дописки, допечатки или исправления отдельных букв, слов; замены фотографий, страниц; подделки подписей, оттисков печатей и штампов) проверяющее должностное лицо военного комиссариата докладывает об этом военному комиссару, о чем тот незамедлительно информирует территориальные органы МВД России.</w:t>
      </w:r>
    </w:p>
    <w:p w14:paraId="16235545" w14:textId="77777777" w:rsidR="006027E2" w:rsidRDefault="006027E2">
      <w:pPr>
        <w:pStyle w:val="ConsPlusNormal"/>
        <w:spacing w:before="220"/>
        <w:ind w:firstLine="540"/>
        <w:jc w:val="both"/>
      </w:pPr>
      <w:r>
        <w:t>В обязательном порядке сотрудниками военного комиссариата сведения о принятом документе записываются в книгу учета военных билетов, поступивших в военный комиссариат (</w:t>
      </w:r>
      <w:hyperlink w:anchor="P3452">
        <w:r>
          <w:rPr>
            <w:color w:val="0000FF"/>
          </w:rPr>
          <w:t>форма</w:t>
        </w:r>
      </w:hyperlink>
      <w:r>
        <w:t xml:space="preserve"> книги приведена в приложении N 16 к настоящей Инструкции), и выдается расписка о приеме военного билета (</w:t>
      </w:r>
      <w:hyperlink w:anchor="P3504">
        <w:r>
          <w:rPr>
            <w:color w:val="0000FF"/>
          </w:rPr>
          <w:t>форма</w:t>
        </w:r>
      </w:hyperlink>
      <w:r>
        <w:t xml:space="preserve"> расписки приведена в приложении N 17 к настоящей Инструкции).</w:t>
      </w:r>
    </w:p>
    <w:p w14:paraId="648AE373" w14:textId="77777777" w:rsidR="006027E2" w:rsidRDefault="006027E2">
      <w:pPr>
        <w:pStyle w:val="ConsPlusNormal"/>
        <w:spacing w:before="220"/>
        <w:ind w:firstLine="540"/>
        <w:jc w:val="both"/>
      </w:pPr>
      <w:r>
        <w:lastRenderedPageBreak/>
        <w:t>Книга учета военных билетов, поступивших в военный комиссариат, ведется должностным лицом военного комиссариата по указанию военного комиссара.</w:t>
      </w:r>
    </w:p>
    <w:p w14:paraId="3F449323" w14:textId="77777777" w:rsidR="006027E2" w:rsidRDefault="006027E2">
      <w:pPr>
        <w:pStyle w:val="ConsPlusNormal"/>
        <w:spacing w:before="220"/>
        <w:ind w:firstLine="540"/>
        <w:jc w:val="both"/>
      </w:pPr>
      <w:r>
        <w:t>Учет военных билетов (военных билетов офицеров запаса) ведется по мере поступления в алфавитном порядке фамилий владельцев.</w:t>
      </w:r>
    </w:p>
    <w:p w14:paraId="44CD6FD2" w14:textId="77777777" w:rsidR="006027E2" w:rsidRDefault="006027E2">
      <w:pPr>
        <w:pStyle w:val="ConsPlusNormal"/>
        <w:jc w:val="both"/>
      </w:pPr>
    </w:p>
    <w:p w14:paraId="1847976B" w14:textId="77777777" w:rsidR="006027E2" w:rsidRDefault="006027E2">
      <w:pPr>
        <w:pStyle w:val="ConsPlusTitle"/>
        <w:jc w:val="center"/>
        <w:outlineLvl w:val="1"/>
      </w:pPr>
      <w:r>
        <w:t>III. Формы документов первичного воинского учета, порядок</w:t>
      </w:r>
    </w:p>
    <w:p w14:paraId="0D88AC55" w14:textId="77777777" w:rsidR="006027E2" w:rsidRDefault="006027E2">
      <w:pPr>
        <w:pStyle w:val="ConsPlusTitle"/>
        <w:jc w:val="center"/>
      </w:pPr>
      <w:r>
        <w:t>их хранения и заполнения</w:t>
      </w:r>
    </w:p>
    <w:p w14:paraId="4F47DECB" w14:textId="77777777" w:rsidR="006027E2" w:rsidRDefault="006027E2">
      <w:pPr>
        <w:pStyle w:val="ConsPlusNormal"/>
        <w:jc w:val="both"/>
      </w:pPr>
    </w:p>
    <w:p w14:paraId="133AE824" w14:textId="77777777" w:rsidR="006027E2" w:rsidRDefault="006027E2">
      <w:pPr>
        <w:pStyle w:val="ConsPlusNormal"/>
        <w:ind w:firstLine="540"/>
        <w:jc w:val="both"/>
      </w:pPr>
      <w:bookmarkStart w:id="18" w:name="P509"/>
      <w:bookmarkEnd w:id="18"/>
      <w:r>
        <w:t>24. Первичный воинский учет органами местного самоуправления осуществляется по следующим документам первичного воинского учета:</w:t>
      </w:r>
    </w:p>
    <w:p w14:paraId="55E8711D" w14:textId="77777777" w:rsidR="006027E2" w:rsidRDefault="006027E2">
      <w:pPr>
        <w:pStyle w:val="ConsPlusNormal"/>
        <w:spacing w:before="220"/>
        <w:ind w:firstLine="540"/>
        <w:jc w:val="both"/>
      </w:pPr>
      <w:r>
        <w:t>1) для призывников - по картам первичного воинского учета призывников (</w:t>
      </w:r>
      <w:hyperlink w:anchor="P3554">
        <w:r>
          <w:rPr>
            <w:color w:val="0000FF"/>
          </w:rPr>
          <w:t>форма N 6</w:t>
        </w:r>
      </w:hyperlink>
      <w:r>
        <w:t xml:space="preserve"> приведена в приложении N 18 к настоящей Инструкции);</w:t>
      </w:r>
    </w:p>
    <w:p w14:paraId="51483CAD" w14:textId="77777777" w:rsidR="006027E2" w:rsidRDefault="006027E2">
      <w:pPr>
        <w:pStyle w:val="ConsPlusNormal"/>
        <w:spacing w:before="220"/>
        <w:ind w:firstLine="540"/>
        <w:jc w:val="both"/>
      </w:pPr>
      <w:r>
        <w:t>2) для прапорщиков, мичманов, старшин, сержантов, солдат и матросов запаса - по алфавитным карточкам (</w:t>
      </w:r>
      <w:hyperlink w:anchor="P3737">
        <w:r>
          <w:rPr>
            <w:color w:val="0000FF"/>
          </w:rPr>
          <w:t>форма N 7</w:t>
        </w:r>
      </w:hyperlink>
      <w:r>
        <w:t xml:space="preserve"> приведена в приложении N 19 к настоящей Инструкции) и учетным карточкам (</w:t>
      </w:r>
      <w:hyperlink w:anchor="P3797">
        <w:r>
          <w:rPr>
            <w:color w:val="0000FF"/>
          </w:rPr>
          <w:t>форма N 8</w:t>
        </w:r>
      </w:hyperlink>
      <w:r>
        <w:t xml:space="preserve"> приведена в приложении N 20 к настоящей Инструкции);</w:t>
      </w:r>
    </w:p>
    <w:p w14:paraId="5B4C9C34" w14:textId="77777777" w:rsidR="006027E2" w:rsidRDefault="006027E2">
      <w:pPr>
        <w:pStyle w:val="ConsPlusNormal"/>
        <w:spacing w:before="220"/>
        <w:ind w:firstLine="540"/>
        <w:jc w:val="both"/>
      </w:pPr>
      <w:r>
        <w:t>3) для офицеров запаса - по карточкам первичного учета (</w:t>
      </w:r>
      <w:hyperlink w:anchor="P4039">
        <w:r>
          <w:rPr>
            <w:color w:val="0000FF"/>
          </w:rPr>
          <w:t>форма N 9</w:t>
        </w:r>
      </w:hyperlink>
      <w:r>
        <w:t xml:space="preserve"> приведена в приложении N 21 к настоящей Инструкции).</w:t>
      </w:r>
    </w:p>
    <w:p w14:paraId="25114B30" w14:textId="77777777" w:rsidR="006027E2" w:rsidRDefault="006027E2">
      <w:pPr>
        <w:pStyle w:val="ConsPlusNormal"/>
        <w:spacing w:before="220"/>
        <w:ind w:firstLine="540"/>
        <w:jc w:val="both"/>
      </w:pPr>
      <w:r>
        <w:t>25. Документы первичного воинского учета заполняются на основании следующих документов:</w:t>
      </w:r>
    </w:p>
    <w:p w14:paraId="237E312D" w14:textId="77777777" w:rsidR="006027E2" w:rsidRDefault="006027E2">
      <w:pPr>
        <w:pStyle w:val="ConsPlusNormal"/>
        <w:spacing w:before="220"/>
        <w:ind w:firstLine="540"/>
        <w:jc w:val="both"/>
      </w:pPr>
      <w:r>
        <w:t>удостоверения гражданина, подлежащего призыву на военную службу, - для призывников;</w:t>
      </w:r>
    </w:p>
    <w:p w14:paraId="3B3162CA" w14:textId="77777777" w:rsidR="006027E2" w:rsidRDefault="006027E2">
      <w:pPr>
        <w:pStyle w:val="ConsPlusNormal"/>
        <w:spacing w:before="220"/>
        <w:ind w:firstLine="540"/>
        <w:jc w:val="both"/>
      </w:pPr>
      <w:r>
        <w:t>военного билета офицера запаса (военного билета; временного удостоверения, выданного взамен военного билета офицера запаса; временного удостоверения, выданного взамен военного билета; справки взамен военного билета) - для военнообязанных.</w:t>
      </w:r>
    </w:p>
    <w:p w14:paraId="70A7B83F" w14:textId="77777777" w:rsidR="006027E2" w:rsidRDefault="006027E2">
      <w:pPr>
        <w:pStyle w:val="ConsPlusNormal"/>
        <w:spacing w:before="220"/>
        <w:ind w:firstLine="540"/>
        <w:jc w:val="both"/>
      </w:pPr>
      <w:r>
        <w:t>При этом у гражданина уточняются сведения об образовании, месте работы, должности, месте жительства или месте пребывания (на срок более трех месяцев), семейном положении, а также другие необходимые для заполнения документов первичного воинского учета сведения.</w:t>
      </w:r>
    </w:p>
    <w:p w14:paraId="6D54330F" w14:textId="77777777" w:rsidR="006027E2" w:rsidRDefault="006027E2">
      <w:pPr>
        <w:pStyle w:val="ConsPlusNormal"/>
        <w:spacing w:before="220"/>
        <w:ind w:firstLine="540"/>
        <w:jc w:val="both"/>
      </w:pPr>
      <w:bookmarkStart w:id="19" w:name="P517"/>
      <w:bookmarkEnd w:id="19"/>
      <w:r>
        <w:t>26. Карта первичного воинского учета призывника в органе местного самоуправления заводится на гражданина при его первоначальной постановке на воинский учет (постановке на воинский учет при перемене места жительства за пределами муниципальных образований, в которых отсутствуют военные комиссариаты) и ведется должностным лицом органа местного самоуправления, ответственным за ведение воинского учета (далее - военно-учетный работник).</w:t>
      </w:r>
    </w:p>
    <w:p w14:paraId="5237AF20" w14:textId="77777777" w:rsidR="006027E2" w:rsidRDefault="00F75261">
      <w:pPr>
        <w:pStyle w:val="ConsPlusNormal"/>
        <w:spacing w:before="220"/>
        <w:ind w:firstLine="540"/>
        <w:jc w:val="both"/>
      </w:pPr>
      <w:hyperlink w:anchor="P3557">
        <w:r w:rsidR="006027E2">
          <w:rPr>
            <w:color w:val="0000FF"/>
          </w:rPr>
          <w:t>Пункты 1</w:t>
        </w:r>
      </w:hyperlink>
      <w:r w:rsidR="006027E2">
        <w:t xml:space="preserve"> - </w:t>
      </w:r>
      <w:hyperlink w:anchor="P3559">
        <w:r w:rsidR="006027E2">
          <w:rPr>
            <w:color w:val="0000FF"/>
          </w:rPr>
          <w:t>3</w:t>
        </w:r>
      </w:hyperlink>
      <w:r w:rsidR="006027E2">
        <w:t xml:space="preserve">, </w:t>
      </w:r>
      <w:hyperlink w:anchor="P3572">
        <w:r w:rsidR="006027E2">
          <w:rPr>
            <w:color w:val="0000FF"/>
          </w:rPr>
          <w:t>пункты 6</w:t>
        </w:r>
      </w:hyperlink>
      <w:r w:rsidR="006027E2">
        <w:t xml:space="preserve"> - </w:t>
      </w:r>
      <w:hyperlink w:anchor="P3588">
        <w:r w:rsidR="006027E2">
          <w:rPr>
            <w:color w:val="0000FF"/>
          </w:rPr>
          <w:t>14</w:t>
        </w:r>
      </w:hyperlink>
      <w:r w:rsidR="006027E2">
        <w:t xml:space="preserve"> и </w:t>
      </w:r>
      <w:hyperlink w:anchor="P3592">
        <w:r w:rsidR="006027E2">
          <w:rPr>
            <w:color w:val="0000FF"/>
          </w:rPr>
          <w:t>16</w:t>
        </w:r>
      </w:hyperlink>
      <w:r w:rsidR="006027E2">
        <w:t xml:space="preserve"> - </w:t>
      </w:r>
      <w:hyperlink w:anchor="P3598">
        <w:r w:rsidR="006027E2">
          <w:rPr>
            <w:color w:val="0000FF"/>
          </w:rPr>
          <w:t>19 раздела I</w:t>
        </w:r>
      </w:hyperlink>
      <w:r w:rsidR="006027E2">
        <w:t xml:space="preserve">, </w:t>
      </w:r>
      <w:hyperlink w:anchor="P3618">
        <w:r w:rsidR="006027E2">
          <w:rPr>
            <w:color w:val="0000FF"/>
          </w:rPr>
          <w:t>разделы III</w:t>
        </w:r>
      </w:hyperlink>
      <w:r w:rsidR="006027E2">
        <w:t xml:space="preserve"> и </w:t>
      </w:r>
      <w:hyperlink w:anchor="P3712">
        <w:r w:rsidR="006027E2">
          <w:rPr>
            <w:color w:val="0000FF"/>
          </w:rPr>
          <w:t>VI</w:t>
        </w:r>
      </w:hyperlink>
      <w:r w:rsidR="006027E2">
        <w:t xml:space="preserve"> заполняются военно-учетным работником.</w:t>
      </w:r>
    </w:p>
    <w:p w14:paraId="3D462F06" w14:textId="77777777" w:rsidR="006027E2" w:rsidRDefault="00F75261">
      <w:pPr>
        <w:pStyle w:val="ConsPlusNormal"/>
        <w:spacing w:before="220"/>
        <w:ind w:firstLine="540"/>
        <w:jc w:val="both"/>
      </w:pPr>
      <w:hyperlink w:anchor="P3668">
        <w:r w:rsidR="006027E2">
          <w:rPr>
            <w:color w:val="0000FF"/>
          </w:rPr>
          <w:t>Разделы IV</w:t>
        </w:r>
      </w:hyperlink>
      <w:r w:rsidR="006027E2">
        <w:t xml:space="preserve"> и </w:t>
      </w:r>
      <w:hyperlink w:anchor="P3673">
        <w:r w:rsidR="006027E2">
          <w:rPr>
            <w:color w:val="0000FF"/>
          </w:rPr>
          <w:t>V</w:t>
        </w:r>
      </w:hyperlink>
      <w:r w:rsidR="006027E2">
        <w:t xml:space="preserve"> заполняются военно-учетным работником совместно с сотрудником военного комиссариата при сверке учетных данных.</w:t>
      </w:r>
    </w:p>
    <w:p w14:paraId="4886CF32" w14:textId="77777777" w:rsidR="006027E2" w:rsidRDefault="00F75261">
      <w:pPr>
        <w:pStyle w:val="ConsPlusNormal"/>
        <w:spacing w:before="220"/>
        <w:ind w:firstLine="540"/>
        <w:jc w:val="both"/>
      </w:pPr>
      <w:hyperlink w:anchor="P3561">
        <w:r w:rsidR="006027E2">
          <w:rPr>
            <w:color w:val="0000FF"/>
          </w:rPr>
          <w:t>Пункт 4</w:t>
        </w:r>
      </w:hyperlink>
      <w:r w:rsidR="006027E2">
        <w:t xml:space="preserve">, </w:t>
      </w:r>
      <w:hyperlink w:anchor="P3590">
        <w:r w:rsidR="006027E2">
          <w:rPr>
            <w:color w:val="0000FF"/>
          </w:rPr>
          <w:t>пункт 15 раздела I</w:t>
        </w:r>
      </w:hyperlink>
      <w:r w:rsidR="006027E2">
        <w:t xml:space="preserve"> и </w:t>
      </w:r>
      <w:hyperlink w:anchor="P3601">
        <w:r w:rsidR="006027E2">
          <w:rPr>
            <w:color w:val="0000FF"/>
          </w:rPr>
          <w:t>раздел II</w:t>
        </w:r>
      </w:hyperlink>
      <w:r w:rsidR="006027E2">
        <w:t xml:space="preserve"> заполняются сотрудником военного комиссариата при сверке учетных данных с органами местного самоуправления.</w:t>
      </w:r>
    </w:p>
    <w:p w14:paraId="76C79F15" w14:textId="77777777" w:rsidR="006027E2" w:rsidRDefault="006027E2">
      <w:pPr>
        <w:pStyle w:val="ConsPlusNormal"/>
        <w:spacing w:before="220"/>
        <w:ind w:firstLine="540"/>
        <w:jc w:val="both"/>
      </w:pPr>
      <w:r>
        <w:t>Записи в карте первичного воинского учета призывника производятся шариковой ручкой, карандашом заполняются:</w:t>
      </w:r>
    </w:p>
    <w:p w14:paraId="632ED460" w14:textId="77777777" w:rsidR="006027E2" w:rsidRDefault="006027E2">
      <w:pPr>
        <w:pStyle w:val="ConsPlusNormal"/>
        <w:spacing w:before="220"/>
        <w:ind w:firstLine="540"/>
        <w:jc w:val="both"/>
      </w:pPr>
      <w:r>
        <w:t xml:space="preserve">на лицевой стороне карты - </w:t>
      </w:r>
      <w:hyperlink w:anchor="P3574">
        <w:r>
          <w:rPr>
            <w:color w:val="0000FF"/>
          </w:rPr>
          <w:t>пункты 7</w:t>
        </w:r>
      </w:hyperlink>
      <w:r>
        <w:t xml:space="preserve"> - </w:t>
      </w:r>
      <w:hyperlink w:anchor="P3588">
        <w:r>
          <w:rPr>
            <w:color w:val="0000FF"/>
          </w:rPr>
          <w:t>14</w:t>
        </w:r>
      </w:hyperlink>
      <w:r>
        <w:t xml:space="preserve">, </w:t>
      </w:r>
      <w:hyperlink w:anchor="P3592">
        <w:r>
          <w:rPr>
            <w:color w:val="0000FF"/>
          </w:rPr>
          <w:t>16</w:t>
        </w:r>
      </w:hyperlink>
      <w:r>
        <w:t xml:space="preserve"> и </w:t>
      </w:r>
      <w:hyperlink w:anchor="P3598">
        <w:r>
          <w:rPr>
            <w:color w:val="0000FF"/>
          </w:rPr>
          <w:t>19 раздела I</w:t>
        </w:r>
      </w:hyperlink>
      <w:r>
        <w:t>;</w:t>
      </w:r>
    </w:p>
    <w:p w14:paraId="16964882" w14:textId="77777777" w:rsidR="006027E2" w:rsidRDefault="006027E2">
      <w:pPr>
        <w:pStyle w:val="ConsPlusNormal"/>
        <w:spacing w:before="220"/>
        <w:ind w:firstLine="540"/>
        <w:jc w:val="both"/>
      </w:pPr>
      <w:r>
        <w:t xml:space="preserve">на оборотной стороне карты - реквизиты </w:t>
      </w:r>
      <w:hyperlink w:anchor="P3623">
        <w:r>
          <w:rPr>
            <w:color w:val="0000FF"/>
          </w:rPr>
          <w:t>"Домашний адрес"</w:t>
        </w:r>
      </w:hyperlink>
      <w:r>
        <w:t xml:space="preserve"> и "</w:t>
      </w:r>
      <w:hyperlink w:anchor="P3624">
        <w:r>
          <w:rPr>
            <w:color w:val="0000FF"/>
          </w:rPr>
          <w:t>Место работы</w:t>
        </w:r>
      </w:hyperlink>
      <w:r>
        <w:t xml:space="preserve"> </w:t>
      </w:r>
      <w:r>
        <w:lastRenderedPageBreak/>
        <w:t xml:space="preserve">(трудоспособность), должность" в разделе III и </w:t>
      </w:r>
      <w:hyperlink w:anchor="P3707">
        <w:r>
          <w:rPr>
            <w:color w:val="0000FF"/>
          </w:rPr>
          <w:t>реквизит</w:t>
        </w:r>
      </w:hyperlink>
      <w:r>
        <w:t xml:space="preserve"> "Направить на медицинское обследование. Явиться повторно" в разделе V.</w:t>
      </w:r>
    </w:p>
    <w:p w14:paraId="1E6870B4" w14:textId="77777777" w:rsidR="006027E2" w:rsidRDefault="006027E2">
      <w:pPr>
        <w:pStyle w:val="ConsPlusNormal"/>
        <w:spacing w:before="220"/>
        <w:ind w:firstLine="540"/>
        <w:jc w:val="both"/>
      </w:pPr>
      <w:r>
        <w:t>Карты первичного воинского учета призывников формируются и ведутся в электронном и бумажном видах.</w:t>
      </w:r>
    </w:p>
    <w:p w14:paraId="27B87C30" w14:textId="77777777" w:rsidR="006027E2" w:rsidRDefault="006027E2">
      <w:pPr>
        <w:pStyle w:val="ConsPlusNormal"/>
        <w:spacing w:before="220"/>
        <w:ind w:firstLine="540"/>
        <w:jc w:val="both"/>
      </w:pPr>
      <w:r>
        <w:t>Сверка учетных данных в органе местного самоуправления с данными военного комиссариата муниципального образования (муниципальных образований) может проводиться как на основании данных в электронном виде, так и по картам первичного воинского учета призывника, которые ведутся в бумажном виде.</w:t>
      </w:r>
    </w:p>
    <w:p w14:paraId="6B810C42" w14:textId="77777777" w:rsidR="006027E2" w:rsidRDefault="006027E2">
      <w:pPr>
        <w:pStyle w:val="ConsPlusNormal"/>
        <w:spacing w:before="220"/>
        <w:ind w:firstLine="540"/>
        <w:jc w:val="both"/>
      </w:pPr>
      <w:bookmarkStart w:id="20" w:name="P526"/>
      <w:bookmarkEnd w:id="20"/>
      <w:r>
        <w:t>27. Алфавитная карточка является документом справочного характера и предназначена для поиска учетной карточки в соответствующей картотеке.</w:t>
      </w:r>
    </w:p>
    <w:p w14:paraId="50C0437A" w14:textId="77777777" w:rsidR="006027E2" w:rsidRDefault="006027E2">
      <w:pPr>
        <w:pStyle w:val="ConsPlusNormal"/>
        <w:spacing w:before="220"/>
        <w:ind w:firstLine="540"/>
        <w:jc w:val="both"/>
      </w:pPr>
      <w:r>
        <w:t>Алфавитная карточка заполняется военно-учетным работником на прапорщиков, мичманов, старшин, сержантов, солдат, матросов запаса в двух экземплярах при постановке их на воинский учет, и один экземпляр передается в двухнедельный срок в соответствующий военный комиссариат под подпись в журнале учета алфавитных карточек.</w:t>
      </w:r>
    </w:p>
    <w:p w14:paraId="7AE970C4" w14:textId="77777777" w:rsidR="006027E2" w:rsidRDefault="006027E2">
      <w:pPr>
        <w:pStyle w:val="ConsPlusNormal"/>
        <w:spacing w:before="220"/>
        <w:ind w:firstLine="540"/>
        <w:jc w:val="both"/>
      </w:pPr>
      <w:r>
        <w:t>В картотеке алфавитные карточки располагаются в алфавитном порядке.</w:t>
      </w:r>
    </w:p>
    <w:p w14:paraId="6897FA0C" w14:textId="77777777" w:rsidR="006027E2" w:rsidRDefault="006027E2">
      <w:pPr>
        <w:pStyle w:val="ConsPlusNormal"/>
        <w:spacing w:before="220"/>
        <w:ind w:firstLine="540"/>
        <w:jc w:val="both"/>
      </w:pPr>
      <w:r>
        <w:t>Алфавитные карточки граждан, зарегистрированных по новому месту пребывания на срок более трех месяцев, а также не имеющих регистрации по месту жительства и месту пребывания, выделяются в отдельные группы и раскладываются в порядке, обеспечивающем удобство работы с ними. В правой верхней графе алфавитной карточки делается отметка карандашом о сроках проживания гражданина по новому месту пребывания.</w:t>
      </w:r>
    </w:p>
    <w:p w14:paraId="29609F76" w14:textId="77777777" w:rsidR="006027E2" w:rsidRDefault="006027E2">
      <w:pPr>
        <w:pStyle w:val="ConsPlusNormal"/>
        <w:spacing w:before="220"/>
        <w:ind w:firstLine="540"/>
        <w:jc w:val="both"/>
      </w:pPr>
      <w:bookmarkStart w:id="21" w:name="P530"/>
      <w:bookmarkEnd w:id="21"/>
      <w:r>
        <w:t>28. Учетная карточка заполняется в соответствии с записями в пунктах (разделах) военного билета, номера которых указываются в скобках перед наименованием реквизитов учетной карточки, в порядке, определенном для заполнения военного билета.</w:t>
      </w:r>
    </w:p>
    <w:p w14:paraId="7AD24A6E" w14:textId="77777777" w:rsidR="006027E2" w:rsidRDefault="006027E2">
      <w:pPr>
        <w:pStyle w:val="ConsPlusNormal"/>
        <w:spacing w:before="220"/>
        <w:ind w:firstLine="540"/>
        <w:jc w:val="both"/>
      </w:pPr>
      <w:r>
        <w:t>Недостающие сведения в учетную карточку вносятся на основании подтверждающих документов и из личной беседы с гражданином, принимаемым на воинский учет.</w:t>
      </w:r>
    </w:p>
    <w:p w14:paraId="707E529F" w14:textId="77777777" w:rsidR="006027E2" w:rsidRDefault="006027E2">
      <w:pPr>
        <w:pStyle w:val="ConsPlusNormal"/>
        <w:spacing w:before="220"/>
        <w:ind w:firstLine="540"/>
        <w:jc w:val="both"/>
      </w:pPr>
      <w:r>
        <w:t>Учетная карточка заполняется шариковой ручкой четким, разборчивым почерком. Записи о месте работы (адрес организации и должность) гражданина, адресе его места жительства (места пребывания), семейном положении, месте жительства семьи, приписке (предназначении) производятся карандашом.</w:t>
      </w:r>
    </w:p>
    <w:p w14:paraId="393496EC" w14:textId="77777777" w:rsidR="006027E2" w:rsidRDefault="00F75261">
      <w:pPr>
        <w:pStyle w:val="ConsPlusNormal"/>
        <w:spacing w:before="220"/>
        <w:ind w:firstLine="540"/>
        <w:jc w:val="both"/>
      </w:pPr>
      <w:hyperlink w:anchor="P3798">
        <w:r w:rsidR="006027E2">
          <w:rPr>
            <w:color w:val="0000FF"/>
          </w:rPr>
          <w:t>Реквизит</w:t>
        </w:r>
      </w:hyperlink>
      <w:r w:rsidR="006027E2">
        <w:t xml:space="preserve"> "серия _______ N ___" заполняется в соответствии с обозначением серии и номера военного билета.</w:t>
      </w:r>
    </w:p>
    <w:p w14:paraId="318EAAA3" w14:textId="77777777" w:rsidR="006027E2" w:rsidRDefault="006027E2">
      <w:pPr>
        <w:pStyle w:val="ConsPlusNormal"/>
        <w:spacing w:before="220"/>
        <w:ind w:firstLine="540"/>
        <w:jc w:val="both"/>
      </w:pPr>
      <w:r>
        <w:t xml:space="preserve">Реквизиты </w:t>
      </w:r>
      <w:hyperlink w:anchor="P3787">
        <w:r>
          <w:rPr>
            <w:color w:val="0000FF"/>
          </w:rPr>
          <w:t>"Год рождения"</w:t>
        </w:r>
      </w:hyperlink>
      <w:r>
        <w:t>, "</w:t>
      </w:r>
      <w:hyperlink w:anchor="P3804">
        <w:r>
          <w:rPr>
            <w:color w:val="0000FF"/>
          </w:rPr>
          <w:t>Фамилия</w:t>
        </w:r>
      </w:hyperlink>
      <w:r>
        <w:t xml:space="preserve">, имя, отчество (при наличии)", </w:t>
      </w:r>
      <w:hyperlink w:anchor="P3817">
        <w:r>
          <w:rPr>
            <w:color w:val="0000FF"/>
          </w:rPr>
          <w:t>"Дата рождения"</w:t>
        </w:r>
      </w:hyperlink>
      <w:r>
        <w:t xml:space="preserve">, </w:t>
      </w:r>
      <w:hyperlink w:anchor="P3824">
        <w:r>
          <w:rPr>
            <w:color w:val="0000FF"/>
          </w:rPr>
          <w:t>"Место рождения"</w:t>
        </w:r>
      </w:hyperlink>
      <w:r>
        <w:t xml:space="preserve"> заполняются по данным паспорта (удостоверения личности военнослужащего) гражданина Российской Федерации и его военного билета.</w:t>
      </w:r>
    </w:p>
    <w:p w14:paraId="4934ECF5" w14:textId="77777777" w:rsidR="006027E2" w:rsidRDefault="006027E2">
      <w:pPr>
        <w:pStyle w:val="ConsPlusNormal"/>
        <w:spacing w:before="220"/>
        <w:ind w:firstLine="540"/>
        <w:jc w:val="both"/>
      </w:pPr>
      <w:r>
        <w:t xml:space="preserve">В </w:t>
      </w:r>
      <w:hyperlink w:anchor="P3821">
        <w:r>
          <w:rPr>
            <w:color w:val="0000FF"/>
          </w:rPr>
          <w:t>реквизите</w:t>
        </w:r>
      </w:hyperlink>
      <w:r>
        <w:t xml:space="preserve"> "Национальность" запись производится по желанию гражданина.</w:t>
      </w:r>
    </w:p>
    <w:p w14:paraId="0E734042" w14:textId="77777777" w:rsidR="006027E2" w:rsidRDefault="006027E2">
      <w:pPr>
        <w:pStyle w:val="ConsPlusNormal"/>
        <w:spacing w:before="220"/>
        <w:ind w:firstLine="540"/>
        <w:jc w:val="both"/>
      </w:pPr>
      <w:r>
        <w:t xml:space="preserve">В </w:t>
      </w:r>
      <w:hyperlink w:anchor="P3793">
        <w:r>
          <w:rPr>
            <w:color w:val="0000FF"/>
          </w:rPr>
          <w:t>реквизите</w:t>
        </w:r>
      </w:hyperlink>
      <w:r>
        <w:t xml:space="preserve"> "Категория годности" делается запись в соответствии с </w:t>
      </w:r>
      <w:hyperlink w:anchor="P1783">
        <w:r>
          <w:rPr>
            <w:color w:val="0000FF"/>
          </w:rPr>
          <w:t>пунктами 6</w:t>
        </w:r>
      </w:hyperlink>
      <w:r>
        <w:t xml:space="preserve">, </w:t>
      </w:r>
      <w:hyperlink w:anchor="P1810">
        <w:r>
          <w:rPr>
            <w:color w:val="0000FF"/>
          </w:rPr>
          <w:t>7</w:t>
        </w:r>
      </w:hyperlink>
      <w:r>
        <w:t xml:space="preserve">, </w:t>
      </w:r>
      <w:hyperlink w:anchor="P1810">
        <w:r>
          <w:rPr>
            <w:color w:val="0000FF"/>
          </w:rPr>
          <w:t>9</w:t>
        </w:r>
      </w:hyperlink>
      <w:r>
        <w:t xml:space="preserve"> и </w:t>
      </w:r>
      <w:hyperlink w:anchor="P2137">
        <w:r>
          <w:rPr>
            <w:color w:val="0000FF"/>
          </w:rPr>
          <w:t>разделом VI</w:t>
        </w:r>
      </w:hyperlink>
      <w:r>
        <w:t xml:space="preserve"> военного билета о категории годности гражданина к военной службе по состоянию здоровья.</w:t>
      </w:r>
    </w:p>
    <w:p w14:paraId="7674E1DD" w14:textId="77777777" w:rsidR="006027E2" w:rsidRDefault="006027E2">
      <w:pPr>
        <w:pStyle w:val="ConsPlusNormal"/>
        <w:spacing w:before="220"/>
        <w:ind w:firstLine="540"/>
        <w:jc w:val="both"/>
      </w:pPr>
      <w:r>
        <w:t>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w:t>
      </w:r>
    </w:p>
    <w:p w14:paraId="7D09DCD5" w14:textId="77777777" w:rsidR="006027E2" w:rsidRDefault="00F75261">
      <w:pPr>
        <w:pStyle w:val="ConsPlusNormal"/>
        <w:spacing w:before="220"/>
        <w:ind w:firstLine="540"/>
        <w:jc w:val="both"/>
      </w:pPr>
      <w:hyperlink w:anchor="P3787">
        <w:r w:rsidR="006027E2">
          <w:rPr>
            <w:color w:val="0000FF"/>
          </w:rPr>
          <w:t>Четыре верхние графы</w:t>
        </w:r>
      </w:hyperlink>
      <w:r w:rsidR="006027E2">
        <w:t xml:space="preserve"> предназначены для отметок о датах сверок учетной карточки: графа 1 - с данными воинского учета гражданина при его явке в военный комиссариат; графа 2 - с карточкой гражданина, подлежащего воинскому учету в организации; графа 3 - с учетной карточкой органа местного самоуправления; графа 4 - с алфавитной карточкой. Даты проставляются тремя парами цифр, разделенных точками, в последовательности: число, месяц, год, например: "11.05.17". Запись производится простым карандашом.</w:t>
      </w:r>
    </w:p>
    <w:p w14:paraId="7E69D9D3" w14:textId="77777777" w:rsidR="006027E2" w:rsidRDefault="006027E2">
      <w:pPr>
        <w:pStyle w:val="ConsPlusNormal"/>
        <w:spacing w:before="220"/>
        <w:ind w:firstLine="540"/>
        <w:jc w:val="both"/>
      </w:pPr>
      <w:r>
        <w:t xml:space="preserve">Реквизит "Приписан (предназначен)" заполняется на основании мобилизационного предписания, штампа о вручении мобилизационного предписания в </w:t>
      </w:r>
      <w:hyperlink w:anchor="P2248">
        <w:r>
          <w:rPr>
            <w:color w:val="0000FF"/>
          </w:rPr>
          <w:t>разделе VII</w:t>
        </w:r>
      </w:hyperlink>
      <w:r>
        <w:t xml:space="preserve"> военного билета и других документов по предназначению (приписке) гражданина.</w:t>
      </w:r>
    </w:p>
    <w:p w14:paraId="3DD67CFF" w14:textId="77777777" w:rsidR="006027E2" w:rsidRDefault="006027E2">
      <w:pPr>
        <w:pStyle w:val="ConsPlusNormal"/>
        <w:spacing w:before="220"/>
        <w:ind w:firstLine="540"/>
        <w:jc w:val="both"/>
      </w:pPr>
      <w:r>
        <w:t xml:space="preserve">Гражданам, пребывающим в запасе, имеющим право на отсрочку от призыва на военную службу по мобилизации, в учетных карточках в указанном реквизите делается запись о предоставлении отсрочки от призыва на военную службу по мобилизации с указанием номера подпункта </w:t>
      </w:r>
      <w:hyperlink r:id="rId22">
        <w:r>
          <w:rPr>
            <w:color w:val="0000FF"/>
          </w:rPr>
          <w:t>пункта 1 статьи 18</w:t>
        </w:r>
      </w:hyperlink>
      <w:r>
        <w:t xml:space="preserve"> Федерального закона от 26 февраля 1997 г. N 31-ФЗ "О мобилизационной подготовке и мобилизации в Российской Федерации" (Собрание законодательства Российской Федерации, 1997, N 9, ст. 1014; 2020, N 48, ст. 7634) либо с указанием номера соответствующего указа Президента Российской Федерации, например: "На основании подпункта 3 пункта 1 статьи 18 31-ФЗ (Указа Президента Российской Федерации от "__" __________ ____ г. N ___) предоставлена отсрочка от призыва на военную службу по мобилизации на срок до "__" __________ 20 __ г.".</w:t>
      </w:r>
    </w:p>
    <w:p w14:paraId="68861A87" w14:textId="77777777" w:rsidR="006027E2" w:rsidRDefault="006027E2">
      <w:pPr>
        <w:pStyle w:val="ConsPlusNormal"/>
        <w:spacing w:before="220"/>
        <w:ind w:firstLine="540"/>
        <w:jc w:val="both"/>
      </w:pPr>
      <w:r>
        <w:t xml:space="preserve">В </w:t>
      </w:r>
      <w:hyperlink w:anchor="P3829">
        <w:r>
          <w:rPr>
            <w:color w:val="0000FF"/>
          </w:rPr>
          <w:t>реквизите</w:t>
        </w:r>
      </w:hyperlink>
      <w:r>
        <w:t xml:space="preserve"> "(2) Образование" помимо записи в соответствии с </w:t>
      </w:r>
      <w:hyperlink w:anchor="P1755">
        <w:r>
          <w:rPr>
            <w:color w:val="0000FF"/>
          </w:rPr>
          <w:t>пунктом 2</w:t>
        </w:r>
      </w:hyperlink>
      <w:r>
        <w:t xml:space="preserve"> военного билета на граждан, продолжающих учебу, указывается, на каком курсе и в какой образовательной организации он учится, например: "Учится на 3 курсе Московского института электронного машиностроения".</w:t>
      </w:r>
    </w:p>
    <w:p w14:paraId="7BB4895A" w14:textId="77777777" w:rsidR="006027E2" w:rsidRDefault="006027E2">
      <w:pPr>
        <w:pStyle w:val="ConsPlusNormal"/>
        <w:spacing w:before="220"/>
        <w:ind w:firstLine="540"/>
        <w:jc w:val="both"/>
      </w:pPr>
      <w:r>
        <w:t xml:space="preserve">В </w:t>
      </w:r>
      <w:hyperlink w:anchor="P3858">
        <w:r>
          <w:rPr>
            <w:color w:val="0000FF"/>
          </w:rPr>
          <w:t>реквизите</w:t>
        </w:r>
      </w:hyperlink>
      <w:r>
        <w:t xml:space="preserve"> "(5) Семейное положение" помимо записи в соответствии с </w:t>
      </w:r>
      <w:hyperlink w:anchor="P888">
        <w:r>
          <w:rPr>
            <w:color w:val="0000FF"/>
          </w:rPr>
          <w:t>пунктом 5</w:t>
        </w:r>
      </w:hyperlink>
      <w:r>
        <w:t xml:space="preserve"> военного билета на основании уточненных данных жилищно-эксплуатационной организации или со слов гражданина записывается почтовый адрес места жительства семьи.</w:t>
      </w:r>
    </w:p>
    <w:p w14:paraId="58063981" w14:textId="77777777" w:rsidR="006027E2" w:rsidRDefault="006027E2">
      <w:pPr>
        <w:pStyle w:val="ConsPlusNormal"/>
        <w:spacing w:before="220"/>
        <w:ind w:firstLine="540"/>
        <w:jc w:val="both"/>
      </w:pPr>
      <w:r>
        <w:t xml:space="preserve">В </w:t>
      </w:r>
      <w:hyperlink w:anchor="P3864">
        <w:r>
          <w:rPr>
            <w:color w:val="0000FF"/>
          </w:rPr>
          <w:t>реквизите</w:t>
        </w:r>
      </w:hyperlink>
      <w:r>
        <w:t xml:space="preserve"> "Место работы (адрес организации и должность)" на основании данных организации или со слов гражданина место работы и должность записываются с указанием полного наименования организации, ее адреса и номера телефона кадрового органа.</w:t>
      </w:r>
    </w:p>
    <w:p w14:paraId="01D8F4CA" w14:textId="77777777" w:rsidR="006027E2" w:rsidRDefault="006027E2">
      <w:pPr>
        <w:pStyle w:val="ConsPlusNormal"/>
        <w:spacing w:before="220"/>
        <w:ind w:firstLine="540"/>
        <w:jc w:val="both"/>
      </w:pPr>
      <w:r>
        <w:t xml:space="preserve">В </w:t>
      </w:r>
      <w:hyperlink w:anchor="P3887">
        <w:r>
          <w:rPr>
            <w:color w:val="0000FF"/>
          </w:rPr>
          <w:t>реквизите</w:t>
        </w:r>
      </w:hyperlink>
      <w:r>
        <w:t xml:space="preserve"> "Адрес места жительства" по данным органа регистрационного учета указываются полный адрес, наименование органа местного самоуправления, на территории которого находится населенный пункт, номер домашнего телефона. На граждан, проживающих не по месту регистрации, дополнительно указывается полный адрес места их фактического пребывания.</w:t>
      </w:r>
    </w:p>
    <w:p w14:paraId="7B33A493" w14:textId="77777777" w:rsidR="006027E2" w:rsidRDefault="00F75261">
      <w:pPr>
        <w:pStyle w:val="ConsPlusNormal"/>
        <w:spacing w:before="220"/>
        <w:ind w:firstLine="540"/>
        <w:jc w:val="both"/>
      </w:pPr>
      <w:hyperlink w:anchor="P3896">
        <w:r w:rsidR="006027E2">
          <w:rPr>
            <w:color w:val="0000FF"/>
          </w:rPr>
          <w:t>Реквизит</w:t>
        </w:r>
      </w:hyperlink>
      <w:r w:rsidR="006027E2">
        <w:t xml:space="preserve"> "Паспорт серия ______ N ______" заполняется по данным паспорта гражданина Российской Федерации.</w:t>
      </w:r>
    </w:p>
    <w:p w14:paraId="073D8847" w14:textId="77777777" w:rsidR="006027E2" w:rsidRDefault="006027E2">
      <w:pPr>
        <w:pStyle w:val="ConsPlusNormal"/>
        <w:spacing w:before="220"/>
        <w:ind w:firstLine="540"/>
        <w:jc w:val="both"/>
      </w:pPr>
      <w:r>
        <w:t xml:space="preserve">В </w:t>
      </w:r>
      <w:hyperlink w:anchor="P3801">
        <w:r>
          <w:rPr>
            <w:color w:val="0000FF"/>
          </w:rPr>
          <w:t>реквизите</w:t>
        </w:r>
      </w:hyperlink>
      <w:r>
        <w:t xml:space="preserve"> "(20) Воинское звание" записывается последнее воинское звание, присвоенное гражданину в период прохождения им военной службы или пребывания в запасе. Гражданину, не проходившему военную службу, а также лишенному воинского звания по приговору суда, записывается воинское звание "рядовой" ("матрос").</w:t>
      </w:r>
    </w:p>
    <w:p w14:paraId="5EA1D359" w14:textId="77777777" w:rsidR="006027E2" w:rsidRDefault="006027E2">
      <w:pPr>
        <w:pStyle w:val="ConsPlusNormal"/>
        <w:spacing w:before="220"/>
        <w:ind w:firstLine="540"/>
        <w:jc w:val="both"/>
      </w:pPr>
      <w:r>
        <w:t xml:space="preserve">В </w:t>
      </w:r>
      <w:hyperlink w:anchor="P3795">
        <w:r>
          <w:rPr>
            <w:color w:val="0000FF"/>
          </w:rPr>
          <w:t>реквизите</w:t>
        </w:r>
      </w:hyperlink>
      <w:r>
        <w:t xml:space="preserve"> "(26) Номер ВУС" записывается номер ВУС, состоящий из трех цифр.</w:t>
      </w:r>
    </w:p>
    <w:p w14:paraId="0135E915" w14:textId="77777777" w:rsidR="006027E2" w:rsidRDefault="006027E2">
      <w:pPr>
        <w:pStyle w:val="ConsPlusNormal"/>
        <w:spacing w:before="220"/>
        <w:ind w:firstLine="540"/>
        <w:jc w:val="both"/>
      </w:pPr>
      <w:r>
        <w:t xml:space="preserve">В </w:t>
      </w:r>
      <w:hyperlink w:anchor="P3796">
        <w:r>
          <w:rPr>
            <w:color w:val="0000FF"/>
          </w:rPr>
          <w:t>реквизите</w:t>
        </w:r>
      </w:hyperlink>
      <w:r>
        <w:t xml:space="preserve"> "Код ВУС" записывается полное кодовое обозначение ВУС (шесть цифр и буквенный знак) в соответствии с записями </w:t>
      </w:r>
      <w:hyperlink w:anchor="P2054">
        <w:r>
          <w:rPr>
            <w:color w:val="0000FF"/>
          </w:rPr>
          <w:t>пункта 26</w:t>
        </w:r>
      </w:hyperlink>
      <w:r>
        <w:t xml:space="preserve"> военного билета.</w:t>
      </w:r>
    </w:p>
    <w:p w14:paraId="0C3B85C0" w14:textId="77777777" w:rsidR="006027E2" w:rsidRDefault="006027E2">
      <w:pPr>
        <w:pStyle w:val="ConsPlusNormal"/>
        <w:spacing w:before="220"/>
        <w:ind w:firstLine="540"/>
        <w:jc w:val="both"/>
      </w:pPr>
      <w:r>
        <w:t xml:space="preserve">В </w:t>
      </w:r>
      <w:hyperlink w:anchor="P3852">
        <w:r>
          <w:rPr>
            <w:color w:val="0000FF"/>
          </w:rPr>
          <w:t>реквизите</w:t>
        </w:r>
      </w:hyperlink>
      <w:r>
        <w:t xml:space="preserve"> "(11) Прохождение военной службы, альтернативной гражданской службы)" номера приказов о зачислении в списки воинской части не указываются. Даты проставляются </w:t>
      </w:r>
      <w:r>
        <w:lastRenderedPageBreak/>
        <w:t>тремя парами цифр, разделенных точками, в последовательности: число, месяц, год, например: "11.05.17". Гражданину, не проходившему военную (альтернативную гражданскую) службу, делается запись: "Не служил".</w:t>
      </w:r>
    </w:p>
    <w:p w14:paraId="6286D64A" w14:textId="77777777" w:rsidR="006027E2" w:rsidRDefault="00F75261">
      <w:pPr>
        <w:pStyle w:val="ConsPlusNormal"/>
        <w:spacing w:before="220"/>
        <w:ind w:firstLine="540"/>
        <w:jc w:val="both"/>
      </w:pPr>
      <w:hyperlink w:anchor="P3898">
        <w:r w:rsidR="006027E2">
          <w:rPr>
            <w:color w:val="0000FF"/>
          </w:rPr>
          <w:t>Реквизит</w:t>
        </w:r>
      </w:hyperlink>
      <w:r w:rsidR="006027E2">
        <w:t xml:space="preserve"> "Водительское удостоверение серия ____ N ___ категория ТС _____" заполняется по данным водительского удостоверения гражданина.</w:t>
      </w:r>
    </w:p>
    <w:p w14:paraId="69D7BB6C" w14:textId="77777777" w:rsidR="006027E2" w:rsidRDefault="006027E2">
      <w:pPr>
        <w:pStyle w:val="ConsPlusNormal"/>
        <w:spacing w:before="220"/>
        <w:ind w:firstLine="540"/>
        <w:jc w:val="both"/>
      </w:pPr>
      <w:r>
        <w:t>Реквизиты "</w:t>
      </w:r>
      <w:hyperlink w:anchor="P3907">
        <w:r>
          <w:rPr>
            <w:color w:val="0000FF"/>
          </w:rPr>
          <w:t>Заключение</w:t>
        </w:r>
      </w:hyperlink>
      <w:r>
        <w:t xml:space="preserve"> военного комиссара об использовании гражданина в военное время (полное кодовое обозначение ВУС, освоенные типы (марки) вооружения и военной техники" и </w:t>
      </w:r>
      <w:hyperlink w:anchor="P3917">
        <w:r>
          <w:rPr>
            <w:color w:val="0000FF"/>
          </w:rPr>
          <w:t>"Отметка об изучении"</w:t>
        </w:r>
      </w:hyperlink>
      <w:r>
        <w:t xml:space="preserve"> в органе местного самоуправления не заполняются.</w:t>
      </w:r>
    </w:p>
    <w:p w14:paraId="143DFB00" w14:textId="77777777" w:rsidR="006027E2" w:rsidRDefault="006027E2">
      <w:pPr>
        <w:pStyle w:val="ConsPlusNormal"/>
        <w:spacing w:before="220"/>
        <w:ind w:firstLine="540"/>
        <w:jc w:val="both"/>
      </w:pPr>
      <w:r>
        <w:t xml:space="preserve">Записи в </w:t>
      </w:r>
      <w:hyperlink w:anchor="P3926">
        <w:r>
          <w:rPr>
            <w:color w:val="0000FF"/>
          </w:rPr>
          <w:t>реквизите</w:t>
        </w:r>
      </w:hyperlink>
      <w:r>
        <w:t xml:space="preserve"> "(31) Основные антропометрические данные" уточняются со слов гражданина, принимаемого на воинских учет.</w:t>
      </w:r>
    </w:p>
    <w:p w14:paraId="28D2DD88" w14:textId="77777777" w:rsidR="006027E2" w:rsidRDefault="006027E2">
      <w:pPr>
        <w:pStyle w:val="ConsPlusNormal"/>
        <w:spacing w:before="220"/>
        <w:ind w:firstLine="540"/>
        <w:jc w:val="both"/>
      </w:pPr>
      <w:r>
        <w:t xml:space="preserve">В </w:t>
      </w:r>
      <w:hyperlink w:anchor="P3941">
        <w:r>
          <w:rPr>
            <w:color w:val="0000FF"/>
          </w:rPr>
          <w:t>реквизите</w:t>
        </w:r>
      </w:hyperlink>
      <w:r>
        <w:t xml:space="preserve"> "(22) Полученные увечья (ранения, травмы, контузии), заболевания" при отсутствии записей в </w:t>
      </w:r>
      <w:hyperlink w:anchor="P2011">
        <w:r>
          <w:rPr>
            <w:color w:val="0000FF"/>
          </w:rPr>
          <w:t>пункте 22</w:t>
        </w:r>
      </w:hyperlink>
      <w:r>
        <w:t xml:space="preserve"> военного билета делается запись: "Не имеет".</w:t>
      </w:r>
    </w:p>
    <w:p w14:paraId="3C897C87" w14:textId="77777777" w:rsidR="006027E2" w:rsidRDefault="006027E2">
      <w:pPr>
        <w:pStyle w:val="ConsPlusNormal"/>
        <w:spacing w:before="220"/>
        <w:ind w:firstLine="540"/>
        <w:jc w:val="both"/>
      </w:pPr>
      <w:r>
        <w:t xml:space="preserve">В </w:t>
      </w:r>
      <w:hyperlink w:anchor="P3986">
        <w:r>
          <w:rPr>
            <w:color w:val="0000FF"/>
          </w:rPr>
          <w:t>реквизите</w:t>
        </w:r>
      </w:hyperlink>
      <w:r>
        <w:t xml:space="preserve"> "(VIII) Особые отметки (дополнительные сведения)" делаются записи:</w:t>
      </w:r>
    </w:p>
    <w:p w14:paraId="017B23E2" w14:textId="77777777" w:rsidR="006027E2" w:rsidRDefault="006027E2">
      <w:pPr>
        <w:pStyle w:val="ConsPlusNormal"/>
        <w:spacing w:before="220"/>
        <w:ind w:firstLine="540"/>
        <w:jc w:val="both"/>
      </w:pPr>
      <w:r>
        <w:t>о личном номере;</w:t>
      </w:r>
    </w:p>
    <w:p w14:paraId="6C1C4A99" w14:textId="77777777" w:rsidR="006027E2" w:rsidRDefault="006027E2">
      <w:pPr>
        <w:pStyle w:val="ConsPlusNormal"/>
        <w:spacing w:before="220"/>
        <w:ind w:firstLine="540"/>
        <w:jc w:val="both"/>
      </w:pPr>
      <w:r>
        <w:t>о выдаче военного билета взамен утраченного или пришедшего в негодность;</w:t>
      </w:r>
    </w:p>
    <w:p w14:paraId="1466C3F3" w14:textId="77777777" w:rsidR="006027E2" w:rsidRDefault="006027E2">
      <w:pPr>
        <w:pStyle w:val="ConsPlusNormal"/>
        <w:spacing w:before="220"/>
        <w:ind w:firstLine="540"/>
        <w:jc w:val="both"/>
      </w:pPr>
      <w:r>
        <w:t>о наличии допуска контрольных органов;</w:t>
      </w:r>
    </w:p>
    <w:p w14:paraId="457803BD" w14:textId="77777777" w:rsidR="006027E2" w:rsidRDefault="006027E2">
      <w:pPr>
        <w:pStyle w:val="ConsPlusNormal"/>
        <w:spacing w:before="220"/>
        <w:ind w:firstLine="540"/>
        <w:jc w:val="both"/>
      </w:pPr>
      <w:r>
        <w:t>о знании иностранных языков;</w:t>
      </w:r>
    </w:p>
    <w:p w14:paraId="283447EC" w14:textId="77777777" w:rsidR="006027E2" w:rsidRDefault="006027E2">
      <w:pPr>
        <w:pStyle w:val="ConsPlusNormal"/>
        <w:spacing w:before="220"/>
        <w:ind w:firstLine="540"/>
        <w:jc w:val="both"/>
      </w:pPr>
      <w:r>
        <w:t>о принадлежности к казачеству;</w:t>
      </w:r>
    </w:p>
    <w:p w14:paraId="78B7EF8A" w14:textId="77777777" w:rsidR="006027E2" w:rsidRDefault="006027E2">
      <w:pPr>
        <w:pStyle w:val="ConsPlusNormal"/>
        <w:spacing w:before="220"/>
        <w:ind w:firstLine="540"/>
        <w:jc w:val="both"/>
      </w:pPr>
      <w:r>
        <w:t>о наложении административных взысканий за неисполнение обязанностей по воинскому учету;</w:t>
      </w:r>
    </w:p>
    <w:p w14:paraId="436D73EC" w14:textId="77777777" w:rsidR="006027E2" w:rsidRDefault="006027E2">
      <w:pPr>
        <w:pStyle w:val="ConsPlusNormal"/>
        <w:spacing w:before="220"/>
        <w:ind w:firstLine="540"/>
        <w:jc w:val="both"/>
      </w:pPr>
      <w:r>
        <w:t>о заключении с гражданином контракта на пребывание в резерве, а также другие дополнительные сведения по вопросам воинского учета;</w:t>
      </w:r>
    </w:p>
    <w:p w14:paraId="59050910" w14:textId="77777777" w:rsidR="006027E2" w:rsidRDefault="006027E2">
      <w:pPr>
        <w:pStyle w:val="ConsPlusNormal"/>
        <w:spacing w:before="220"/>
        <w:ind w:firstLine="540"/>
        <w:jc w:val="both"/>
      </w:pPr>
      <w:r>
        <w:t>о дате и наименовании военного комиссариата, выдавшего персональную электронную карту (при наличии записи в военном билете о ее выдаче).</w:t>
      </w:r>
    </w:p>
    <w:p w14:paraId="31398CF8" w14:textId="77777777" w:rsidR="006027E2" w:rsidRDefault="006027E2">
      <w:pPr>
        <w:pStyle w:val="ConsPlusNormal"/>
        <w:spacing w:before="220"/>
        <w:ind w:firstLine="540"/>
        <w:jc w:val="both"/>
      </w:pPr>
      <w:r>
        <w:t>По желанию гражданина производится запись о принадлежности его к казачеству на основании представленного удостоверения казака, например: "Казак. Удостоверение выдано Терским войсковым казачьим обществом".</w:t>
      </w:r>
    </w:p>
    <w:p w14:paraId="07E1DDFD" w14:textId="77777777" w:rsidR="006027E2" w:rsidRDefault="006027E2">
      <w:pPr>
        <w:pStyle w:val="ConsPlusNormal"/>
        <w:spacing w:before="220"/>
        <w:ind w:firstLine="540"/>
        <w:jc w:val="both"/>
      </w:pPr>
      <w:r>
        <w:t xml:space="preserve">В </w:t>
      </w:r>
      <w:hyperlink w:anchor="P3988">
        <w:r>
          <w:rPr>
            <w:color w:val="0000FF"/>
          </w:rPr>
          <w:t>реквизите</w:t>
        </w:r>
      </w:hyperlink>
      <w:r>
        <w:t xml:space="preserve"> "Наличие судимости" на основании информации, поступившей в военный комиссариат от органов дознания, органов предварительного следствия, федеральных судов, делаются записи о возбуждении или прекращении уголовного дела, о вступивших в законную силу приговорах в отношении гражданина.</w:t>
      </w:r>
    </w:p>
    <w:p w14:paraId="7F0DE8DB" w14:textId="77777777" w:rsidR="006027E2" w:rsidRDefault="006027E2">
      <w:pPr>
        <w:pStyle w:val="ConsPlusNormal"/>
        <w:spacing w:before="220"/>
        <w:ind w:firstLine="540"/>
        <w:jc w:val="both"/>
      </w:pPr>
      <w:r>
        <w:t xml:space="preserve">В </w:t>
      </w:r>
      <w:hyperlink w:anchor="P3993">
        <w:r>
          <w:rPr>
            <w:color w:val="0000FF"/>
          </w:rPr>
          <w:t>реквизите</w:t>
        </w:r>
      </w:hyperlink>
      <w:r>
        <w:t xml:space="preserve"> "(IX) Отметки о приеме и снятии с воинского учета" помимо записей соответствующего раздела военного билета делается запись о снятии с воинского учета по достижении гражданином предельного возраста пребывания в запасе или по состоянию здоровья.</w:t>
      </w:r>
    </w:p>
    <w:p w14:paraId="53AB115E" w14:textId="77777777" w:rsidR="006027E2" w:rsidRDefault="006027E2">
      <w:pPr>
        <w:pStyle w:val="ConsPlusNormal"/>
        <w:spacing w:before="220"/>
        <w:ind w:firstLine="540"/>
        <w:jc w:val="both"/>
      </w:pPr>
      <w:r>
        <w:t>Учетная карточка заполняется военно-учетным работником в двух экземплярах при постановке граждан на воинский учет. Один экземпляр передается в двухнедельный срок в соответствующий военный комиссариат.</w:t>
      </w:r>
    </w:p>
    <w:p w14:paraId="64C62E12" w14:textId="77777777" w:rsidR="006027E2" w:rsidRDefault="006027E2">
      <w:pPr>
        <w:pStyle w:val="ConsPlusNormal"/>
        <w:spacing w:before="220"/>
        <w:ind w:firstLine="540"/>
        <w:jc w:val="both"/>
      </w:pPr>
      <w:r>
        <w:t xml:space="preserve">29. Документы первичного воинского учета размещаются в картотеке органов местного </w:t>
      </w:r>
      <w:r>
        <w:lastRenderedPageBreak/>
        <w:t>самоуправления. Доступ к ним (базе данных) должен быть строго ограничен. Выдача документов первичного воинского учета на руки гражданам или их родственникам, высылка их в военные медицинские организации и в другие организации не допускаются. При необходимости и наличии соответствующего запроса в уполномоченные органы (организации) могут быть высланы заверенные руководителем органа местного самоуправления копии документов первичного воинского учета или выписки из них.</w:t>
      </w:r>
    </w:p>
    <w:p w14:paraId="21E24A19" w14:textId="77777777" w:rsidR="006027E2" w:rsidRDefault="006027E2">
      <w:pPr>
        <w:pStyle w:val="ConsPlusNormal"/>
        <w:spacing w:before="220"/>
        <w:ind w:firstLine="540"/>
        <w:jc w:val="both"/>
      </w:pPr>
      <w:r>
        <w:t>Хранение документов первичного воинского учета вне картотеки не допускается.</w:t>
      </w:r>
    </w:p>
    <w:p w14:paraId="01416798" w14:textId="77777777" w:rsidR="006027E2" w:rsidRDefault="006027E2">
      <w:pPr>
        <w:pStyle w:val="ConsPlusNormal"/>
        <w:spacing w:before="220"/>
        <w:ind w:firstLine="540"/>
        <w:jc w:val="both"/>
      </w:pPr>
      <w:bookmarkStart w:id="22" w:name="P569"/>
      <w:bookmarkEnd w:id="22"/>
      <w:r>
        <w:t>30. Карточки первичного учета, алфавитные карточки, учетные карточки, карты первичного воинского учета призывников размещаются в соответствующие разделы учетной картотеки:</w:t>
      </w:r>
    </w:p>
    <w:p w14:paraId="452FE2C6" w14:textId="77777777" w:rsidR="006027E2" w:rsidRDefault="006027E2">
      <w:pPr>
        <w:pStyle w:val="ConsPlusNormal"/>
        <w:spacing w:before="220"/>
        <w:ind w:firstLine="540"/>
        <w:jc w:val="both"/>
      </w:pPr>
      <w:r>
        <w:t>первый раздел - карточки первичного учета офицеров запаса, имеющих мобилизационные предписания;</w:t>
      </w:r>
    </w:p>
    <w:p w14:paraId="591B9461" w14:textId="77777777" w:rsidR="006027E2" w:rsidRDefault="006027E2">
      <w:pPr>
        <w:pStyle w:val="ConsPlusNormal"/>
        <w:spacing w:before="220"/>
        <w:ind w:firstLine="540"/>
        <w:jc w:val="both"/>
      </w:pPr>
      <w:r>
        <w:t>второй раздел - карточки первичного учета офицеров запаса, не имеющих мобилизационных предписаний;</w:t>
      </w:r>
    </w:p>
    <w:p w14:paraId="1218395D" w14:textId="77777777" w:rsidR="006027E2" w:rsidRDefault="006027E2">
      <w:pPr>
        <w:pStyle w:val="ConsPlusNormal"/>
        <w:spacing w:before="220"/>
        <w:ind w:firstLine="540"/>
        <w:jc w:val="both"/>
      </w:pPr>
      <w:r>
        <w:t>третий раздел - учетные карточки военнообязанных, имеющих мобилизационные предписания;</w:t>
      </w:r>
    </w:p>
    <w:p w14:paraId="465D5C62" w14:textId="77777777" w:rsidR="006027E2" w:rsidRDefault="006027E2">
      <w:pPr>
        <w:pStyle w:val="ConsPlusNormal"/>
        <w:spacing w:before="220"/>
        <w:ind w:firstLine="540"/>
        <w:jc w:val="both"/>
      </w:pPr>
      <w:r>
        <w:t>четвертый раздел - учетные карточки военнообязанных, не имеющих мобилизационных предписаний;</w:t>
      </w:r>
    </w:p>
    <w:p w14:paraId="06ADECE7" w14:textId="77777777" w:rsidR="006027E2" w:rsidRDefault="006027E2">
      <w:pPr>
        <w:pStyle w:val="ConsPlusNormal"/>
        <w:spacing w:before="220"/>
        <w:ind w:firstLine="540"/>
        <w:jc w:val="both"/>
      </w:pPr>
      <w:r>
        <w:t>пятый раздел - военнообязанные, снятые с воинского учета;</w:t>
      </w:r>
    </w:p>
    <w:p w14:paraId="59661077" w14:textId="77777777" w:rsidR="006027E2" w:rsidRDefault="006027E2">
      <w:pPr>
        <w:pStyle w:val="ConsPlusNormal"/>
        <w:spacing w:before="220"/>
        <w:ind w:firstLine="540"/>
        <w:jc w:val="both"/>
      </w:pPr>
      <w:r>
        <w:t>шестой раздел - карты первичного воинского учета призывников.</w:t>
      </w:r>
    </w:p>
    <w:p w14:paraId="3B928810" w14:textId="77777777" w:rsidR="006027E2" w:rsidRDefault="006027E2">
      <w:pPr>
        <w:pStyle w:val="ConsPlusNormal"/>
        <w:spacing w:before="220"/>
        <w:ind w:firstLine="540"/>
        <w:jc w:val="both"/>
      </w:pPr>
      <w:r>
        <w:t>В первом разделе карточки первичного учета офицеров запаса размещаются по номерам команд, в командах - по участкам оповещения (маршрутам оповещения), в них - в алфавитном порядке.</w:t>
      </w:r>
    </w:p>
    <w:p w14:paraId="7F7A97B0" w14:textId="77777777" w:rsidR="006027E2" w:rsidRDefault="006027E2">
      <w:pPr>
        <w:pStyle w:val="ConsPlusNormal"/>
        <w:spacing w:before="220"/>
        <w:ind w:firstLine="540"/>
        <w:jc w:val="both"/>
      </w:pPr>
      <w:r>
        <w:t>Во втором разделе карточки первичного учета офицеров запаса размещаются в алфавитном порядке.</w:t>
      </w:r>
    </w:p>
    <w:p w14:paraId="1D1A3EE4" w14:textId="77777777" w:rsidR="006027E2" w:rsidRDefault="006027E2">
      <w:pPr>
        <w:pStyle w:val="ConsPlusNormal"/>
        <w:spacing w:before="220"/>
        <w:ind w:firstLine="540"/>
        <w:jc w:val="both"/>
      </w:pPr>
      <w:r>
        <w:t>В третьем разделе учетные карточки размещаются по номерам команд (партий), в командах (партиях) - по участкам оповещения (маршрутам оповещения), в них - в алфавитном порядке.</w:t>
      </w:r>
    </w:p>
    <w:p w14:paraId="12EB5F5D" w14:textId="77777777" w:rsidR="006027E2" w:rsidRDefault="006027E2">
      <w:pPr>
        <w:pStyle w:val="ConsPlusNormal"/>
        <w:spacing w:before="220"/>
        <w:ind w:firstLine="540"/>
        <w:jc w:val="both"/>
      </w:pPr>
      <w:r>
        <w:t>В четвертом разделе учетные карточки размещаются по группам учета, в них - в алфавитном порядке.</w:t>
      </w:r>
    </w:p>
    <w:p w14:paraId="6AB61E8A" w14:textId="77777777" w:rsidR="006027E2" w:rsidRDefault="006027E2">
      <w:pPr>
        <w:pStyle w:val="ConsPlusNormal"/>
        <w:spacing w:before="220"/>
        <w:ind w:firstLine="540"/>
        <w:jc w:val="both"/>
      </w:pPr>
      <w:r>
        <w:t>В пятом разделе карточки первичного учета, а затем учетные карточки размещаются в алфавитном порядке.</w:t>
      </w:r>
    </w:p>
    <w:p w14:paraId="67BE9755" w14:textId="77777777" w:rsidR="006027E2" w:rsidRDefault="006027E2">
      <w:pPr>
        <w:pStyle w:val="ConsPlusNormal"/>
        <w:spacing w:before="220"/>
        <w:ind w:firstLine="540"/>
        <w:jc w:val="both"/>
      </w:pPr>
      <w:r>
        <w:t>В шестом разделе карты первичного воинского учета призывников размещаются в алфавитном порядке.</w:t>
      </w:r>
    </w:p>
    <w:p w14:paraId="15C073BE" w14:textId="77777777" w:rsidR="006027E2" w:rsidRDefault="006027E2">
      <w:pPr>
        <w:pStyle w:val="ConsPlusNormal"/>
        <w:spacing w:before="220"/>
        <w:ind w:firstLine="540"/>
        <w:jc w:val="both"/>
      </w:pPr>
      <w:r>
        <w:t>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с составлением акта об уничтожении.</w:t>
      </w:r>
    </w:p>
    <w:p w14:paraId="13250E07" w14:textId="77777777" w:rsidR="006027E2" w:rsidRDefault="006027E2">
      <w:pPr>
        <w:pStyle w:val="ConsPlusNormal"/>
        <w:spacing w:before="220"/>
        <w:ind w:firstLine="540"/>
        <w:jc w:val="both"/>
      </w:pPr>
      <w:r>
        <w:t>Карточки первичного учета и учетные карточки военнообязанных женского пола размещаются в конце соответствующих разделов картотек.</w:t>
      </w:r>
    </w:p>
    <w:p w14:paraId="0F97D965" w14:textId="77777777" w:rsidR="006027E2" w:rsidRDefault="006027E2">
      <w:pPr>
        <w:pStyle w:val="ConsPlusNormal"/>
        <w:spacing w:before="220"/>
        <w:ind w:firstLine="540"/>
        <w:jc w:val="both"/>
      </w:pPr>
      <w:r>
        <w:t xml:space="preserve">Документы первичного воинского учета граждан, поставленных на воинский учет по месту пребывания на срок более трех месяцев, а также по месту, не подтвержденному регистрацией по месту жительства и месту пребывания, выделяются в отдельные группы и раскладываются в </w:t>
      </w:r>
      <w:r>
        <w:lastRenderedPageBreak/>
        <w:t>порядке, обеспечивающем удобство работы с ними.</w:t>
      </w:r>
    </w:p>
    <w:p w14:paraId="4F7BA9AB" w14:textId="77777777" w:rsidR="006027E2" w:rsidRDefault="006027E2">
      <w:pPr>
        <w:pStyle w:val="ConsPlusNormal"/>
        <w:spacing w:before="220"/>
        <w:ind w:firstLine="540"/>
        <w:jc w:val="both"/>
      </w:pPr>
      <w:r>
        <w:t>Военным комиссарам субъектов Российской Федерации предоставляется право устанавливать иной порядок построения разделов картотеки, исходя из местных условий и количества граждан, состоящих на воинском учете в органе местного самоуправления.</w:t>
      </w:r>
    </w:p>
    <w:p w14:paraId="5628E4E1" w14:textId="77777777" w:rsidR="006027E2" w:rsidRDefault="006027E2">
      <w:pPr>
        <w:pStyle w:val="ConsPlusNormal"/>
        <w:jc w:val="both"/>
      </w:pPr>
    </w:p>
    <w:p w14:paraId="79E16AD2" w14:textId="77777777" w:rsidR="006027E2" w:rsidRDefault="006027E2">
      <w:pPr>
        <w:pStyle w:val="ConsPlusTitle"/>
        <w:jc w:val="center"/>
        <w:outlineLvl w:val="1"/>
      </w:pPr>
      <w:r>
        <w:t>IV. Формы документов воинского учета, по которым ведется</w:t>
      </w:r>
    </w:p>
    <w:p w14:paraId="57CBE762" w14:textId="77777777" w:rsidR="006027E2" w:rsidRDefault="006027E2">
      <w:pPr>
        <w:pStyle w:val="ConsPlusTitle"/>
        <w:jc w:val="center"/>
      </w:pPr>
      <w:r>
        <w:t>воинский учет граждан в организациях, порядок их хранения</w:t>
      </w:r>
    </w:p>
    <w:p w14:paraId="4478866C" w14:textId="77777777" w:rsidR="006027E2" w:rsidRDefault="006027E2">
      <w:pPr>
        <w:pStyle w:val="ConsPlusTitle"/>
        <w:jc w:val="center"/>
      </w:pPr>
      <w:r>
        <w:t>и заполнения</w:t>
      </w:r>
    </w:p>
    <w:p w14:paraId="5EC9C5AF" w14:textId="77777777" w:rsidR="006027E2" w:rsidRDefault="006027E2">
      <w:pPr>
        <w:pStyle w:val="ConsPlusNormal"/>
        <w:jc w:val="both"/>
      </w:pPr>
    </w:p>
    <w:p w14:paraId="7DB1AC5A" w14:textId="77777777" w:rsidR="006027E2" w:rsidRDefault="006027E2">
      <w:pPr>
        <w:pStyle w:val="ConsPlusNormal"/>
        <w:ind w:firstLine="540"/>
        <w:jc w:val="both"/>
      </w:pPr>
      <w:bookmarkStart w:id="23" w:name="P591"/>
      <w:bookmarkEnd w:id="23"/>
      <w:r>
        <w:t>31. Воинский учет призывников и военнообязанных в организациях осуществляется по карточкам гражданина, подлежащего воинскому учету в организации (далее - карточка) (</w:t>
      </w:r>
      <w:hyperlink w:anchor="P4131">
        <w:r>
          <w:rPr>
            <w:color w:val="0000FF"/>
          </w:rPr>
          <w:t>форма N 10</w:t>
        </w:r>
      </w:hyperlink>
      <w:r>
        <w:t xml:space="preserve"> приведена в приложении N 22 к настоящей Инструкции).</w:t>
      </w:r>
    </w:p>
    <w:p w14:paraId="242DFA79" w14:textId="77777777" w:rsidR="006027E2" w:rsidRDefault="006027E2">
      <w:pPr>
        <w:pStyle w:val="ConsPlusNormal"/>
        <w:spacing w:before="220"/>
        <w:ind w:firstLine="540"/>
        <w:jc w:val="both"/>
      </w:pPr>
      <w:r>
        <w:t>32. Карточки заполняются на основании следующих документов:</w:t>
      </w:r>
    </w:p>
    <w:p w14:paraId="12EEBE84" w14:textId="77777777" w:rsidR="006027E2" w:rsidRDefault="006027E2">
      <w:pPr>
        <w:pStyle w:val="ConsPlusNormal"/>
        <w:spacing w:before="220"/>
        <w:ind w:firstLine="540"/>
        <w:jc w:val="both"/>
      </w:pPr>
      <w:r>
        <w:t>1) удостоверение гражданина, подлежащего призыву на военную службу, - для призывников;</w:t>
      </w:r>
    </w:p>
    <w:p w14:paraId="6C0F7729" w14:textId="77777777" w:rsidR="006027E2" w:rsidRDefault="006027E2">
      <w:pPr>
        <w:pStyle w:val="ConsPlusNormal"/>
        <w:spacing w:before="220"/>
        <w:ind w:firstLine="540"/>
        <w:jc w:val="both"/>
      </w:pPr>
      <w:r>
        <w:t>2) военный билет офицера запаса (военный билет; временное удостоверение, выданное взамен военного билета офицера запаса; временное удостоверение, выданное взамен военного билета; справка взамен военного билета) - для военнообязанных.</w:t>
      </w:r>
    </w:p>
    <w:p w14:paraId="285B5C5A" w14:textId="77777777" w:rsidR="006027E2" w:rsidRDefault="006027E2">
      <w:pPr>
        <w:pStyle w:val="ConsPlusNormal"/>
        <w:spacing w:before="220"/>
        <w:ind w:firstLine="540"/>
        <w:jc w:val="both"/>
      </w:pPr>
      <w:r>
        <w:t>При этом у гражданина уточняются сведения об образовании, о месте работы, должности, месте жительства или месте пребывания (на срок более трех месяцев), семейном положении, а также другие необходимые для заполнения карточки сведения.</w:t>
      </w:r>
    </w:p>
    <w:p w14:paraId="53F2B74B" w14:textId="77777777" w:rsidR="006027E2" w:rsidRDefault="006027E2">
      <w:pPr>
        <w:pStyle w:val="ConsPlusNormal"/>
        <w:spacing w:before="220"/>
        <w:ind w:firstLine="540"/>
        <w:jc w:val="both"/>
      </w:pPr>
      <w:r>
        <w:t>Карточки формируются и ведутся в электронном и бумажном видах. Внесение каких-либо изменений в базу данных электронных карт, а также распечатка их допускается только работником, осуществляющим ведение воинского учета в организации.</w:t>
      </w:r>
    </w:p>
    <w:p w14:paraId="216EA6D8" w14:textId="77777777" w:rsidR="006027E2" w:rsidRDefault="006027E2">
      <w:pPr>
        <w:pStyle w:val="ConsPlusNormal"/>
        <w:spacing w:before="220"/>
        <w:ind w:firstLine="540"/>
        <w:jc w:val="both"/>
      </w:pPr>
      <w:r>
        <w:t>33. Карточка заполняется чернилами (шариковой ручкой) черного, фиолетового или синего цвета четким, разборчивым почерком без помарок и неустановленных сокращений или заполняется в электронном виде и распечатывается с применением оргтехники.</w:t>
      </w:r>
    </w:p>
    <w:p w14:paraId="2D0363D8" w14:textId="77777777" w:rsidR="006027E2" w:rsidRDefault="006027E2">
      <w:pPr>
        <w:pStyle w:val="ConsPlusNormal"/>
        <w:spacing w:before="220"/>
        <w:ind w:firstLine="540"/>
        <w:jc w:val="both"/>
      </w:pPr>
      <w:r>
        <w:t>Записи о семейном положении, адресе места жительства (места пребывания), в том числе фактического, номере телефона производятся карандашом.</w:t>
      </w:r>
    </w:p>
    <w:p w14:paraId="761A11DC" w14:textId="77777777" w:rsidR="006027E2" w:rsidRDefault="006027E2">
      <w:pPr>
        <w:pStyle w:val="ConsPlusNormal"/>
        <w:spacing w:before="220"/>
        <w:ind w:firstLine="540"/>
        <w:jc w:val="both"/>
      </w:pPr>
      <w:r>
        <w:t xml:space="preserve">Две строки </w:t>
      </w:r>
      <w:hyperlink w:anchor="P4136">
        <w:r>
          <w:rPr>
            <w:color w:val="0000FF"/>
          </w:rPr>
          <w:t>реквизита</w:t>
        </w:r>
      </w:hyperlink>
      <w:r>
        <w:t xml:space="preserve"> "Сверка с документами воинского учета" предназначены для отметок о датах сверок карточки с данными воинского учета гражданина.</w:t>
      </w:r>
    </w:p>
    <w:p w14:paraId="612C0E32" w14:textId="77777777" w:rsidR="006027E2" w:rsidRDefault="006027E2">
      <w:pPr>
        <w:pStyle w:val="ConsPlusNormal"/>
        <w:spacing w:before="220"/>
        <w:ind w:firstLine="540"/>
        <w:jc w:val="both"/>
      </w:pPr>
      <w:r>
        <w:t xml:space="preserve">Две строки </w:t>
      </w:r>
      <w:hyperlink w:anchor="P4138">
        <w:r>
          <w:rPr>
            <w:color w:val="0000FF"/>
          </w:rPr>
          <w:t>реквизита</w:t>
        </w:r>
      </w:hyperlink>
      <w:r>
        <w:t xml:space="preserve"> "Сверка с военным комиссариатом" предназначены для отметок о датах сверок карточки с учетными карточками военного комиссариата и (или) органа местного самоуправления.</w:t>
      </w:r>
    </w:p>
    <w:p w14:paraId="722975F1" w14:textId="77777777" w:rsidR="006027E2" w:rsidRDefault="006027E2">
      <w:pPr>
        <w:pStyle w:val="ConsPlusNormal"/>
        <w:spacing w:before="220"/>
        <w:ind w:firstLine="540"/>
        <w:jc w:val="both"/>
      </w:pPr>
      <w:r>
        <w:t>Проставляются дата тремя парами цифр, разделенных точками, в последовательности: число, месяц, год и подпись работника организации, например: "11.05.17 Иванова". Записи в строках производятся последовательно сверху вниз простым карандашом.</w:t>
      </w:r>
    </w:p>
    <w:p w14:paraId="3B9EA054" w14:textId="77777777" w:rsidR="006027E2" w:rsidRDefault="006027E2">
      <w:pPr>
        <w:pStyle w:val="ConsPlusNormal"/>
        <w:spacing w:before="220"/>
        <w:ind w:firstLine="540"/>
        <w:jc w:val="both"/>
      </w:pPr>
      <w:r>
        <w:t xml:space="preserve">Реквизиты </w:t>
      </w:r>
      <w:hyperlink w:anchor="P4147">
        <w:r>
          <w:rPr>
            <w:color w:val="0000FF"/>
          </w:rPr>
          <w:t>раздела I</w:t>
        </w:r>
      </w:hyperlink>
      <w:r>
        <w:t xml:space="preserve">: </w:t>
      </w:r>
      <w:hyperlink w:anchor="P4149">
        <w:r>
          <w:rPr>
            <w:color w:val="0000FF"/>
          </w:rPr>
          <w:t>"Фамилия"</w:t>
        </w:r>
      </w:hyperlink>
      <w:r>
        <w:t xml:space="preserve">, </w:t>
      </w:r>
      <w:hyperlink w:anchor="P4153">
        <w:r>
          <w:rPr>
            <w:color w:val="0000FF"/>
          </w:rPr>
          <w:t>"Имя"</w:t>
        </w:r>
      </w:hyperlink>
      <w:r>
        <w:t>, "</w:t>
      </w:r>
      <w:hyperlink w:anchor="P4157">
        <w:r>
          <w:rPr>
            <w:color w:val="0000FF"/>
          </w:rPr>
          <w:t>Отчество</w:t>
        </w:r>
      </w:hyperlink>
      <w:r>
        <w:t xml:space="preserve"> (при наличии)", </w:t>
      </w:r>
      <w:hyperlink w:anchor="P4162">
        <w:r>
          <w:rPr>
            <w:color w:val="0000FF"/>
          </w:rPr>
          <w:t>"Дата рождения"</w:t>
        </w:r>
      </w:hyperlink>
      <w:r>
        <w:t xml:space="preserve">, </w:t>
      </w:r>
      <w:hyperlink w:anchor="P4168">
        <w:r>
          <w:rPr>
            <w:color w:val="0000FF"/>
          </w:rPr>
          <w:t>"Место рождения"</w:t>
        </w:r>
      </w:hyperlink>
      <w:r>
        <w:t xml:space="preserve">, </w:t>
      </w:r>
      <w:hyperlink w:anchor="P4173">
        <w:r>
          <w:rPr>
            <w:color w:val="0000FF"/>
          </w:rPr>
          <w:t>"Образование"</w:t>
        </w:r>
      </w:hyperlink>
      <w:r>
        <w:t xml:space="preserve">, </w:t>
      </w:r>
      <w:hyperlink w:anchor="P4200">
        <w:r>
          <w:rPr>
            <w:color w:val="0000FF"/>
          </w:rPr>
          <w:t>"Профессия"</w:t>
        </w:r>
      </w:hyperlink>
      <w:r>
        <w:t xml:space="preserve">, </w:t>
      </w:r>
      <w:hyperlink w:anchor="P4208">
        <w:r>
          <w:rPr>
            <w:color w:val="0000FF"/>
          </w:rPr>
          <w:t>"Семейное положение"</w:t>
        </w:r>
      </w:hyperlink>
      <w:r>
        <w:t xml:space="preserve">, </w:t>
      </w:r>
      <w:hyperlink w:anchor="P4214">
        <w:r>
          <w:rPr>
            <w:color w:val="0000FF"/>
          </w:rPr>
          <w:t>"Состав семьи"</w:t>
        </w:r>
      </w:hyperlink>
      <w:r>
        <w:t xml:space="preserve">, </w:t>
      </w:r>
      <w:hyperlink w:anchor="P4246">
        <w:r>
          <w:rPr>
            <w:color w:val="0000FF"/>
          </w:rPr>
          <w:t>"Знание иностранных языков"</w:t>
        </w:r>
      </w:hyperlink>
      <w:r>
        <w:t xml:space="preserve">, </w:t>
      </w:r>
      <w:hyperlink w:anchor="P4261">
        <w:r>
          <w:rPr>
            <w:color w:val="0000FF"/>
          </w:rPr>
          <w:t>"Паспорт"</w:t>
        </w:r>
      </w:hyperlink>
      <w:r>
        <w:t xml:space="preserve">, </w:t>
      </w:r>
      <w:hyperlink w:anchor="P4277">
        <w:r>
          <w:rPr>
            <w:color w:val="0000FF"/>
          </w:rPr>
          <w:t>"Водительское удостоверение"</w:t>
        </w:r>
      </w:hyperlink>
      <w:r>
        <w:t xml:space="preserve"> заполняются по данным паспорта (удостоверения личности военнослужащего) гражданина Российской Федерации, документа воинского учета и других подтверждающих документов.</w:t>
      </w:r>
    </w:p>
    <w:p w14:paraId="4F798112" w14:textId="77777777" w:rsidR="006027E2" w:rsidRDefault="00F75261">
      <w:pPr>
        <w:pStyle w:val="ConsPlusNormal"/>
        <w:spacing w:before="220"/>
        <w:ind w:firstLine="540"/>
        <w:jc w:val="both"/>
      </w:pPr>
      <w:hyperlink w:anchor="P4168">
        <w:r w:rsidR="006027E2">
          <w:rPr>
            <w:color w:val="0000FF"/>
          </w:rPr>
          <w:t>Реквизит</w:t>
        </w:r>
      </w:hyperlink>
      <w:r w:rsidR="006027E2">
        <w:t xml:space="preserve"> "Место рождения" заполняется в следующей последовательности: село (деревня, </w:t>
      </w:r>
      <w:r w:rsidR="006027E2">
        <w:lastRenderedPageBreak/>
        <w:t>аул, кишлак, рабочий поселок), город (поселок городского типа), район, округ, область, край, республика. Записи производятся в именительном падеже и с использованием разрешенных сокращений.</w:t>
      </w:r>
    </w:p>
    <w:p w14:paraId="03595F1E" w14:textId="77777777" w:rsidR="006027E2" w:rsidRDefault="006027E2">
      <w:pPr>
        <w:pStyle w:val="ConsPlusNormal"/>
        <w:spacing w:before="220"/>
        <w:ind w:firstLine="540"/>
        <w:jc w:val="both"/>
      </w:pPr>
      <w:r>
        <w:t xml:space="preserve">При заполнении </w:t>
      </w:r>
      <w:hyperlink w:anchor="P4316">
        <w:r>
          <w:rPr>
            <w:color w:val="0000FF"/>
          </w:rPr>
          <w:t>раздела II</w:t>
        </w:r>
      </w:hyperlink>
      <w:r>
        <w:t xml:space="preserve"> на офицеров запаса должны соблюдаться следующие требования:</w:t>
      </w:r>
    </w:p>
    <w:p w14:paraId="16A2B1A1" w14:textId="77777777" w:rsidR="006027E2" w:rsidRDefault="00F75261">
      <w:pPr>
        <w:pStyle w:val="ConsPlusNormal"/>
        <w:spacing w:before="220"/>
        <w:ind w:firstLine="540"/>
        <w:jc w:val="both"/>
      </w:pPr>
      <w:hyperlink w:anchor="P4318">
        <w:r w:rsidR="006027E2">
          <w:rPr>
            <w:color w:val="0000FF"/>
          </w:rPr>
          <w:t>пункт 1</w:t>
        </w:r>
      </w:hyperlink>
      <w:r w:rsidR="006027E2">
        <w:t xml:space="preserve"> не заполняется;</w:t>
      </w:r>
    </w:p>
    <w:p w14:paraId="7A853C03" w14:textId="77777777" w:rsidR="006027E2" w:rsidRDefault="00F75261">
      <w:pPr>
        <w:pStyle w:val="ConsPlusNormal"/>
        <w:spacing w:before="220"/>
        <w:ind w:firstLine="540"/>
        <w:jc w:val="both"/>
      </w:pPr>
      <w:hyperlink w:anchor="P4326">
        <w:r w:rsidR="006027E2">
          <w:rPr>
            <w:color w:val="0000FF"/>
          </w:rPr>
          <w:t>пункт 2</w:t>
        </w:r>
      </w:hyperlink>
      <w:r w:rsidR="006027E2">
        <w:t xml:space="preserve"> заполняется на основании </w:t>
      </w:r>
      <w:hyperlink w:anchor="P898">
        <w:r w:rsidR="006027E2">
          <w:rPr>
            <w:color w:val="0000FF"/>
          </w:rPr>
          <w:t>пунктов 6</w:t>
        </w:r>
      </w:hyperlink>
      <w:r w:rsidR="006027E2">
        <w:t xml:space="preserve"> и </w:t>
      </w:r>
      <w:hyperlink w:anchor="P979">
        <w:r w:rsidR="006027E2">
          <w:rPr>
            <w:color w:val="0000FF"/>
          </w:rPr>
          <w:t>14</w:t>
        </w:r>
      </w:hyperlink>
      <w:r w:rsidR="006027E2">
        <w:t xml:space="preserve"> военного билета офицера запаса;</w:t>
      </w:r>
    </w:p>
    <w:p w14:paraId="645C26B7" w14:textId="77777777" w:rsidR="006027E2" w:rsidRDefault="00F75261">
      <w:pPr>
        <w:pStyle w:val="ConsPlusNormal"/>
        <w:spacing w:before="220"/>
        <w:ind w:firstLine="540"/>
        <w:jc w:val="both"/>
      </w:pPr>
      <w:hyperlink w:anchor="P4334">
        <w:r w:rsidR="006027E2">
          <w:rPr>
            <w:color w:val="0000FF"/>
          </w:rPr>
          <w:t>пункт 3</w:t>
        </w:r>
      </w:hyperlink>
      <w:r w:rsidR="006027E2">
        <w:t xml:space="preserve"> заполняется в соответствии с </w:t>
      </w:r>
      <w:hyperlink w:anchor="P904">
        <w:r w:rsidR="006027E2">
          <w:rPr>
            <w:color w:val="0000FF"/>
          </w:rPr>
          <w:t>пунктом 8</w:t>
        </w:r>
      </w:hyperlink>
      <w:r w:rsidR="006027E2">
        <w:t xml:space="preserve"> военного билета офицера запаса. Наименование профиля записывается без сокращений, например: "командный";</w:t>
      </w:r>
    </w:p>
    <w:p w14:paraId="3E461C6A" w14:textId="77777777" w:rsidR="006027E2" w:rsidRDefault="00F75261">
      <w:pPr>
        <w:pStyle w:val="ConsPlusNormal"/>
        <w:spacing w:before="220"/>
        <w:ind w:firstLine="540"/>
        <w:jc w:val="both"/>
      </w:pPr>
      <w:hyperlink w:anchor="P4346">
        <w:r w:rsidR="006027E2">
          <w:rPr>
            <w:color w:val="0000FF"/>
          </w:rPr>
          <w:t>пункт 4</w:t>
        </w:r>
      </w:hyperlink>
      <w:r w:rsidR="006027E2">
        <w:t xml:space="preserve"> заполняется в соответствии с </w:t>
      </w:r>
      <w:hyperlink w:anchor="P902">
        <w:r w:rsidR="006027E2">
          <w:rPr>
            <w:color w:val="0000FF"/>
          </w:rPr>
          <w:t>пунктом 7</w:t>
        </w:r>
      </w:hyperlink>
      <w:r w:rsidR="006027E2">
        <w:t xml:space="preserve"> военного билета офицера запаса. Записывается полное кодовое обозначение ВУС (шесть цифр), например: "021101";</w:t>
      </w:r>
    </w:p>
    <w:p w14:paraId="22BCD17F" w14:textId="77777777" w:rsidR="006027E2" w:rsidRDefault="00F75261">
      <w:pPr>
        <w:pStyle w:val="ConsPlusNormal"/>
        <w:spacing w:before="220"/>
        <w:ind w:firstLine="540"/>
        <w:jc w:val="both"/>
      </w:pPr>
      <w:hyperlink w:anchor="P4356">
        <w:r w:rsidR="006027E2">
          <w:rPr>
            <w:color w:val="0000FF"/>
          </w:rPr>
          <w:t>пункт 5</w:t>
        </w:r>
      </w:hyperlink>
      <w:r w:rsidR="006027E2">
        <w:t xml:space="preserve"> заполняется на основании записи в </w:t>
      </w:r>
      <w:hyperlink w:anchor="P1103">
        <w:r w:rsidR="006027E2">
          <w:rPr>
            <w:color w:val="0000FF"/>
          </w:rPr>
          <w:t>пункте 17</w:t>
        </w:r>
      </w:hyperlink>
      <w:r w:rsidR="006027E2">
        <w:t xml:space="preserve"> военного билета офицера запаса.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в </w:t>
      </w:r>
      <w:hyperlink w:anchor="P1103">
        <w:r w:rsidR="006027E2">
          <w:rPr>
            <w:color w:val="0000FF"/>
          </w:rPr>
          <w:t>пункте 17</w:t>
        </w:r>
      </w:hyperlink>
      <w:r w:rsidR="006027E2">
        <w:t xml:space="preserve"> военного билета офицера запаса в </w:t>
      </w:r>
      <w:hyperlink w:anchor="P4356">
        <w:r w:rsidR="006027E2">
          <w:rPr>
            <w:color w:val="0000FF"/>
          </w:rPr>
          <w:t>пункте 5</w:t>
        </w:r>
      </w:hyperlink>
      <w:r w:rsidR="006027E2">
        <w:t xml:space="preserve"> карточки проставляется категория годности к военной службе "А";</w:t>
      </w:r>
    </w:p>
    <w:p w14:paraId="40BDB773" w14:textId="77777777" w:rsidR="006027E2" w:rsidRDefault="006027E2">
      <w:pPr>
        <w:pStyle w:val="ConsPlusNormal"/>
        <w:spacing w:before="220"/>
        <w:ind w:firstLine="540"/>
        <w:jc w:val="both"/>
      </w:pPr>
      <w:r>
        <w:t xml:space="preserve">в </w:t>
      </w:r>
      <w:hyperlink w:anchor="P4321">
        <w:r>
          <w:rPr>
            <w:color w:val="0000FF"/>
          </w:rPr>
          <w:t>пункте 6</w:t>
        </w:r>
      </w:hyperlink>
      <w:r>
        <w:t xml:space="preserve"> указывается наименование военного комиссариата, в котором гражданин состоит на воинском учете, в соответствии с записями в </w:t>
      </w:r>
      <w:hyperlink w:anchor="P1304">
        <w:r>
          <w:rPr>
            <w:color w:val="0000FF"/>
          </w:rPr>
          <w:t>пункте 25</w:t>
        </w:r>
      </w:hyperlink>
      <w:r>
        <w:t xml:space="preserve"> военного билета офицера запаса;</w:t>
      </w:r>
    </w:p>
    <w:p w14:paraId="4933871A" w14:textId="77777777" w:rsidR="006027E2" w:rsidRDefault="006027E2">
      <w:pPr>
        <w:pStyle w:val="ConsPlusNormal"/>
        <w:spacing w:before="220"/>
        <w:ind w:firstLine="540"/>
        <w:jc w:val="both"/>
      </w:pPr>
      <w:r>
        <w:t xml:space="preserve">в </w:t>
      </w:r>
      <w:hyperlink w:anchor="P4337">
        <w:r>
          <w:rPr>
            <w:color w:val="0000FF"/>
          </w:rPr>
          <w:t>пункте 7</w:t>
        </w:r>
      </w:hyperlink>
      <w:r>
        <w:t xml:space="preserve"> заполняются реквизиты:</w:t>
      </w:r>
    </w:p>
    <w:p w14:paraId="58D2BF7E" w14:textId="77777777" w:rsidR="006027E2" w:rsidRDefault="00F75261">
      <w:pPr>
        <w:pStyle w:val="ConsPlusNormal"/>
        <w:spacing w:before="220"/>
        <w:ind w:firstLine="540"/>
        <w:jc w:val="both"/>
      </w:pPr>
      <w:hyperlink w:anchor="P4339">
        <w:r w:rsidR="006027E2">
          <w:rPr>
            <w:color w:val="0000FF"/>
          </w:rPr>
          <w:t>"1) общем"</w:t>
        </w:r>
      </w:hyperlink>
      <w:r w:rsidR="006027E2">
        <w:t xml:space="preserve"> - в случаях наличия мобилизационного предписания и штампа о вручении мобилизационного предписания в </w:t>
      </w:r>
      <w:hyperlink w:anchor="P1133">
        <w:r w:rsidR="006027E2">
          <w:rPr>
            <w:color w:val="0000FF"/>
          </w:rPr>
          <w:t>пункте 18</w:t>
        </w:r>
      </w:hyperlink>
      <w:r w:rsidR="006027E2">
        <w:t xml:space="preserve"> военного билета офицера запаса. Номер команды (партии) указывается в соответствии с записью в мобилизационном предписании и в строке "в команду N ___" штампа о вручении мобилизационного предписания;</w:t>
      </w:r>
    </w:p>
    <w:p w14:paraId="280936D1" w14:textId="77777777" w:rsidR="006027E2" w:rsidRDefault="00F75261">
      <w:pPr>
        <w:pStyle w:val="ConsPlusNormal"/>
        <w:spacing w:before="220"/>
        <w:ind w:firstLine="540"/>
        <w:jc w:val="both"/>
      </w:pPr>
      <w:hyperlink w:anchor="P4349">
        <w:r w:rsidR="006027E2">
          <w:rPr>
            <w:color w:val="0000FF"/>
          </w:rPr>
          <w:t>"2) специальном"</w:t>
        </w:r>
      </w:hyperlink>
      <w:r w:rsidR="006027E2">
        <w:t xml:space="preserve"> - на граждан, забронированных за организацией на период мобилизации, военного положения и на военное время. Проставляются серия и номер удостоверения об отсрочке от призыва на военную службу в периоды мобилизации, военного положения и в военное время и дата оформления отсрочки военным комиссариатом или дата и исходящий номер списка граждан, пребывающих в запасе, обучающихся в образовательных организациях и имеющих право на отсрочку от призыва на военную службу в периоды мобилизации, военного положения и в военное время.</w:t>
      </w:r>
    </w:p>
    <w:p w14:paraId="0488B4F0" w14:textId="77777777" w:rsidR="006027E2" w:rsidRDefault="006027E2">
      <w:pPr>
        <w:pStyle w:val="ConsPlusNormal"/>
        <w:spacing w:before="220"/>
        <w:ind w:firstLine="540"/>
        <w:jc w:val="both"/>
      </w:pPr>
      <w:r>
        <w:t xml:space="preserve">При отсутствии оснований для заполнения реквизитов: </w:t>
      </w:r>
      <w:hyperlink w:anchor="P4339">
        <w:r>
          <w:rPr>
            <w:color w:val="0000FF"/>
          </w:rPr>
          <w:t>"1) общем"</w:t>
        </w:r>
      </w:hyperlink>
      <w:r>
        <w:t xml:space="preserve"> и </w:t>
      </w:r>
      <w:hyperlink w:anchor="P4349">
        <w:r>
          <w:rPr>
            <w:color w:val="0000FF"/>
          </w:rPr>
          <w:t>"2) специальном"</w:t>
        </w:r>
      </w:hyperlink>
      <w:r>
        <w:t xml:space="preserve"> подчеркивается реквизит </w:t>
      </w:r>
      <w:hyperlink w:anchor="P4339">
        <w:r>
          <w:rPr>
            <w:color w:val="0000FF"/>
          </w:rPr>
          <w:t>"1) общем"</w:t>
        </w:r>
      </w:hyperlink>
      <w:r>
        <w:t>.</w:t>
      </w:r>
    </w:p>
    <w:p w14:paraId="0B9219D5" w14:textId="77777777" w:rsidR="006027E2" w:rsidRDefault="006027E2">
      <w:pPr>
        <w:pStyle w:val="ConsPlusNormal"/>
        <w:spacing w:before="220"/>
        <w:ind w:firstLine="540"/>
        <w:jc w:val="both"/>
      </w:pPr>
      <w:r>
        <w:t xml:space="preserve">Записи в </w:t>
      </w:r>
      <w:hyperlink w:anchor="P4337">
        <w:r>
          <w:rPr>
            <w:color w:val="0000FF"/>
          </w:rPr>
          <w:t>пункте 7</w:t>
        </w:r>
      </w:hyperlink>
      <w:r>
        <w:t xml:space="preserve"> карточки осуществляются простым карандашом.</w:t>
      </w:r>
    </w:p>
    <w:p w14:paraId="7EF5AE28" w14:textId="77777777" w:rsidR="006027E2" w:rsidRDefault="006027E2">
      <w:pPr>
        <w:pStyle w:val="ConsPlusNormal"/>
        <w:spacing w:before="220"/>
        <w:ind w:firstLine="540"/>
        <w:jc w:val="both"/>
      </w:pPr>
      <w:r>
        <w:t xml:space="preserve">В </w:t>
      </w:r>
      <w:hyperlink w:anchor="P4316">
        <w:r>
          <w:rPr>
            <w:color w:val="0000FF"/>
          </w:rPr>
          <w:t>разделе II</w:t>
        </w:r>
      </w:hyperlink>
      <w:r>
        <w:t xml:space="preserve"> карточек, заполняемых на солдат, матросов, сержантов, старшин, прапорщиков и мичманов запаса, должны соблюдаться следующие требования:</w:t>
      </w:r>
    </w:p>
    <w:p w14:paraId="3227340F" w14:textId="77777777" w:rsidR="006027E2" w:rsidRDefault="00F75261">
      <w:pPr>
        <w:pStyle w:val="ConsPlusNormal"/>
        <w:spacing w:before="220"/>
        <w:ind w:firstLine="540"/>
        <w:jc w:val="both"/>
      </w:pPr>
      <w:hyperlink w:anchor="P4318">
        <w:r w:rsidR="006027E2">
          <w:rPr>
            <w:color w:val="0000FF"/>
          </w:rPr>
          <w:t>пункт 1</w:t>
        </w:r>
      </w:hyperlink>
      <w:r w:rsidR="006027E2">
        <w:t xml:space="preserve"> заполняется на основании </w:t>
      </w:r>
      <w:hyperlink w:anchor="P2044">
        <w:r w:rsidR="006027E2">
          <w:rPr>
            <w:color w:val="0000FF"/>
          </w:rPr>
          <w:t>пункта 23</w:t>
        </w:r>
      </w:hyperlink>
      <w:r w:rsidR="006027E2">
        <w:t xml:space="preserve"> военного билета (</w:t>
      </w:r>
      <w:hyperlink w:anchor="P2681">
        <w:r w:rsidR="006027E2">
          <w:rPr>
            <w:color w:val="0000FF"/>
          </w:rPr>
          <w:t>пункта 9</w:t>
        </w:r>
      </w:hyperlink>
      <w:r w:rsidR="006027E2">
        <w:t xml:space="preserve"> справки взамен военного билета) путем записи цифры 1 или 2;</w:t>
      </w:r>
    </w:p>
    <w:p w14:paraId="25050349" w14:textId="77777777" w:rsidR="006027E2" w:rsidRDefault="00F75261">
      <w:pPr>
        <w:pStyle w:val="ConsPlusNormal"/>
        <w:spacing w:before="220"/>
        <w:ind w:firstLine="540"/>
        <w:jc w:val="both"/>
      </w:pPr>
      <w:hyperlink w:anchor="P4326">
        <w:r w:rsidR="006027E2">
          <w:rPr>
            <w:color w:val="0000FF"/>
          </w:rPr>
          <w:t>пункт 2</w:t>
        </w:r>
      </w:hyperlink>
      <w:r w:rsidR="006027E2">
        <w:t xml:space="preserve"> заполняется на основании </w:t>
      </w:r>
      <w:hyperlink w:anchor="P1988">
        <w:r w:rsidR="006027E2">
          <w:rPr>
            <w:color w:val="0000FF"/>
          </w:rPr>
          <w:t>пункта 20</w:t>
        </w:r>
      </w:hyperlink>
      <w:r w:rsidR="006027E2">
        <w:t xml:space="preserve"> военного билета;</w:t>
      </w:r>
    </w:p>
    <w:p w14:paraId="4C5BC735" w14:textId="77777777" w:rsidR="006027E2" w:rsidRDefault="00F75261">
      <w:pPr>
        <w:pStyle w:val="ConsPlusNormal"/>
        <w:spacing w:before="220"/>
        <w:ind w:firstLine="540"/>
        <w:jc w:val="both"/>
      </w:pPr>
      <w:hyperlink w:anchor="P4334">
        <w:r w:rsidR="006027E2">
          <w:rPr>
            <w:color w:val="0000FF"/>
          </w:rPr>
          <w:t>пункт 3</w:t>
        </w:r>
      </w:hyperlink>
      <w:r w:rsidR="006027E2">
        <w:t xml:space="preserve"> заполняется в соответствии с </w:t>
      </w:r>
      <w:hyperlink w:anchor="P2046">
        <w:r w:rsidR="006027E2">
          <w:rPr>
            <w:color w:val="0000FF"/>
          </w:rPr>
          <w:t>пунктом 25</w:t>
        </w:r>
      </w:hyperlink>
      <w:r w:rsidR="006027E2">
        <w:t xml:space="preserve"> военного билета (</w:t>
      </w:r>
      <w:hyperlink w:anchor="P2681">
        <w:r w:rsidR="006027E2">
          <w:rPr>
            <w:color w:val="0000FF"/>
          </w:rPr>
          <w:t>пунктом 11</w:t>
        </w:r>
      </w:hyperlink>
      <w:r w:rsidR="006027E2">
        <w:t xml:space="preserve"> справки взамен военного билета). Наименование состава записывается в соответствии с имеющимся </w:t>
      </w:r>
      <w:r w:rsidR="006027E2">
        <w:lastRenderedPageBreak/>
        <w:t>воинским званием без сокращений, например: "солдаты", "матросы";</w:t>
      </w:r>
    </w:p>
    <w:p w14:paraId="77F6253A" w14:textId="77777777" w:rsidR="006027E2" w:rsidRDefault="00F75261">
      <w:pPr>
        <w:pStyle w:val="ConsPlusNormal"/>
        <w:spacing w:before="220"/>
        <w:ind w:firstLine="540"/>
        <w:jc w:val="both"/>
      </w:pPr>
      <w:hyperlink w:anchor="P4346">
        <w:r w:rsidR="006027E2">
          <w:rPr>
            <w:color w:val="0000FF"/>
          </w:rPr>
          <w:t>пункт 4</w:t>
        </w:r>
      </w:hyperlink>
      <w:r w:rsidR="006027E2">
        <w:t xml:space="preserve"> заполняется в соответствии с </w:t>
      </w:r>
      <w:hyperlink w:anchor="P2055">
        <w:r w:rsidR="006027E2">
          <w:rPr>
            <w:color w:val="0000FF"/>
          </w:rPr>
          <w:t>графой</w:t>
        </w:r>
      </w:hyperlink>
      <w:r w:rsidR="006027E2">
        <w:t xml:space="preserve"> "Полное кодовое обозначение ВУС" </w:t>
      </w:r>
      <w:hyperlink w:anchor="P2054">
        <w:r w:rsidR="006027E2">
          <w:rPr>
            <w:color w:val="0000FF"/>
          </w:rPr>
          <w:t>пункта 26</w:t>
        </w:r>
      </w:hyperlink>
      <w:r w:rsidR="006027E2">
        <w:t xml:space="preserve"> военного билета (</w:t>
      </w:r>
      <w:hyperlink w:anchor="P2681">
        <w:r w:rsidR="006027E2">
          <w:rPr>
            <w:color w:val="0000FF"/>
          </w:rPr>
          <w:t>пунктом 12</w:t>
        </w:r>
      </w:hyperlink>
      <w:r w:rsidR="006027E2">
        <w:t xml:space="preserve"> справки взамен военного билета). Записывается полное кодовое обозначение ВУС (шесть цифр и буквенный знак), например: "113194А";</w:t>
      </w:r>
    </w:p>
    <w:p w14:paraId="38FF0E44" w14:textId="77777777" w:rsidR="006027E2" w:rsidRDefault="00F75261">
      <w:pPr>
        <w:pStyle w:val="ConsPlusNormal"/>
        <w:spacing w:before="220"/>
        <w:ind w:firstLine="540"/>
        <w:jc w:val="both"/>
      </w:pPr>
      <w:hyperlink w:anchor="P4356">
        <w:r w:rsidR="006027E2">
          <w:rPr>
            <w:color w:val="0000FF"/>
          </w:rPr>
          <w:t>пункт 5</w:t>
        </w:r>
      </w:hyperlink>
      <w:r w:rsidR="006027E2">
        <w:t xml:space="preserve"> заполняется на основании записей в реквизите "Категория годности к военной службе" </w:t>
      </w:r>
      <w:hyperlink w:anchor="P1783">
        <w:r w:rsidR="006027E2">
          <w:rPr>
            <w:color w:val="0000FF"/>
          </w:rPr>
          <w:t>пунктов 6</w:t>
        </w:r>
      </w:hyperlink>
      <w:r w:rsidR="006027E2">
        <w:t xml:space="preserve">, </w:t>
      </w:r>
      <w:hyperlink w:anchor="P1810">
        <w:r w:rsidR="006027E2">
          <w:rPr>
            <w:color w:val="0000FF"/>
          </w:rPr>
          <w:t>7</w:t>
        </w:r>
      </w:hyperlink>
      <w:r w:rsidR="006027E2">
        <w:t xml:space="preserve"> и </w:t>
      </w:r>
      <w:hyperlink w:anchor="P1830">
        <w:r w:rsidR="006027E2">
          <w:rPr>
            <w:color w:val="0000FF"/>
          </w:rPr>
          <w:t>9</w:t>
        </w:r>
      </w:hyperlink>
      <w:r w:rsidR="006027E2">
        <w:t xml:space="preserve"> или в </w:t>
      </w:r>
      <w:hyperlink w:anchor="P2142">
        <w:r w:rsidR="006027E2">
          <w:rPr>
            <w:color w:val="0000FF"/>
          </w:rPr>
          <w:t>пункте 30</w:t>
        </w:r>
      </w:hyperlink>
      <w:r w:rsidR="006027E2">
        <w:t xml:space="preserve"> военного билета (в </w:t>
      </w:r>
      <w:hyperlink w:anchor="P2701">
        <w:r w:rsidR="006027E2">
          <w:rPr>
            <w:color w:val="0000FF"/>
          </w:rPr>
          <w:t>пункте 6</w:t>
        </w:r>
      </w:hyperlink>
      <w:r w:rsidR="006027E2">
        <w:t xml:space="preserve"> справки взамен военного билета).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w:t>
      </w:r>
    </w:p>
    <w:p w14:paraId="2BD32BA2" w14:textId="77777777" w:rsidR="006027E2" w:rsidRDefault="006027E2">
      <w:pPr>
        <w:pStyle w:val="ConsPlusNormal"/>
        <w:spacing w:before="220"/>
        <w:ind w:firstLine="540"/>
        <w:jc w:val="both"/>
      </w:pPr>
      <w:r>
        <w:t xml:space="preserve">При отсутствии записей в указанных пунктах военного билета в </w:t>
      </w:r>
      <w:hyperlink w:anchor="P4356">
        <w:r>
          <w:rPr>
            <w:color w:val="0000FF"/>
          </w:rPr>
          <w:t>пункте 5</w:t>
        </w:r>
      </w:hyperlink>
      <w:r>
        <w:t xml:space="preserve"> карточки проставляется категория годности к военной службе "А";</w:t>
      </w:r>
    </w:p>
    <w:p w14:paraId="5F3DB307" w14:textId="77777777" w:rsidR="006027E2" w:rsidRDefault="006027E2">
      <w:pPr>
        <w:pStyle w:val="ConsPlusNormal"/>
        <w:spacing w:before="220"/>
        <w:ind w:firstLine="540"/>
        <w:jc w:val="both"/>
      </w:pPr>
      <w:r>
        <w:t xml:space="preserve">в </w:t>
      </w:r>
      <w:hyperlink w:anchor="P4321">
        <w:r>
          <w:rPr>
            <w:color w:val="0000FF"/>
          </w:rPr>
          <w:t>пункте 6</w:t>
        </w:r>
      </w:hyperlink>
      <w:r>
        <w:t xml:space="preserve"> указывается наименование военного комиссариата, в котором гражданин состоит на воинском учете (заполняется на основании </w:t>
      </w:r>
      <w:hyperlink w:anchor="P2302">
        <w:r>
          <w:rPr>
            <w:color w:val="0000FF"/>
          </w:rPr>
          <w:t>раздела IX</w:t>
        </w:r>
      </w:hyperlink>
      <w:r>
        <w:t xml:space="preserve"> военного билета или </w:t>
      </w:r>
      <w:hyperlink w:anchor="P2737">
        <w:r>
          <w:rPr>
            <w:color w:val="0000FF"/>
          </w:rPr>
          <w:t>раздела VII</w:t>
        </w:r>
      </w:hyperlink>
      <w:r>
        <w:t xml:space="preserve"> справки взамен военного билета);</w:t>
      </w:r>
    </w:p>
    <w:p w14:paraId="5D09F0D4" w14:textId="77777777" w:rsidR="006027E2" w:rsidRDefault="006027E2">
      <w:pPr>
        <w:pStyle w:val="ConsPlusNormal"/>
        <w:spacing w:before="220"/>
        <w:ind w:firstLine="540"/>
        <w:jc w:val="both"/>
      </w:pPr>
      <w:r>
        <w:t xml:space="preserve">в </w:t>
      </w:r>
      <w:hyperlink w:anchor="P4337">
        <w:r>
          <w:rPr>
            <w:color w:val="0000FF"/>
          </w:rPr>
          <w:t>пункте 7</w:t>
        </w:r>
      </w:hyperlink>
      <w:r>
        <w:t xml:space="preserve"> заполняются реквизиты:</w:t>
      </w:r>
    </w:p>
    <w:p w14:paraId="6168D453" w14:textId="77777777" w:rsidR="006027E2" w:rsidRDefault="00F75261">
      <w:pPr>
        <w:pStyle w:val="ConsPlusNormal"/>
        <w:spacing w:before="220"/>
        <w:ind w:firstLine="540"/>
        <w:jc w:val="both"/>
      </w:pPr>
      <w:hyperlink w:anchor="P4339">
        <w:r w:rsidR="006027E2">
          <w:rPr>
            <w:color w:val="0000FF"/>
          </w:rPr>
          <w:t>"1) общем"</w:t>
        </w:r>
      </w:hyperlink>
      <w:r w:rsidR="006027E2">
        <w:t xml:space="preserve"> - в случаях наличия мобилизационного предписания и штампа о вручении мобилизационного предписания в </w:t>
      </w:r>
      <w:hyperlink w:anchor="P2248">
        <w:r w:rsidR="006027E2">
          <w:rPr>
            <w:color w:val="0000FF"/>
          </w:rPr>
          <w:t>разделе VII</w:t>
        </w:r>
      </w:hyperlink>
      <w:r w:rsidR="006027E2">
        <w:t xml:space="preserve"> военного билета (</w:t>
      </w:r>
      <w:hyperlink w:anchor="P2716">
        <w:r w:rsidR="006027E2">
          <w:rPr>
            <w:color w:val="0000FF"/>
          </w:rPr>
          <w:t>разделе VI</w:t>
        </w:r>
      </w:hyperlink>
      <w:r w:rsidR="006027E2">
        <w:t xml:space="preserve"> справки взамен военного билета). Номер команды (партии) указывается в соответствии с записью в мобилизационном предписании и в строке "в команду N ___" штампа о вручении мобилизационного предписания;</w:t>
      </w:r>
    </w:p>
    <w:p w14:paraId="0DA64FCB" w14:textId="77777777" w:rsidR="006027E2" w:rsidRDefault="00F75261">
      <w:pPr>
        <w:pStyle w:val="ConsPlusNormal"/>
        <w:spacing w:before="220"/>
        <w:ind w:firstLine="540"/>
        <w:jc w:val="both"/>
      </w:pPr>
      <w:hyperlink w:anchor="P4349">
        <w:r w:rsidR="006027E2">
          <w:rPr>
            <w:color w:val="0000FF"/>
          </w:rPr>
          <w:t>"2) специальном"</w:t>
        </w:r>
      </w:hyperlink>
      <w:r w:rsidR="006027E2">
        <w:t xml:space="preserve"> - на граждан, забронированных за организацией на период мобилизации, военного положения и на военное время. Проставляются серия и номер удостоверения об отсрочке от призыва на военную службу в периоды мобилизации, военного положения и в военное время и дата оформления отсрочки военным комиссариатом или дата и исходящий номер списка граждан, пребывающих в запасе, обучающихся в образовательных организациях и имеющих право на отсрочку от призыва на военную службу в периоды мобилизации, военного положения и в военное время.</w:t>
      </w:r>
    </w:p>
    <w:p w14:paraId="404FD7D7" w14:textId="77777777" w:rsidR="006027E2" w:rsidRDefault="006027E2">
      <w:pPr>
        <w:pStyle w:val="ConsPlusNormal"/>
        <w:spacing w:before="220"/>
        <w:ind w:firstLine="540"/>
        <w:jc w:val="both"/>
      </w:pPr>
      <w:r>
        <w:t xml:space="preserve">При отсутствии оснований для заполнения реквизитов: </w:t>
      </w:r>
      <w:hyperlink w:anchor="P4339">
        <w:r>
          <w:rPr>
            <w:color w:val="0000FF"/>
          </w:rPr>
          <w:t>"1) общем"</w:t>
        </w:r>
      </w:hyperlink>
      <w:r>
        <w:t xml:space="preserve"> и </w:t>
      </w:r>
      <w:hyperlink w:anchor="P4349">
        <w:r>
          <w:rPr>
            <w:color w:val="0000FF"/>
          </w:rPr>
          <w:t>"2) специальном"</w:t>
        </w:r>
      </w:hyperlink>
      <w:r>
        <w:t xml:space="preserve"> подчеркивается реквизит </w:t>
      </w:r>
      <w:hyperlink w:anchor="P4339">
        <w:r>
          <w:rPr>
            <w:color w:val="0000FF"/>
          </w:rPr>
          <w:t>"1) общем"</w:t>
        </w:r>
      </w:hyperlink>
      <w:r>
        <w:t>.</w:t>
      </w:r>
    </w:p>
    <w:p w14:paraId="52183CAE" w14:textId="77777777" w:rsidR="006027E2" w:rsidRDefault="006027E2">
      <w:pPr>
        <w:pStyle w:val="ConsPlusNormal"/>
        <w:spacing w:before="220"/>
        <w:ind w:firstLine="540"/>
        <w:jc w:val="both"/>
      </w:pPr>
      <w:r>
        <w:t xml:space="preserve">Записи в </w:t>
      </w:r>
      <w:hyperlink w:anchor="P4337">
        <w:r>
          <w:rPr>
            <w:color w:val="0000FF"/>
          </w:rPr>
          <w:t>пункте 7</w:t>
        </w:r>
      </w:hyperlink>
      <w:r>
        <w:t xml:space="preserve"> карточки осуществляются простым карандашом.</w:t>
      </w:r>
    </w:p>
    <w:p w14:paraId="06DCB66E" w14:textId="77777777" w:rsidR="006027E2" w:rsidRDefault="006027E2">
      <w:pPr>
        <w:pStyle w:val="ConsPlusNormal"/>
        <w:spacing w:before="220"/>
        <w:ind w:firstLine="540"/>
        <w:jc w:val="both"/>
      </w:pPr>
      <w:r>
        <w:t xml:space="preserve">При заполнении </w:t>
      </w:r>
      <w:hyperlink w:anchor="P4316">
        <w:r>
          <w:rPr>
            <w:color w:val="0000FF"/>
          </w:rPr>
          <w:t>раздела II</w:t>
        </w:r>
      </w:hyperlink>
      <w:r>
        <w:t xml:space="preserve"> карточки на гражданина, подлежащего призыву на военную службу, должны соблюдаться следующие требования:</w:t>
      </w:r>
    </w:p>
    <w:p w14:paraId="5C4F5DEB" w14:textId="77777777" w:rsidR="006027E2" w:rsidRDefault="006027E2">
      <w:pPr>
        <w:pStyle w:val="ConsPlusNormal"/>
        <w:spacing w:before="220"/>
        <w:ind w:firstLine="540"/>
        <w:jc w:val="both"/>
      </w:pPr>
      <w:r>
        <w:t xml:space="preserve">не заполняются </w:t>
      </w:r>
      <w:hyperlink w:anchor="P4318">
        <w:r>
          <w:rPr>
            <w:color w:val="0000FF"/>
          </w:rPr>
          <w:t>пункты 1</w:t>
        </w:r>
      </w:hyperlink>
      <w:r>
        <w:t xml:space="preserve">, </w:t>
      </w:r>
      <w:hyperlink w:anchor="P4334">
        <w:r>
          <w:rPr>
            <w:color w:val="0000FF"/>
          </w:rPr>
          <w:t>3</w:t>
        </w:r>
      </w:hyperlink>
      <w:r>
        <w:t xml:space="preserve">, </w:t>
      </w:r>
      <w:hyperlink w:anchor="P4346">
        <w:r>
          <w:rPr>
            <w:color w:val="0000FF"/>
          </w:rPr>
          <w:t>4</w:t>
        </w:r>
      </w:hyperlink>
      <w:r>
        <w:t xml:space="preserve">, </w:t>
      </w:r>
      <w:hyperlink w:anchor="P4337">
        <w:r>
          <w:rPr>
            <w:color w:val="0000FF"/>
          </w:rPr>
          <w:t>7</w:t>
        </w:r>
      </w:hyperlink>
      <w:r>
        <w:t>;</w:t>
      </w:r>
    </w:p>
    <w:p w14:paraId="6BD2F6E8" w14:textId="77777777" w:rsidR="006027E2" w:rsidRDefault="006027E2">
      <w:pPr>
        <w:pStyle w:val="ConsPlusNormal"/>
        <w:spacing w:before="220"/>
        <w:ind w:firstLine="540"/>
        <w:jc w:val="both"/>
      </w:pPr>
      <w:r>
        <w:t xml:space="preserve">в </w:t>
      </w:r>
      <w:hyperlink w:anchor="P4326">
        <w:r>
          <w:rPr>
            <w:color w:val="0000FF"/>
          </w:rPr>
          <w:t>пункте 2</w:t>
        </w:r>
      </w:hyperlink>
      <w:r>
        <w:t xml:space="preserve"> делается запись: "Подлежит призыву";</w:t>
      </w:r>
    </w:p>
    <w:p w14:paraId="175709C3" w14:textId="77777777" w:rsidR="006027E2" w:rsidRDefault="00F75261">
      <w:pPr>
        <w:pStyle w:val="ConsPlusNormal"/>
        <w:spacing w:before="220"/>
        <w:ind w:firstLine="540"/>
        <w:jc w:val="both"/>
      </w:pPr>
      <w:hyperlink w:anchor="P4356">
        <w:r w:rsidR="006027E2">
          <w:rPr>
            <w:color w:val="0000FF"/>
          </w:rPr>
          <w:t>пункт 5</w:t>
        </w:r>
      </w:hyperlink>
      <w:r w:rsidR="006027E2">
        <w:t xml:space="preserve"> заполняется на основании записи о решении комиссии по постановке граждан на воинский учет на </w:t>
      </w:r>
      <w:hyperlink w:anchor="P2835">
        <w:r w:rsidR="006027E2">
          <w:rPr>
            <w:color w:val="0000FF"/>
          </w:rPr>
          <w:t>странице 1</w:t>
        </w:r>
      </w:hyperlink>
      <w:r w:rsidR="006027E2">
        <w:t xml:space="preserve"> удостоверения гражданина, подлежащего призыву на военную службу.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w:t>
      </w:r>
    </w:p>
    <w:p w14:paraId="011E2B7A" w14:textId="77777777" w:rsidR="006027E2" w:rsidRDefault="006027E2">
      <w:pPr>
        <w:pStyle w:val="ConsPlusNormal"/>
        <w:spacing w:before="220"/>
        <w:ind w:firstLine="540"/>
        <w:jc w:val="both"/>
      </w:pPr>
      <w:r>
        <w:t xml:space="preserve">в </w:t>
      </w:r>
      <w:hyperlink w:anchor="P4321">
        <w:r>
          <w:rPr>
            <w:color w:val="0000FF"/>
          </w:rPr>
          <w:t>пункте 6</w:t>
        </w:r>
      </w:hyperlink>
      <w:r>
        <w:t xml:space="preserve"> указывается наименование военного комиссариата, в котором гражданин состоит на воинском учете (</w:t>
      </w:r>
      <w:hyperlink w:anchor="P2877">
        <w:r>
          <w:rPr>
            <w:color w:val="0000FF"/>
          </w:rPr>
          <w:t>раздел I</w:t>
        </w:r>
      </w:hyperlink>
      <w:r>
        <w:t xml:space="preserve"> удостоверения гражданина, подлежащего призыву на военную службу).</w:t>
      </w:r>
    </w:p>
    <w:p w14:paraId="7D768C2E" w14:textId="77777777" w:rsidR="006027E2" w:rsidRDefault="006027E2">
      <w:pPr>
        <w:pStyle w:val="ConsPlusNormal"/>
        <w:spacing w:before="220"/>
        <w:ind w:firstLine="540"/>
        <w:jc w:val="both"/>
      </w:pPr>
      <w:r>
        <w:t xml:space="preserve">В </w:t>
      </w:r>
      <w:hyperlink w:anchor="P4367">
        <w:r>
          <w:rPr>
            <w:color w:val="0000FF"/>
          </w:rPr>
          <w:t>разделе III</w:t>
        </w:r>
      </w:hyperlink>
      <w:r>
        <w:t xml:space="preserve"> делаются записи:</w:t>
      </w:r>
    </w:p>
    <w:p w14:paraId="47ECCF00" w14:textId="77777777" w:rsidR="006027E2" w:rsidRDefault="006027E2">
      <w:pPr>
        <w:pStyle w:val="ConsPlusNormal"/>
        <w:spacing w:before="220"/>
        <w:ind w:firstLine="540"/>
        <w:jc w:val="both"/>
      </w:pPr>
      <w:r>
        <w:t>о принадлежности к казачеству;</w:t>
      </w:r>
    </w:p>
    <w:p w14:paraId="62CE15FA" w14:textId="77777777" w:rsidR="006027E2" w:rsidRDefault="006027E2">
      <w:pPr>
        <w:pStyle w:val="ConsPlusNormal"/>
        <w:spacing w:before="220"/>
        <w:ind w:firstLine="540"/>
        <w:jc w:val="both"/>
      </w:pPr>
      <w:r>
        <w:t>о наложении административных взысканий за невыполнение обязанностей по воинскому учету;</w:t>
      </w:r>
    </w:p>
    <w:p w14:paraId="172E1601" w14:textId="77777777" w:rsidR="006027E2" w:rsidRDefault="006027E2">
      <w:pPr>
        <w:pStyle w:val="ConsPlusNormal"/>
        <w:spacing w:before="220"/>
        <w:ind w:firstLine="540"/>
        <w:jc w:val="both"/>
      </w:pPr>
      <w:r>
        <w:t>о наличии допуска контрольных органов;</w:t>
      </w:r>
    </w:p>
    <w:p w14:paraId="5E0ED358" w14:textId="77777777" w:rsidR="006027E2" w:rsidRDefault="006027E2">
      <w:pPr>
        <w:pStyle w:val="ConsPlusNormal"/>
        <w:spacing w:before="220"/>
        <w:ind w:firstLine="540"/>
        <w:jc w:val="both"/>
      </w:pPr>
      <w:r>
        <w:t>о прохождении военных сборов (всех видов военных сборов) во время работы в организации;</w:t>
      </w:r>
    </w:p>
    <w:p w14:paraId="79CEAC89" w14:textId="77777777" w:rsidR="006027E2" w:rsidRDefault="006027E2">
      <w:pPr>
        <w:pStyle w:val="ConsPlusNormal"/>
        <w:spacing w:before="220"/>
        <w:ind w:firstLine="540"/>
        <w:jc w:val="both"/>
      </w:pPr>
      <w:r>
        <w:t>о заключении с гражданином контракта на пребывание в резерве, а также другие дополнительные сведения по вопросам воинского учета.</w:t>
      </w:r>
    </w:p>
    <w:p w14:paraId="08BDEE3F" w14:textId="77777777" w:rsidR="006027E2" w:rsidRDefault="00F75261">
      <w:pPr>
        <w:pStyle w:val="ConsPlusNormal"/>
        <w:spacing w:before="220"/>
        <w:ind w:firstLine="540"/>
        <w:jc w:val="both"/>
      </w:pPr>
      <w:hyperlink w:anchor="P4382">
        <w:r w:rsidR="006027E2">
          <w:rPr>
            <w:color w:val="0000FF"/>
          </w:rPr>
          <w:t>Графы 1</w:t>
        </w:r>
      </w:hyperlink>
      <w:r w:rsidR="006027E2">
        <w:t xml:space="preserve"> и </w:t>
      </w:r>
      <w:hyperlink w:anchor="P4383">
        <w:r w:rsidR="006027E2">
          <w:rPr>
            <w:color w:val="0000FF"/>
          </w:rPr>
          <w:t>2 раздела IV</w:t>
        </w:r>
      </w:hyperlink>
      <w:r w:rsidR="006027E2">
        <w:t xml:space="preserve"> заполняются на основании сведений кадрового органа (ответственного лица за кадровую работу) организации. Запись в </w:t>
      </w:r>
      <w:hyperlink w:anchor="P4384">
        <w:r w:rsidR="006027E2">
          <w:rPr>
            <w:color w:val="0000FF"/>
          </w:rPr>
          <w:t>графе 3</w:t>
        </w:r>
      </w:hyperlink>
      <w:r w:rsidR="006027E2">
        <w:t xml:space="preserve"> должна совпадать с отметкой в </w:t>
      </w:r>
      <w:hyperlink w:anchor="P4321">
        <w:r w:rsidR="006027E2">
          <w:rPr>
            <w:color w:val="0000FF"/>
          </w:rPr>
          <w:t>пункте 6 раздела II</w:t>
        </w:r>
      </w:hyperlink>
      <w:r w:rsidR="006027E2">
        <w:t xml:space="preserve">. В </w:t>
      </w:r>
      <w:hyperlink w:anchor="P4385">
        <w:r w:rsidR="006027E2">
          <w:rPr>
            <w:color w:val="0000FF"/>
          </w:rPr>
          <w:t>графе 4</w:t>
        </w:r>
      </w:hyperlink>
      <w:r w:rsidR="006027E2">
        <w:t xml:space="preserve"> проставляется отметка о направлении сведений о гражданине, подлежащем воинскому учету, в военный комиссариат, где гражданин состоит на воинском учете.</w:t>
      </w:r>
    </w:p>
    <w:p w14:paraId="79699EB5" w14:textId="77777777" w:rsidR="006027E2" w:rsidRDefault="006027E2">
      <w:pPr>
        <w:pStyle w:val="ConsPlusNormal"/>
        <w:spacing w:before="220"/>
        <w:ind w:firstLine="540"/>
        <w:jc w:val="both"/>
      </w:pPr>
      <w:r>
        <w:t xml:space="preserve">В </w:t>
      </w:r>
      <w:hyperlink w:anchor="P4417">
        <w:r>
          <w:rPr>
            <w:color w:val="0000FF"/>
          </w:rPr>
          <w:t>реквизите</w:t>
        </w:r>
      </w:hyperlink>
      <w:r>
        <w:t xml:space="preserve"> "Отметка о снятии с воинского учета" карточек граждан, достигших предельного возраста пребывания в запасе, делаются записи: "20.03.2010", "По возрасту" и проставляется подпись работника, осуществляющего воинский учет.</w:t>
      </w:r>
    </w:p>
    <w:p w14:paraId="63FA6BF4" w14:textId="77777777" w:rsidR="006027E2" w:rsidRDefault="006027E2">
      <w:pPr>
        <w:pStyle w:val="ConsPlusNormal"/>
        <w:spacing w:before="220"/>
        <w:ind w:firstLine="540"/>
        <w:jc w:val="both"/>
      </w:pPr>
      <w:r>
        <w:t>В карточках граждан, признанных негодными к военной службе по состоянию здоровья, делаются записи: "20.03.2010", "По состоянию здоровья" и проставляется подпись работника, осуществляющего воинский учет.</w:t>
      </w:r>
    </w:p>
    <w:p w14:paraId="190C668E" w14:textId="77777777" w:rsidR="006027E2" w:rsidRDefault="006027E2">
      <w:pPr>
        <w:pStyle w:val="ConsPlusNormal"/>
        <w:spacing w:before="220"/>
        <w:ind w:firstLine="540"/>
        <w:jc w:val="both"/>
      </w:pPr>
      <w:r>
        <w:t>Отметка производится на основании записи, сделанной в военном комиссариате:</w:t>
      </w:r>
    </w:p>
    <w:p w14:paraId="0BC7132E" w14:textId="77777777" w:rsidR="006027E2" w:rsidRDefault="006027E2">
      <w:pPr>
        <w:pStyle w:val="ConsPlusNormal"/>
        <w:spacing w:before="220"/>
        <w:ind w:firstLine="540"/>
        <w:jc w:val="both"/>
      </w:pPr>
      <w:r>
        <w:t xml:space="preserve">в военном билете офицера запаса - в </w:t>
      </w:r>
      <w:hyperlink w:anchor="P1319">
        <w:r>
          <w:rPr>
            <w:color w:val="0000FF"/>
          </w:rPr>
          <w:t>пунктах 26</w:t>
        </w:r>
      </w:hyperlink>
      <w:r>
        <w:t xml:space="preserve"> и </w:t>
      </w:r>
      <w:hyperlink w:anchor="P1331">
        <w:r>
          <w:rPr>
            <w:color w:val="0000FF"/>
          </w:rPr>
          <w:t>27</w:t>
        </w:r>
      </w:hyperlink>
      <w:r>
        <w:t>;</w:t>
      </w:r>
    </w:p>
    <w:p w14:paraId="6F378B06" w14:textId="77777777" w:rsidR="006027E2" w:rsidRDefault="006027E2">
      <w:pPr>
        <w:pStyle w:val="ConsPlusNormal"/>
        <w:spacing w:before="220"/>
        <w:ind w:firstLine="540"/>
        <w:jc w:val="both"/>
      </w:pPr>
      <w:r>
        <w:t xml:space="preserve">в военном билете - в </w:t>
      </w:r>
      <w:hyperlink w:anchor="P2330">
        <w:r>
          <w:rPr>
            <w:color w:val="0000FF"/>
          </w:rPr>
          <w:t>разделе X</w:t>
        </w:r>
      </w:hyperlink>
      <w:r>
        <w:t>.</w:t>
      </w:r>
    </w:p>
    <w:p w14:paraId="40DD51AD" w14:textId="77777777" w:rsidR="006027E2" w:rsidRDefault="006027E2">
      <w:pPr>
        <w:pStyle w:val="ConsPlusNormal"/>
        <w:spacing w:before="220"/>
        <w:ind w:firstLine="540"/>
        <w:jc w:val="both"/>
      </w:pPr>
      <w:bookmarkStart w:id="24" w:name="P646"/>
      <w:bookmarkEnd w:id="24"/>
      <w:r>
        <w:t>34. Карточки на принятых на работу граждан, поставленных на воинский учет, помещаются в соответствующие разделы картотеки:</w:t>
      </w:r>
    </w:p>
    <w:p w14:paraId="0593344A" w14:textId="77777777" w:rsidR="006027E2" w:rsidRDefault="006027E2">
      <w:pPr>
        <w:pStyle w:val="ConsPlusNormal"/>
        <w:spacing w:before="220"/>
        <w:ind w:firstLine="540"/>
        <w:jc w:val="both"/>
      </w:pPr>
      <w:r>
        <w:t>первый раздел - карточки офицеров запаса;</w:t>
      </w:r>
    </w:p>
    <w:p w14:paraId="7B49B792" w14:textId="77777777" w:rsidR="006027E2" w:rsidRDefault="006027E2">
      <w:pPr>
        <w:pStyle w:val="ConsPlusNormal"/>
        <w:spacing w:before="220"/>
        <w:ind w:firstLine="540"/>
        <w:jc w:val="both"/>
      </w:pPr>
      <w:r>
        <w:t>второй раздел - карточки солдат, матросов, сержантов, старшин, прапорщиков и мичманов запаса;</w:t>
      </w:r>
    </w:p>
    <w:p w14:paraId="56146130" w14:textId="77777777" w:rsidR="006027E2" w:rsidRDefault="006027E2">
      <w:pPr>
        <w:pStyle w:val="ConsPlusNormal"/>
        <w:spacing w:before="220"/>
        <w:ind w:firstLine="540"/>
        <w:jc w:val="both"/>
      </w:pPr>
      <w:r>
        <w:t>третий раздел - карточки военнообязанных запаса женского пола;</w:t>
      </w:r>
    </w:p>
    <w:p w14:paraId="66E13FBC" w14:textId="77777777" w:rsidR="006027E2" w:rsidRDefault="006027E2">
      <w:pPr>
        <w:pStyle w:val="ConsPlusNormal"/>
        <w:spacing w:before="220"/>
        <w:ind w:firstLine="540"/>
        <w:jc w:val="both"/>
      </w:pPr>
      <w:r>
        <w:t>четвертый раздел - карточки призывников.</w:t>
      </w:r>
    </w:p>
    <w:p w14:paraId="6A56EC35" w14:textId="77777777" w:rsidR="006027E2" w:rsidRDefault="006027E2">
      <w:pPr>
        <w:pStyle w:val="ConsPlusNormal"/>
        <w:spacing w:before="220"/>
        <w:ind w:firstLine="540"/>
        <w:jc w:val="both"/>
      </w:pPr>
      <w:r>
        <w:t>Картотека карточек граждан, поставленных на воинский учет, строится в алфавитном порядке.</w:t>
      </w:r>
    </w:p>
    <w:p w14:paraId="23B09016" w14:textId="77777777" w:rsidR="006027E2" w:rsidRDefault="006027E2">
      <w:pPr>
        <w:pStyle w:val="ConsPlusNormal"/>
        <w:spacing w:before="220"/>
        <w:ind w:firstLine="540"/>
        <w:jc w:val="both"/>
      </w:pPr>
      <w:r>
        <w:t>35. При наличии в организации на воинском учете свыше 500 граждан карточки военнообязанных, имеющих мобилизационные предписания и отметки в военных билетах о вручении мобилизационных предписаний, помещаются в пятый раздел картотеки.</w:t>
      </w:r>
    </w:p>
    <w:p w14:paraId="479465DF" w14:textId="77777777" w:rsidR="006027E2" w:rsidRDefault="006027E2">
      <w:pPr>
        <w:pStyle w:val="ConsPlusNormal"/>
        <w:spacing w:before="220"/>
        <w:ind w:firstLine="540"/>
        <w:jc w:val="both"/>
      </w:pPr>
      <w:r>
        <w:t xml:space="preserve">В пятом разделе картотеки карточки размещаются по номерам команд (партий) на основании данных </w:t>
      </w:r>
      <w:hyperlink w:anchor="P4337">
        <w:r>
          <w:rPr>
            <w:color w:val="0000FF"/>
          </w:rPr>
          <w:t>пункта 7</w:t>
        </w:r>
      </w:hyperlink>
      <w:r>
        <w:t xml:space="preserve"> карточки, в них - в алфавитном порядке.</w:t>
      </w:r>
    </w:p>
    <w:p w14:paraId="2314F999" w14:textId="77777777" w:rsidR="006027E2" w:rsidRDefault="006027E2">
      <w:pPr>
        <w:pStyle w:val="ConsPlusNormal"/>
        <w:spacing w:before="220"/>
        <w:ind w:firstLine="540"/>
        <w:jc w:val="both"/>
      </w:pPr>
      <w:r>
        <w:t>Карточки граждан, снятых с воинского учета, хранятся отдельно от картотеки до проведения очередной сверки с военным комиссариатом или органом местного самоуправления, после чего уничтожаются с составлением акта об уничтожении.</w:t>
      </w:r>
    </w:p>
    <w:p w14:paraId="76B83766" w14:textId="77777777" w:rsidR="006027E2" w:rsidRDefault="006027E2">
      <w:pPr>
        <w:pStyle w:val="ConsPlusNormal"/>
        <w:spacing w:before="220"/>
        <w:ind w:firstLine="540"/>
        <w:jc w:val="both"/>
      </w:pPr>
      <w:r>
        <w:t>Карточки граждан, поставленных на воинский учет по месту пребывания на срок более трех месяцев, а также по месту, не подтвержденному регистрацией по месту жительства (месту пребывания), выделяются в отдельные группы и раскладываются в порядке, обеспечивающем удобство работы с ними.</w:t>
      </w:r>
    </w:p>
    <w:p w14:paraId="14323593" w14:textId="77777777" w:rsidR="006027E2" w:rsidRDefault="006027E2">
      <w:pPr>
        <w:pStyle w:val="ConsPlusNormal"/>
        <w:spacing w:before="220"/>
        <w:ind w:firstLine="540"/>
        <w:jc w:val="both"/>
      </w:pPr>
      <w:r>
        <w:t>Военным комиссарам субъектов Российской Федерации предоставляется право устанавливать иной порядок построения пятого раздела картотеки карточек военнообязанных, имеющих мобилизационные предписания и отметки в военных билетах (справках взамен военного билета) о вручении мобилизационных предписаний, исходя из местных условий.</w:t>
      </w:r>
    </w:p>
    <w:p w14:paraId="653E0312" w14:textId="77777777" w:rsidR="006027E2" w:rsidRDefault="006027E2">
      <w:pPr>
        <w:pStyle w:val="ConsPlusNormal"/>
        <w:jc w:val="both"/>
      </w:pPr>
    </w:p>
    <w:p w14:paraId="1708ABFF" w14:textId="77777777" w:rsidR="006027E2" w:rsidRDefault="006027E2">
      <w:pPr>
        <w:pStyle w:val="ConsPlusTitle"/>
        <w:jc w:val="center"/>
        <w:outlineLvl w:val="1"/>
      </w:pPr>
      <w:r>
        <w:t>V. Порядок проведения сверки сведений о воинском</w:t>
      </w:r>
    </w:p>
    <w:p w14:paraId="42BB230A" w14:textId="77777777" w:rsidR="006027E2" w:rsidRDefault="006027E2">
      <w:pPr>
        <w:pStyle w:val="ConsPlusTitle"/>
        <w:jc w:val="center"/>
      </w:pPr>
      <w:r>
        <w:t>учете, содержащихся в учетных документах организаций,</w:t>
      </w:r>
    </w:p>
    <w:p w14:paraId="203C0276" w14:textId="77777777" w:rsidR="006027E2" w:rsidRDefault="006027E2">
      <w:pPr>
        <w:pStyle w:val="ConsPlusTitle"/>
        <w:jc w:val="center"/>
      </w:pPr>
      <w:r>
        <w:t>со сведениями, содержащимися в документах воинского учета</w:t>
      </w:r>
    </w:p>
    <w:p w14:paraId="39373BD0" w14:textId="77777777" w:rsidR="006027E2" w:rsidRDefault="006027E2">
      <w:pPr>
        <w:pStyle w:val="ConsPlusTitle"/>
        <w:jc w:val="center"/>
      </w:pPr>
      <w:r>
        <w:t>соответствующих военных комиссариатов и (или) органов</w:t>
      </w:r>
    </w:p>
    <w:p w14:paraId="16FE7754" w14:textId="77777777" w:rsidR="006027E2" w:rsidRDefault="006027E2">
      <w:pPr>
        <w:pStyle w:val="ConsPlusTitle"/>
        <w:jc w:val="center"/>
      </w:pPr>
      <w:r>
        <w:t>местного самоуправления</w:t>
      </w:r>
    </w:p>
    <w:p w14:paraId="3B34800C" w14:textId="77777777" w:rsidR="006027E2" w:rsidRDefault="006027E2">
      <w:pPr>
        <w:pStyle w:val="ConsPlusNormal"/>
        <w:jc w:val="both"/>
      </w:pPr>
    </w:p>
    <w:p w14:paraId="68211E7B" w14:textId="77777777" w:rsidR="006027E2" w:rsidRDefault="006027E2">
      <w:pPr>
        <w:pStyle w:val="ConsPlusNormal"/>
        <w:ind w:firstLine="540"/>
        <w:jc w:val="both"/>
      </w:pPr>
      <w:bookmarkStart w:id="25" w:name="P664"/>
      <w:bookmarkEnd w:id="25"/>
      <w:r>
        <w:t>36. Сверка сведений о воинском учете, содержащихся в карточках организаций, со сведениями, содержащимися в документах воинского учета соответствующих военных комиссариатов и (или) органов местного самоуправления, осуществляющих первичный воинский учет, проводится не реже одного раза в год.</w:t>
      </w:r>
    </w:p>
    <w:p w14:paraId="599B3185" w14:textId="77777777" w:rsidR="006027E2" w:rsidRDefault="006027E2">
      <w:pPr>
        <w:pStyle w:val="ConsPlusNormal"/>
        <w:spacing w:before="220"/>
        <w:ind w:firstLine="540"/>
        <w:jc w:val="both"/>
      </w:pPr>
      <w:r>
        <w:t>Дата и время сверки устанавливаются военным комиссариатом (органом местного самоуправления, осуществляющим первичный воинский учет), ведущим свою деятельность на территории, в пределах которой находится организация.</w:t>
      </w:r>
    </w:p>
    <w:p w14:paraId="31C7972E" w14:textId="77777777" w:rsidR="006027E2" w:rsidRDefault="006027E2">
      <w:pPr>
        <w:pStyle w:val="ConsPlusNormal"/>
        <w:spacing w:before="220"/>
        <w:ind w:firstLine="540"/>
        <w:jc w:val="both"/>
      </w:pPr>
      <w:r>
        <w:t xml:space="preserve">В ходе сверки уточняются сведения, указанные в </w:t>
      </w:r>
      <w:hyperlink w:anchor="P4316">
        <w:r>
          <w:rPr>
            <w:color w:val="0000FF"/>
          </w:rPr>
          <w:t>разделе II</w:t>
        </w:r>
      </w:hyperlink>
      <w:r>
        <w:t xml:space="preserve"> карточки, а также следующие данные о гражданах:</w:t>
      </w:r>
    </w:p>
    <w:p w14:paraId="50FF8DB6" w14:textId="77777777" w:rsidR="006027E2" w:rsidRDefault="006027E2">
      <w:pPr>
        <w:pStyle w:val="ConsPlusNormal"/>
        <w:spacing w:before="220"/>
        <w:ind w:firstLine="540"/>
        <w:jc w:val="both"/>
      </w:pPr>
      <w:r>
        <w:t>фамилия, имя и отчество (при наличии);</w:t>
      </w:r>
    </w:p>
    <w:p w14:paraId="76EC5C53" w14:textId="77777777" w:rsidR="006027E2" w:rsidRDefault="006027E2">
      <w:pPr>
        <w:pStyle w:val="ConsPlusNormal"/>
        <w:spacing w:before="220"/>
        <w:ind w:firstLine="540"/>
        <w:jc w:val="both"/>
      </w:pPr>
      <w:r>
        <w:t>дата и место рождения;</w:t>
      </w:r>
    </w:p>
    <w:p w14:paraId="649EDADB" w14:textId="77777777" w:rsidR="006027E2" w:rsidRDefault="006027E2">
      <w:pPr>
        <w:pStyle w:val="ConsPlusNormal"/>
        <w:spacing w:before="220"/>
        <w:ind w:firstLine="540"/>
        <w:jc w:val="both"/>
      </w:pPr>
      <w:r>
        <w:t>образование;</w:t>
      </w:r>
    </w:p>
    <w:p w14:paraId="3D3EE364" w14:textId="77777777" w:rsidR="006027E2" w:rsidRDefault="006027E2">
      <w:pPr>
        <w:pStyle w:val="ConsPlusNormal"/>
        <w:spacing w:before="220"/>
        <w:ind w:firstLine="540"/>
        <w:jc w:val="both"/>
      </w:pPr>
      <w:r>
        <w:t>должность (профессия);</w:t>
      </w:r>
    </w:p>
    <w:p w14:paraId="30A65962" w14:textId="77777777" w:rsidR="006027E2" w:rsidRDefault="006027E2">
      <w:pPr>
        <w:pStyle w:val="ConsPlusNormal"/>
        <w:spacing w:before="220"/>
        <w:ind w:firstLine="540"/>
        <w:jc w:val="both"/>
      </w:pPr>
      <w:r>
        <w:t>семейное положение и состав семьи;</w:t>
      </w:r>
    </w:p>
    <w:p w14:paraId="78BFC736" w14:textId="77777777" w:rsidR="006027E2" w:rsidRDefault="006027E2">
      <w:pPr>
        <w:pStyle w:val="ConsPlusNormal"/>
        <w:spacing w:before="220"/>
        <w:ind w:firstLine="540"/>
        <w:jc w:val="both"/>
      </w:pPr>
      <w:r>
        <w:t>состояние здоровья;</w:t>
      </w:r>
    </w:p>
    <w:p w14:paraId="704A4ED0" w14:textId="77777777" w:rsidR="006027E2" w:rsidRDefault="006027E2">
      <w:pPr>
        <w:pStyle w:val="ConsPlusNormal"/>
        <w:spacing w:before="220"/>
        <w:ind w:firstLine="540"/>
        <w:jc w:val="both"/>
      </w:pPr>
      <w:r>
        <w:t>прохождение военных сборов;</w:t>
      </w:r>
    </w:p>
    <w:p w14:paraId="6DBE667D" w14:textId="77777777" w:rsidR="006027E2" w:rsidRDefault="006027E2">
      <w:pPr>
        <w:pStyle w:val="ConsPlusNormal"/>
        <w:spacing w:before="220"/>
        <w:ind w:firstLine="540"/>
        <w:jc w:val="both"/>
      </w:pPr>
      <w:r>
        <w:t>адрес места жительства (пребывания), номера контактных телефонов.</w:t>
      </w:r>
    </w:p>
    <w:p w14:paraId="3C6EBD06" w14:textId="77777777" w:rsidR="006027E2" w:rsidRDefault="006027E2">
      <w:pPr>
        <w:pStyle w:val="ConsPlusNormal"/>
        <w:spacing w:before="220"/>
        <w:ind w:firstLine="540"/>
        <w:jc w:val="both"/>
      </w:pPr>
      <w:r>
        <w:t>До начала сверки указанные данные уточняются по документам воинского учета граждан, соответствующим документам организации, и при личном общении с гражданами.</w:t>
      </w:r>
    </w:p>
    <w:p w14:paraId="7F567381" w14:textId="77777777" w:rsidR="006027E2" w:rsidRDefault="006027E2">
      <w:pPr>
        <w:pStyle w:val="ConsPlusNormal"/>
        <w:spacing w:before="220"/>
        <w:ind w:firstLine="540"/>
        <w:jc w:val="both"/>
      </w:pPr>
      <w:r>
        <w:t xml:space="preserve">Отметка о проведении сверки производится путем проставления в </w:t>
      </w:r>
      <w:hyperlink w:anchor="P4138">
        <w:r>
          <w:rPr>
            <w:color w:val="0000FF"/>
          </w:rPr>
          <w:t>реквизите</w:t>
        </w:r>
      </w:hyperlink>
      <w:r>
        <w:t xml:space="preserve"> "Сверка с военным комиссариатом" простым карандашом даты сверки (дата указывается тремя парами арабских цифр) и подписи работника организации, осуществляющего воинский учет, например: "11.06.17 Иванова".</w:t>
      </w:r>
    </w:p>
    <w:p w14:paraId="329A2462" w14:textId="77777777" w:rsidR="006027E2" w:rsidRDefault="006027E2">
      <w:pPr>
        <w:pStyle w:val="ConsPlusNormal"/>
        <w:spacing w:before="220"/>
        <w:ind w:firstLine="540"/>
        <w:jc w:val="both"/>
      </w:pPr>
      <w:r>
        <w:t>По завершении сверки 100% карточек сотрудником военного комиссариата и (или) работником, осуществляющим первичный воинский учет в органе местного самоуправления, производится запись в журнале проверок осуществления воинского учета и бронирования граждан, пребывающих в запасе Вооруженных Сил.</w:t>
      </w:r>
    </w:p>
    <w:p w14:paraId="5E729BA4" w14:textId="77777777" w:rsidR="006027E2" w:rsidRDefault="006027E2">
      <w:pPr>
        <w:pStyle w:val="ConsPlusNormal"/>
        <w:spacing w:before="220"/>
        <w:ind w:firstLine="540"/>
        <w:jc w:val="both"/>
      </w:pPr>
      <w:r>
        <w:t xml:space="preserve">Для сверки учетных сведений карточек с учетными данными граждан, состоящих на воинском учете в других военных комиссариатах, направляются списки граждан, пребывающих в запасе, с указанием данных </w:t>
      </w:r>
      <w:hyperlink w:anchor="P4316">
        <w:r>
          <w:rPr>
            <w:color w:val="0000FF"/>
          </w:rPr>
          <w:t>раздела II</w:t>
        </w:r>
      </w:hyperlink>
      <w:r>
        <w:t xml:space="preserve"> (</w:t>
      </w:r>
      <w:hyperlink w:anchor="P4442">
        <w:r>
          <w:rPr>
            <w:color w:val="0000FF"/>
          </w:rPr>
          <w:t>форма</w:t>
        </w:r>
      </w:hyperlink>
      <w:r>
        <w:t xml:space="preserve"> списков приведена в приложении N 23 к настоящей Инструкции). Списки составляются в двух экземплярах, второй экземпляр списка с указанием регистрационного номера и даты отправки хранится в организации в течение года.</w:t>
      </w:r>
    </w:p>
    <w:p w14:paraId="6DC9CCD3" w14:textId="77777777" w:rsidR="006027E2" w:rsidRDefault="006027E2">
      <w:pPr>
        <w:pStyle w:val="ConsPlusNormal"/>
        <w:spacing w:before="220"/>
        <w:ind w:firstLine="540"/>
        <w:jc w:val="both"/>
      </w:pPr>
      <w:r>
        <w:t xml:space="preserve">Отметка о проведении сверки производится путем проставления в </w:t>
      </w:r>
      <w:hyperlink w:anchor="P4138">
        <w:r>
          <w:rPr>
            <w:color w:val="0000FF"/>
          </w:rPr>
          <w:t>реквизите</w:t>
        </w:r>
      </w:hyperlink>
      <w:r>
        <w:t xml:space="preserve"> "Сверка с военным комиссариатом" простым карандашом даты, регистрационного номера списка и подписи работника организации, осуществляющего воинский учет, например: "30.06.17 N 315, Иванова".</w:t>
      </w:r>
    </w:p>
    <w:p w14:paraId="71C3AA38" w14:textId="77777777" w:rsidR="006027E2" w:rsidRDefault="006027E2">
      <w:pPr>
        <w:pStyle w:val="ConsPlusNormal"/>
        <w:jc w:val="both"/>
      </w:pPr>
    </w:p>
    <w:p w14:paraId="7A661203" w14:textId="77777777" w:rsidR="006027E2" w:rsidRDefault="006027E2">
      <w:pPr>
        <w:pStyle w:val="ConsPlusTitle"/>
        <w:jc w:val="center"/>
        <w:outlineLvl w:val="1"/>
      </w:pPr>
      <w:r>
        <w:t>VI. Показатели, по которым оценивается деятельность</w:t>
      </w:r>
    </w:p>
    <w:p w14:paraId="38CDFE0B" w14:textId="77777777" w:rsidR="006027E2" w:rsidRDefault="006027E2">
      <w:pPr>
        <w:pStyle w:val="ConsPlusTitle"/>
        <w:jc w:val="center"/>
      </w:pPr>
      <w:r>
        <w:t>органов местного самоуправления по осуществлению первичного</w:t>
      </w:r>
    </w:p>
    <w:p w14:paraId="5197B6B3" w14:textId="77777777" w:rsidR="006027E2" w:rsidRDefault="006027E2">
      <w:pPr>
        <w:pStyle w:val="ConsPlusTitle"/>
        <w:jc w:val="center"/>
      </w:pPr>
      <w:r>
        <w:t>воинского учета, и критерии оценки их деятельности</w:t>
      </w:r>
    </w:p>
    <w:p w14:paraId="4448CE8A" w14:textId="77777777" w:rsidR="006027E2" w:rsidRDefault="006027E2">
      <w:pPr>
        <w:pStyle w:val="ConsPlusNormal"/>
        <w:jc w:val="both"/>
      </w:pPr>
    </w:p>
    <w:p w14:paraId="382851FC" w14:textId="77777777" w:rsidR="006027E2" w:rsidRDefault="006027E2">
      <w:pPr>
        <w:pStyle w:val="ConsPlusNormal"/>
        <w:ind w:firstLine="540"/>
        <w:jc w:val="both"/>
      </w:pPr>
      <w:r>
        <w:t>37. В ходе оценки деятельности органов местного самоуправления по осуществлению первичного воинского учета проверяются следующие вопросы:</w:t>
      </w:r>
    </w:p>
    <w:p w14:paraId="7DDDFFD1" w14:textId="77777777" w:rsidR="006027E2" w:rsidRDefault="006027E2">
      <w:pPr>
        <w:pStyle w:val="ConsPlusNormal"/>
        <w:spacing w:before="220"/>
        <w:ind w:firstLine="540"/>
        <w:jc w:val="both"/>
      </w:pPr>
      <w:r>
        <w:t>полнота охвата граждан первичным воинским учетом;</w:t>
      </w:r>
    </w:p>
    <w:p w14:paraId="48ABFBDF" w14:textId="77777777" w:rsidR="006027E2" w:rsidRDefault="006027E2">
      <w:pPr>
        <w:pStyle w:val="ConsPlusNormal"/>
        <w:spacing w:before="220"/>
        <w:ind w:firstLine="540"/>
        <w:jc w:val="both"/>
      </w:pPr>
      <w:r>
        <w:t>качество осуществления первичного воинского учета;</w:t>
      </w:r>
    </w:p>
    <w:p w14:paraId="08EA7919" w14:textId="77777777" w:rsidR="006027E2" w:rsidRDefault="006027E2">
      <w:pPr>
        <w:pStyle w:val="ConsPlusNormal"/>
        <w:spacing w:before="220"/>
        <w:ind w:firstLine="540"/>
        <w:jc w:val="both"/>
      </w:pPr>
      <w:r>
        <w:t>достоверность данных, характеризующих количественное и качественное состояние мобилизационных и призывных ресурсов;</w:t>
      </w:r>
    </w:p>
    <w:p w14:paraId="26347AD1" w14:textId="77777777" w:rsidR="006027E2" w:rsidRDefault="006027E2">
      <w:pPr>
        <w:pStyle w:val="ConsPlusNormal"/>
        <w:spacing w:before="220"/>
        <w:ind w:firstLine="540"/>
        <w:jc w:val="both"/>
      </w:pPr>
      <w:r>
        <w:t>организация и обеспечение исполнения гражданами обязанностей по воинскому учету;</w:t>
      </w:r>
    </w:p>
    <w:p w14:paraId="46586962" w14:textId="77777777" w:rsidR="006027E2" w:rsidRDefault="006027E2">
      <w:pPr>
        <w:pStyle w:val="ConsPlusNormal"/>
        <w:spacing w:before="220"/>
        <w:ind w:firstLine="540"/>
        <w:jc w:val="both"/>
      </w:pPr>
      <w:r>
        <w:t>целевое использование субвенций на осуществление полномочий по первичному воинскому учету органами местного самоуправления поселений, муниципальных и городских округов (далее - субвенции).</w:t>
      </w:r>
    </w:p>
    <w:p w14:paraId="48CFBD0D" w14:textId="77777777" w:rsidR="006027E2" w:rsidRDefault="006027E2">
      <w:pPr>
        <w:pStyle w:val="ConsPlusNormal"/>
        <w:spacing w:before="220"/>
        <w:ind w:firstLine="540"/>
        <w:jc w:val="both"/>
      </w:pPr>
      <w:r>
        <w:t>38. Центральные органы военного управления осуществляют контроль за состоянием первичного воинского учета в органах местного самоуправления, в том числе за целевым использованием субвенций, в рамках проведения комплексной проверки (по отдельным элементам (вопросам) штабов военных округов и военных комиссариатов субъектов Российской Федерации или по отдельным планам.</w:t>
      </w:r>
    </w:p>
    <w:p w14:paraId="64947D81" w14:textId="77777777" w:rsidR="006027E2" w:rsidRDefault="006027E2">
      <w:pPr>
        <w:pStyle w:val="ConsPlusNormal"/>
        <w:spacing w:before="220"/>
        <w:ind w:firstLine="540"/>
        <w:jc w:val="both"/>
      </w:pPr>
      <w:r>
        <w:t>Дата проверки доводится военным комиссариатом до руководителя органа местного самоуправления не позднее чем за пять рабочих дней до ее начала.</w:t>
      </w:r>
    </w:p>
    <w:p w14:paraId="2F9F9947" w14:textId="77777777" w:rsidR="006027E2" w:rsidRDefault="006027E2">
      <w:pPr>
        <w:pStyle w:val="ConsPlusNormal"/>
        <w:spacing w:before="220"/>
        <w:ind w:firstLine="540"/>
        <w:jc w:val="both"/>
      </w:pPr>
      <w:r>
        <w:t>39. Штабы военных округов осуществляют контроль за состоянием первичного воинского учета в органах местного самоуправления, в том числе за целевым использованием субвенций, в рамках проведения комплексной проверки подчиненных военных комиссариатов субъектов Российской Федерации, при этом проверяется не менее 2% органов местного самоуправления от общего количества органов местного самоуправления, осуществляющих первичный воинский учет граждан, на территориях муниципальных образований проверяемого военного комиссариата субъекта Российской Федерации.</w:t>
      </w:r>
    </w:p>
    <w:p w14:paraId="18C80359" w14:textId="77777777" w:rsidR="006027E2" w:rsidRDefault="006027E2">
      <w:pPr>
        <w:pStyle w:val="ConsPlusNormal"/>
        <w:spacing w:before="220"/>
        <w:ind w:firstLine="540"/>
        <w:jc w:val="both"/>
      </w:pPr>
      <w:r>
        <w:t>Дата проверки доводится военным комиссариатом до руководителя органа местного самоуправления не позднее чем за пять рабочих дней до ее начала.</w:t>
      </w:r>
    </w:p>
    <w:p w14:paraId="4C353CE8" w14:textId="77777777" w:rsidR="006027E2" w:rsidRDefault="006027E2">
      <w:pPr>
        <w:pStyle w:val="ConsPlusNormal"/>
        <w:spacing w:before="220"/>
        <w:ind w:firstLine="540"/>
        <w:jc w:val="both"/>
      </w:pPr>
      <w:r>
        <w:t>40. Военные комиссариаты субъектов Российской Федерации осуществляют контроль за состоянием первичного воинского учета в органах местного самоуправления, в том числе за целевым использованием субвенций, в рамках проведения комплексной проверки (по отдельным элементам (вопросам) подчиненных военных комиссариатов, при этом проверяется не менее двух органов местного самоуправления, осуществляющих первичный воинский учет граждан на территории, подведомственной проверяемому военному комиссариату.</w:t>
      </w:r>
    </w:p>
    <w:p w14:paraId="316E6660" w14:textId="77777777" w:rsidR="006027E2" w:rsidRDefault="006027E2">
      <w:pPr>
        <w:pStyle w:val="ConsPlusNormal"/>
        <w:spacing w:before="220"/>
        <w:ind w:firstLine="540"/>
        <w:jc w:val="both"/>
      </w:pPr>
      <w:r>
        <w:t>Военные комиссариаты субъектов Российской Федерации ежегодно проводят комплексные проверки осуществления первичного воинского учета, в том числе целевого использования субвенций органами местного самоуправления. Проверки проводятся за период с 1 января по 31 декабря предшествующего года по утвержденному военным комиссаром графику.</w:t>
      </w:r>
    </w:p>
    <w:p w14:paraId="735A3F66" w14:textId="77777777" w:rsidR="006027E2" w:rsidRDefault="006027E2">
      <w:pPr>
        <w:pStyle w:val="ConsPlusNormal"/>
        <w:spacing w:before="220"/>
        <w:ind w:firstLine="540"/>
        <w:jc w:val="both"/>
      </w:pPr>
      <w:r>
        <w:t>Проверке ежегодно подвергается не менее 30% органов местного самоуправления от общего количества органов местного самоуправления, осуществляющих первичный воинский учет граждан на территории субъекта Российской Федерации.</w:t>
      </w:r>
    </w:p>
    <w:p w14:paraId="683F13AE" w14:textId="77777777" w:rsidR="006027E2" w:rsidRDefault="006027E2">
      <w:pPr>
        <w:pStyle w:val="ConsPlusNormal"/>
        <w:spacing w:before="220"/>
        <w:ind w:firstLine="540"/>
        <w:jc w:val="both"/>
      </w:pPr>
      <w:r>
        <w:t>Дата проверки доводится военным комиссариатом до руководителя органа местного самоуправления не позднее 31 декабря года, предшествующего планируемому.</w:t>
      </w:r>
    </w:p>
    <w:p w14:paraId="56E2DC24" w14:textId="77777777" w:rsidR="006027E2" w:rsidRDefault="006027E2">
      <w:pPr>
        <w:pStyle w:val="ConsPlusNormal"/>
        <w:spacing w:before="220"/>
        <w:ind w:firstLine="540"/>
        <w:jc w:val="both"/>
      </w:pPr>
      <w:r>
        <w:t>В состав комиссии включаются: военный комиссар либо лицо, им уполномоченное (председатель комиссии), сотрудники военного комиссариата (члены комиссии).</w:t>
      </w:r>
    </w:p>
    <w:p w14:paraId="58243A6D" w14:textId="77777777" w:rsidR="006027E2" w:rsidRDefault="006027E2">
      <w:pPr>
        <w:pStyle w:val="ConsPlusNormal"/>
        <w:spacing w:before="220"/>
        <w:ind w:firstLine="540"/>
        <w:jc w:val="both"/>
      </w:pPr>
      <w:r>
        <w:t>41. Проверка целевого использования субвенций организуется военными комиссариатами субъектов Российской Федерации и проводится совместно с представителями территориальных органов государственного финансового контроля.</w:t>
      </w:r>
    </w:p>
    <w:p w14:paraId="00E25047" w14:textId="77777777" w:rsidR="006027E2" w:rsidRDefault="006027E2">
      <w:pPr>
        <w:pStyle w:val="ConsPlusNormal"/>
        <w:spacing w:before="220"/>
        <w:ind w:firstLine="540"/>
        <w:jc w:val="both"/>
      </w:pPr>
      <w:r>
        <w:t>В этих целях в конце года, предшествующего планируемому, график проверок согласовывается с руководителем указанного, органа.</w:t>
      </w:r>
    </w:p>
    <w:p w14:paraId="052E5DC2" w14:textId="77777777" w:rsidR="006027E2" w:rsidRDefault="006027E2">
      <w:pPr>
        <w:pStyle w:val="ConsPlusNormal"/>
        <w:spacing w:before="220"/>
        <w:ind w:firstLine="540"/>
        <w:jc w:val="both"/>
      </w:pPr>
      <w:r>
        <w:t>В состав проверяемых вопросов входит целевое назначение расходов:</w:t>
      </w:r>
    </w:p>
    <w:p w14:paraId="5ECF842A" w14:textId="77777777" w:rsidR="006027E2" w:rsidRDefault="006027E2">
      <w:pPr>
        <w:pStyle w:val="ConsPlusNormal"/>
        <w:spacing w:before="220"/>
        <w:ind w:firstLine="540"/>
        <w:jc w:val="both"/>
      </w:pPr>
      <w:r>
        <w:t>1) на оплату труда, включая соответствующие начисления на фонд оплаты труда:</w:t>
      </w:r>
    </w:p>
    <w:p w14:paraId="5A0E166E" w14:textId="77777777" w:rsidR="006027E2" w:rsidRDefault="006027E2">
      <w:pPr>
        <w:pStyle w:val="ConsPlusNormal"/>
        <w:spacing w:before="220"/>
        <w:ind w:firstLine="540"/>
        <w:jc w:val="both"/>
      </w:pPr>
      <w:r>
        <w:t>освобожденных военно-учетных работников;</w:t>
      </w:r>
    </w:p>
    <w:p w14:paraId="697F6C60" w14:textId="77777777" w:rsidR="006027E2" w:rsidRDefault="006027E2">
      <w:pPr>
        <w:pStyle w:val="ConsPlusNormal"/>
        <w:spacing w:before="220"/>
        <w:ind w:firstLine="540"/>
        <w:jc w:val="both"/>
      </w:pPr>
      <w:r>
        <w:t>военно-учетных работников по совместительству;</w:t>
      </w:r>
    </w:p>
    <w:p w14:paraId="586D86B9" w14:textId="77777777" w:rsidR="006027E2" w:rsidRDefault="006027E2">
      <w:pPr>
        <w:pStyle w:val="ConsPlusNormal"/>
        <w:spacing w:before="220"/>
        <w:ind w:firstLine="540"/>
        <w:jc w:val="both"/>
      </w:pPr>
      <w:r>
        <w:t>2) на содержание военно-учетных работников:</w:t>
      </w:r>
    </w:p>
    <w:p w14:paraId="7CD65DF7" w14:textId="77777777" w:rsidR="006027E2" w:rsidRDefault="006027E2">
      <w:pPr>
        <w:pStyle w:val="ConsPlusNormal"/>
        <w:spacing w:before="220"/>
        <w:ind w:firstLine="540"/>
        <w:jc w:val="both"/>
      </w:pPr>
      <w:r>
        <w:t>оплату аренды помещений;</w:t>
      </w:r>
    </w:p>
    <w:p w14:paraId="46DFC91D" w14:textId="77777777" w:rsidR="006027E2" w:rsidRDefault="006027E2">
      <w:pPr>
        <w:pStyle w:val="ConsPlusNormal"/>
        <w:spacing w:before="220"/>
        <w:ind w:firstLine="540"/>
        <w:jc w:val="both"/>
      </w:pPr>
      <w:r>
        <w:t>оплату услуг связи;</w:t>
      </w:r>
    </w:p>
    <w:p w14:paraId="12332518" w14:textId="77777777" w:rsidR="006027E2" w:rsidRDefault="006027E2">
      <w:pPr>
        <w:pStyle w:val="ConsPlusNormal"/>
        <w:spacing w:before="220"/>
        <w:ind w:firstLine="540"/>
        <w:jc w:val="both"/>
      </w:pPr>
      <w:r>
        <w:t>оплату транспортных услуг;</w:t>
      </w:r>
    </w:p>
    <w:p w14:paraId="4F22CF1A" w14:textId="77777777" w:rsidR="006027E2" w:rsidRDefault="006027E2">
      <w:pPr>
        <w:pStyle w:val="ConsPlusNormal"/>
        <w:spacing w:before="220"/>
        <w:ind w:firstLine="540"/>
        <w:jc w:val="both"/>
      </w:pPr>
      <w:r>
        <w:t>оплату командировочных расходов;</w:t>
      </w:r>
    </w:p>
    <w:p w14:paraId="056FF9EE" w14:textId="77777777" w:rsidR="006027E2" w:rsidRDefault="006027E2">
      <w:pPr>
        <w:pStyle w:val="ConsPlusNormal"/>
        <w:spacing w:before="220"/>
        <w:ind w:firstLine="540"/>
        <w:jc w:val="both"/>
      </w:pPr>
      <w:r>
        <w:t>оплату коммунальных услуг;</w:t>
      </w:r>
    </w:p>
    <w:p w14:paraId="33D3DF00" w14:textId="77777777" w:rsidR="006027E2" w:rsidRDefault="006027E2">
      <w:pPr>
        <w:pStyle w:val="ConsPlusNormal"/>
        <w:spacing w:before="220"/>
        <w:ind w:firstLine="540"/>
        <w:jc w:val="both"/>
      </w:pPr>
      <w:r>
        <w:t>оплату расходов, связанных с обеспечением мебелью, инвентарем, оргтехникой, средствами связи, расходными материалами;</w:t>
      </w:r>
    </w:p>
    <w:p w14:paraId="621EDE09" w14:textId="77777777" w:rsidR="006027E2" w:rsidRDefault="006027E2">
      <w:pPr>
        <w:pStyle w:val="ConsPlusNormal"/>
        <w:spacing w:before="220"/>
        <w:ind w:firstLine="540"/>
        <w:jc w:val="both"/>
      </w:pPr>
      <w:r>
        <w:t>3) на выплату денежной компенсации освобожденным военноучетным работникам, проживающим в районах Крайнего Севера и приравненных к ним местностях, в размере стоимости проезда и провоза багажа в пределах территории Российской Федерации к месту использования отпуска и обратно.</w:t>
      </w:r>
    </w:p>
    <w:p w14:paraId="5538F3B5" w14:textId="77777777" w:rsidR="006027E2" w:rsidRDefault="006027E2">
      <w:pPr>
        <w:pStyle w:val="ConsPlusNormal"/>
        <w:spacing w:before="220"/>
        <w:ind w:firstLine="540"/>
        <w:jc w:val="both"/>
      </w:pPr>
      <w:bookmarkStart w:id="26" w:name="P714"/>
      <w:bookmarkEnd w:id="26"/>
      <w:r>
        <w:t>42. Результаты комплексной проверки оформляются актом. Акт подписывается председателем и членами комиссии, а также представителями органа местного самоуправления в лице руководителя (должностного лица, им уполномоченного) и главного бухгалтера (бухгалтера).</w:t>
      </w:r>
    </w:p>
    <w:p w14:paraId="04EA4AF0" w14:textId="77777777" w:rsidR="006027E2" w:rsidRDefault="006027E2">
      <w:pPr>
        <w:pStyle w:val="ConsPlusNormal"/>
        <w:spacing w:before="220"/>
        <w:ind w:firstLine="540"/>
        <w:jc w:val="both"/>
      </w:pPr>
      <w:r>
        <w:t>Акт представляется в военный комиссариат субъекта Российской Федерации.</w:t>
      </w:r>
    </w:p>
    <w:p w14:paraId="2B49870C" w14:textId="77777777" w:rsidR="006027E2" w:rsidRDefault="006027E2">
      <w:pPr>
        <w:pStyle w:val="ConsPlusNormal"/>
        <w:spacing w:before="220"/>
        <w:ind w:firstLine="540"/>
        <w:jc w:val="both"/>
      </w:pPr>
      <w:r>
        <w:t>Сведения о количестве проверок и выявленных финансовых нарушениях отражаются в отчете о расходовании субвенций, предоставленных из федерального бюджета бюджетам субъектов Российской Федерации (органов местного самоуправления) на выполнение полномочий по осуществлению первичного воинского учета за отчетный год (далее - отчет) (</w:t>
      </w:r>
      <w:hyperlink w:anchor="P4519">
        <w:r>
          <w:rPr>
            <w:color w:val="0000FF"/>
          </w:rPr>
          <w:t>форма</w:t>
        </w:r>
      </w:hyperlink>
      <w:r>
        <w:t xml:space="preserve"> отчета приведена в приложении N 24 к настоящей Инструкции).</w:t>
      </w:r>
    </w:p>
    <w:p w14:paraId="3ECE9121" w14:textId="77777777" w:rsidR="006027E2" w:rsidRDefault="006027E2">
      <w:pPr>
        <w:pStyle w:val="ConsPlusNormal"/>
        <w:spacing w:before="220"/>
        <w:ind w:firstLine="540"/>
        <w:jc w:val="both"/>
      </w:pPr>
      <w:r>
        <w:t>Отчет представляется в текстовом виде с расшифровкой по органам местного самоуправления и с указанием итоговых данных за каждый субъект Российской Федерации и за военный округ.</w:t>
      </w:r>
    </w:p>
    <w:p w14:paraId="15A27A8E" w14:textId="77777777" w:rsidR="006027E2" w:rsidRDefault="006027E2">
      <w:pPr>
        <w:pStyle w:val="ConsPlusNormal"/>
        <w:spacing w:before="220"/>
        <w:ind w:firstLine="540"/>
        <w:jc w:val="both"/>
      </w:pPr>
      <w:r>
        <w:t xml:space="preserve">В </w:t>
      </w:r>
      <w:hyperlink w:anchor="P4595">
        <w:r>
          <w:rPr>
            <w:color w:val="0000FF"/>
          </w:rPr>
          <w:t>графах 7</w:t>
        </w:r>
      </w:hyperlink>
      <w:r>
        <w:t xml:space="preserve"> - </w:t>
      </w:r>
      <w:hyperlink w:anchor="P4597">
        <w:r>
          <w:rPr>
            <w:color w:val="0000FF"/>
          </w:rPr>
          <w:t>9</w:t>
        </w:r>
      </w:hyperlink>
      <w:r>
        <w:t xml:space="preserve"> указывается количество военно-учетных работников (освобожденных и работающих по совместительству), определяемое в соответствии с нормами содержания указанных работников, установленными Положением о воинском учете.</w:t>
      </w:r>
    </w:p>
    <w:p w14:paraId="15444BB7" w14:textId="77777777" w:rsidR="006027E2" w:rsidRDefault="006027E2">
      <w:pPr>
        <w:pStyle w:val="ConsPlusNormal"/>
        <w:spacing w:before="220"/>
        <w:ind w:firstLine="540"/>
        <w:jc w:val="both"/>
      </w:pPr>
      <w:r>
        <w:t xml:space="preserve">В </w:t>
      </w:r>
      <w:hyperlink w:anchor="P4598">
        <w:r>
          <w:rPr>
            <w:color w:val="0000FF"/>
          </w:rPr>
          <w:t>графе 10</w:t>
        </w:r>
      </w:hyperlink>
      <w:r>
        <w:t xml:space="preserve"> указывается остаток не использованных субъектом Российской Федерации средств, поступивших из федерального бюджета в бюджет субъекта Российской Федерации на выполнение полномочий по осуществлению первичного воинского учета.</w:t>
      </w:r>
    </w:p>
    <w:p w14:paraId="781972CF" w14:textId="77777777" w:rsidR="006027E2" w:rsidRDefault="006027E2">
      <w:pPr>
        <w:pStyle w:val="ConsPlusNormal"/>
        <w:spacing w:before="220"/>
        <w:ind w:firstLine="540"/>
        <w:jc w:val="both"/>
      </w:pPr>
      <w:r>
        <w:t xml:space="preserve">В </w:t>
      </w:r>
      <w:hyperlink w:anchor="P4600">
        <w:r>
          <w:rPr>
            <w:color w:val="0000FF"/>
          </w:rPr>
          <w:t>графе 12</w:t>
        </w:r>
      </w:hyperlink>
      <w:r>
        <w:t xml:space="preserve"> указывается сумма выявленных финансовых нарушений в отчетном периоде. Подробная расшифровка выявленных финансовых нарушений отражается в пояснительной записке к отчету.</w:t>
      </w:r>
    </w:p>
    <w:p w14:paraId="03566C69" w14:textId="77777777" w:rsidR="006027E2" w:rsidRDefault="006027E2">
      <w:pPr>
        <w:pStyle w:val="ConsPlusNormal"/>
        <w:spacing w:before="220"/>
        <w:ind w:firstLine="540"/>
        <w:jc w:val="both"/>
      </w:pPr>
      <w:r>
        <w:t>43. Качество осуществления органами местного самоуправления (структурными подразделениями администраций муниципальных округов) первичного воинского учета призывников и граждан, пребывающих в запасе, оценивается по следующим показателям:</w:t>
      </w:r>
    </w:p>
    <w:p w14:paraId="25899957" w14:textId="77777777" w:rsidR="006027E2" w:rsidRDefault="006027E2">
      <w:pPr>
        <w:pStyle w:val="ConsPlusNormal"/>
        <w:spacing w:before="220"/>
        <w:ind w:firstLine="540"/>
        <w:jc w:val="both"/>
      </w:pPr>
      <w:r>
        <w:t>организация осуществления органами местного самоуправления (структурными подразделениями администраций муниципальных округов) первичного воинского учета;</w:t>
      </w:r>
    </w:p>
    <w:p w14:paraId="2ACC63FE" w14:textId="77777777" w:rsidR="006027E2" w:rsidRDefault="006027E2">
      <w:pPr>
        <w:pStyle w:val="ConsPlusNormal"/>
        <w:spacing w:before="220"/>
        <w:ind w:firstLine="540"/>
        <w:jc w:val="both"/>
      </w:pPr>
      <w:r>
        <w:t>полнота и достоверность документов первичного воинского учета в органах местного самоуправления (структурных подразделениях администраций муниципальных округов).</w:t>
      </w:r>
    </w:p>
    <w:p w14:paraId="7E24C263" w14:textId="77777777" w:rsidR="006027E2" w:rsidRDefault="006027E2">
      <w:pPr>
        <w:pStyle w:val="ConsPlusNormal"/>
        <w:spacing w:before="220"/>
        <w:ind w:firstLine="540"/>
        <w:jc w:val="both"/>
      </w:pPr>
      <w:r>
        <w:t>44. Организация осуществления органами местного самоуправления (структурными подразделениями администраций муниципальных округов) первичного воинского учета оценивается:</w:t>
      </w:r>
    </w:p>
    <w:p w14:paraId="63425C3B" w14:textId="77777777" w:rsidR="006027E2" w:rsidRDefault="006027E2">
      <w:pPr>
        <w:pStyle w:val="ConsPlusNormal"/>
        <w:spacing w:before="220"/>
        <w:ind w:firstLine="540"/>
        <w:jc w:val="both"/>
      </w:pPr>
      <w:r>
        <w:t>"удовлетворительно", если выполнены установленные федеральными законами, актами Президента Российской Федерации и Правительства Российской Федерации, а также правовыми актами Министерства обороны требования по организации осуществления первичного воинского учета; документы по осуществлению первичного воинского учета разработаны в полном объеме и качественно; спланированные на день проверки мероприятия по осуществлению первичного воинского учета, взаимодействию с военными комиссариатами, территориальными органами МВД России и организациями, руководству и контролю за состоянием воинского учета в организациях выполнены не менее чем на 80%; не выявлены случаи нецелевого использования средств субвенций;</w:t>
      </w:r>
    </w:p>
    <w:p w14:paraId="03D91E7A" w14:textId="77777777" w:rsidR="006027E2" w:rsidRDefault="006027E2">
      <w:pPr>
        <w:pStyle w:val="ConsPlusNormal"/>
        <w:spacing w:before="220"/>
        <w:ind w:firstLine="540"/>
        <w:jc w:val="both"/>
      </w:pPr>
      <w:r>
        <w:t>"неудовлетворительно", если не выполнены требования на оценку "удовлетворительно".</w:t>
      </w:r>
    </w:p>
    <w:p w14:paraId="3B72D608" w14:textId="77777777" w:rsidR="006027E2" w:rsidRDefault="006027E2">
      <w:pPr>
        <w:pStyle w:val="ConsPlusNormal"/>
        <w:spacing w:before="220"/>
        <w:ind w:firstLine="540"/>
        <w:jc w:val="both"/>
      </w:pPr>
      <w:r>
        <w:t>45. Полнота и достоверность документов первичного воинского учета в органах местного самоуправления (структурных подразделениях администраций муниципальных округов) оцениваются:</w:t>
      </w:r>
    </w:p>
    <w:p w14:paraId="3F89D516" w14:textId="77777777" w:rsidR="006027E2" w:rsidRDefault="006027E2">
      <w:pPr>
        <w:pStyle w:val="ConsPlusNormal"/>
        <w:spacing w:before="220"/>
        <w:ind w:firstLine="540"/>
        <w:jc w:val="both"/>
      </w:pPr>
      <w:r>
        <w:t>"отлично", если отсутствуют документы первичного воинского учета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а также организаций;</w:t>
      </w:r>
    </w:p>
    <w:p w14:paraId="25C08137" w14:textId="77777777" w:rsidR="006027E2" w:rsidRDefault="006027E2">
      <w:pPr>
        <w:pStyle w:val="ConsPlusNormal"/>
        <w:spacing w:before="220"/>
        <w:ind w:firstLine="540"/>
        <w:jc w:val="both"/>
      </w:pPr>
      <w:r>
        <w:t>"хорошо", если количество документов первичного воинского учета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военных комиссариатов, а также организаций не превышает 5% от числа проверенных;</w:t>
      </w:r>
    </w:p>
    <w:p w14:paraId="6529D4C0" w14:textId="77777777" w:rsidR="006027E2" w:rsidRDefault="006027E2">
      <w:pPr>
        <w:pStyle w:val="ConsPlusNormal"/>
        <w:spacing w:before="220"/>
        <w:ind w:firstLine="540"/>
        <w:jc w:val="both"/>
      </w:pPr>
      <w:r>
        <w:t>"удовлетворительно", если количество документов первичного воинского учета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а также организаций составляет от 5 до 10% от числа проверенных;</w:t>
      </w:r>
    </w:p>
    <w:p w14:paraId="10D3A551" w14:textId="77777777" w:rsidR="006027E2" w:rsidRDefault="006027E2">
      <w:pPr>
        <w:pStyle w:val="ConsPlusNormal"/>
        <w:spacing w:before="220"/>
        <w:ind w:firstLine="540"/>
        <w:jc w:val="both"/>
      </w:pPr>
      <w:r>
        <w:t>"неудовлетворительно", если не выполнены требования на оценку "удовлетворительно".</w:t>
      </w:r>
    </w:p>
    <w:p w14:paraId="2279C68E" w14:textId="77777777" w:rsidR="006027E2" w:rsidRDefault="006027E2">
      <w:pPr>
        <w:pStyle w:val="ConsPlusNormal"/>
        <w:spacing w:before="220"/>
        <w:ind w:firstLine="540"/>
        <w:jc w:val="both"/>
      </w:pPr>
      <w:r>
        <w:t>46. Качество осуществления первичного воинского учета призывников и граждан, пребывающих в запасе, в органах местного самоуправления поселений и органах местного самоуправления городских округов оценивается:</w:t>
      </w:r>
    </w:p>
    <w:p w14:paraId="34C2FCEB" w14:textId="77777777" w:rsidR="006027E2" w:rsidRDefault="006027E2">
      <w:pPr>
        <w:pStyle w:val="ConsPlusNormal"/>
        <w:spacing w:before="220"/>
        <w:ind w:firstLine="540"/>
        <w:jc w:val="both"/>
      </w:pPr>
      <w:r>
        <w:t>"отлично", если организация осуществления первичного воинского учета оценивается не ниже "удовлетворительно", а полнота и достоверность документов первичного воинского учета - "отлично";</w:t>
      </w:r>
    </w:p>
    <w:p w14:paraId="376D9A37" w14:textId="77777777" w:rsidR="006027E2" w:rsidRDefault="006027E2">
      <w:pPr>
        <w:pStyle w:val="ConsPlusNormal"/>
        <w:spacing w:before="220"/>
        <w:ind w:firstLine="540"/>
        <w:jc w:val="both"/>
      </w:pPr>
      <w:r>
        <w:t>"хорошо", если организация осуществления первичного воинского учета оценивается не ниже "удовлетворительно", а полнота и достоверность документов первичного воинского учета - "хорошо";</w:t>
      </w:r>
    </w:p>
    <w:p w14:paraId="02C1F777" w14:textId="77777777" w:rsidR="006027E2" w:rsidRDefault="006027E2">
      <w:pPr>
        <w:pStyle w:val="ConsPlusNormal"/>
        <w:spacing w:before="220"/>
        <w:ind w:firstLine="540"/>
        <w:jc w:val="both"/>
      </w:pPr>
      <w:r>
        <w:t>"удовлетворительно", если организация осуществления первичного воинского учета и полнота и достоверность документов первичного воинского учета оценены не ниже "удовлетворительно";</w:t>
      </w:r>
    </w:p>
    <w:p w14:paraId="663F4EA5" w14:textId="77777777" w:rsidR="006027E2" w:rsidRDefault="006027E2">
      <w:pPr>
        <w:pStyle w:val="ConsPlusNormal"/>
        <w:spacing w:before="220"/>
        <w:ind w:firstLine="540"/>
        <w:jc w:val="both"/>
      </w:pPr>
      <w:r>
        <w:t>"неудовлетворительно", если не выполнены требования на оценку "удовлетворительно".</w:t>
      </w:r>
    </w:p>
    <w:p w14:paraId="25B8F58C" w14:textId="77777777" w:rsidR="006027E2" w:rsidRDefault="006027E2">
      <w:pPr>
        <w:pStyle w:val="ConsPlusNormal"/>
        <w:spacing w:before="220"/>
        <w:ind w:firstLine="540"/>
        <w:jc w:val="both"/>
      </w:pPr>
      <w:r>
        <w:t>47. Качество осуществления первичного воинского учета призывников и граждан, пребывающих в запасе, в органе местного самоуправления муниципального округа оценивается:</w:t>
      </w:r>
    </w:p>
    <w:p w14:paraId="43B0D207" w14:textId="77777777" w:rsidR="006027E2" w:rsidRDefault="006027E2">
      <w:pPr>
        <w:pStyle w:val="ConsPlusNormal"/>
        <w:spacing w:before="220"/>
        <w:ind w:firstLine="540"/>
        <w:jc w:val="both"/>
      </w:pPr>
      <w:r>
        <w:t>"отлично", если не менее половины проверенных структурных подразделений администрации муниципального округа, осуществляющих первичный воинский учет, и администрация муниципального округа, осуществляющая первичный воинский учет, оценены "отлично", а остальные - не ниже "хорошо";</w:t>
      </w:r>
    </w:p>
    <w:p w14:paraId="71762C09" w14:textId="77777777" w:rsidR="006027E2" w:rsidRDefault="006027E2">
      <w:pPr>
        <w:pStyle w:val="ConsPlusNormal"/>
        <w:spacing w:before="220"/>
        <w:ind w:firstLine="540"/>
        <w:jc w:val="both"/>
      </w:pPr>
      <w:r>
        <w:t>"хорошо", если не менее половины проверенных структурных подразделений администрации муниципального округа, осуществляющих первичный воинский учет, и администрация муниципального округа, осуществляющая первичный воинский учет, оценены не ниже "хорошо", а остальные - не ниже "удовлетворительно";</w:t>
      </w:r>
    </w:p>
    <w:p w14:paraId="5D8438C6" w14:textId="77777777" w:rsidR="006027E2" w:rsidRDefault="006027E2">
      <w:pPr>
        <w:pStyle w:val="ConsPlusNormal"/>
        <w:spacing w:before="220"/>
        <w:ind w:firstLine="540"/>
        <w:jc w:val="both"/>
      </w:pPr>
      <w:r>
        <w:t>"удовлетворительно", если не менее 75% проверенных структурных подразделений администрации муниципального округа, осуществляющих первичный воинский учет, и администрация муниципального округа, осуществляющая первичный воинский учет, оценены не ниже "удовлетворительно";</w:t>
      </w:r>
    </w:p>
    <w:p w14:paraId="3482E629" w14:textId="77777777" w:rsidR="006027E2" w:rsidRDefault="006027E2">
      <w:pPr>
        <w:pStyle w:val="ConsPlusNormal"/>
        <w:spacing w:before="220"/>
        <w:ind w:firstLine="540"/>
        <w:jc w:val="both"/>
      </w:pPr>
      <w:r>
        <w:t>"неудовлетворительно", если не выполнены требования на оценку "удовлетворительно".</w:t>
      </w:r>
    </w:p>
    <w:p w14:paraId="1CC491C2" w14:textId="77777777" w:rsidR="006027E2" w:rsidRDefault="006027E2">
      <w:pPr>
        <w:pStyle w:val="ConsPlusNormal"/>
        <w:spacing w:before="220"/>
        <w:ind w:firstLine="540"/>
        <w:jc w:val="both"/>
      </w:pPr>
      <w:r>
        <w:t>48. В ходе проверки качества осуществления первичного воинского учета призывников и граждан, пребывающих в запасе, в органе местного самоуправления муниципального округа проверяется не менее 50% структурных подразделений администрации муниципального округа, осуществляющих первичный воинский учет, и администрация муниципального округа, осуществляющая первичный воинский учет.</w:t>
      </w:r>
    </w:p>
    <w:p w14:paraId="3C18714E" w14:textId="77777777" w:rsidR="006027E2" w:rsidRDefault="006027E2">
      <w:pPr>
        <w:pStyle w:val="ConsPlusNormal"/>
        <w:spacing w:before="220"/>
        <w:ind w:firstLine="540"/>
        <w:jc w:val="both"/>
      </w:pPr>
      <w:bookmarkStart w:id="27" w:name="P743"/>
      <w:bookmarkEnd w:id="27"/>
      <w:r>
        <w:t>49. Результаты проверок доводятся до глав муниципальных образований и отражаются в журналах проверок осуществления первичного воинского учета (</w:t>
      </w:r>
      <w:hyperlink w:anchor="P4642">
        <w:r>
          <w:rPr>
            <w:color w:val="0000FF"/>
          </w:rPr>
          <w:t>форма</w:t>
        </w:r>
      </w:hyperlink>
      <w:r>
        <w:t xml:space="preserve"> журнала приведена в приложении N 25 к настоящей Инструкции), которые ведутся в военных комиссариатах и органах местного самоуправления (структурных подразделениях администраций муниципальных округов), или актах, составляемых по результатам проверок, которые хранятся в военных комиссариатах, органах местного самоуправления и организациях не менее пяти лет.</w:t>
      </w:r>
    </w:p>
    <w:p w14:paraId="10BF8F29" w14:textId="77777777" w:rsidR="006027E2" w:rsidRDefault="006027E2">
      <w:pPr>
        <w:pStyle w:val="ConsPlusNormal"/>
        <w:spacing w:before="220"/>
        <w:ind w:firstLine="540"/>
        <w:jc w:val="both"/>
      </w:pPr>
      <w:r>
        <w:t xml:space="preserve">Журнал проверок осуществления первичного воинского учета должен быть зарегистрирован, пронумерован, прошнурован, опечатан и заверен подписью руководителя органа местного самоуправления (военного комиссара). </w:t>
      </w:r>
      <w:hyperlink w:anchor="P4656">
        <w:r>
          <w:rPr>
            <w:color w:val="0000FF"/>
          </w:rPr>
          <w:t>Графа 4</w:t>
        </w:r>
      </w:hyperlink>
      <w:r>
        <w:t xml:space="preserve"> заполняется только в органе местного самоуправления.</w:t>
      </w:r>
    </w:p>
    <w:p w14:paraId="1FE3D8DC" w14:textId="77777777" w:rsidR="006027E2" w:rsidRDefault="006027E2">
      <w:pPr>
        <w:pStyle w:val="ConsPlusNormal"/>
        <w:spacing w:before="220"/>
        <w:ind w:firstLine="540"/>
        <w:jc w:val="both"/>
      </w:pPr>
      <w:r>
        <w:t>При составлении акта в журнале проверок осуществления первичного воинского учета делается запись о его наличии.</w:t>
      </w:r>
    </w:p>
    <w:p w14:paraId="030335E9" w14:textId="77777777" w:rsidR="006027E2" w:rsidRDefault="006027E2">
      <w:pPr>
        <w:pStyle w:val="ConsPlusNormal"/>
        <w:spacing w:before="220"/>
        <w:ind w:firstLine="540"/>
        <w:jc w:val="both"/>
      </w:pPr>
      <w:r>
        <w:t>50. При выявлении серьезных недостатков в организации первичного воинского учета и случаев нецелевого использования средств на осуществление полномочий по первичному воинскому учету в органах местного самоуправления военные комиссары субъектов Российской Федерации сообщают об этом в уполномоченные органы исполнительной власти субъектов Российской Федерации.</w:t>
      </w:r>
    </w:p>
    <w:p w14:paraId="2D37D1C9" w14:textId="77777777" w:rsidR="006027E2" w:rsidRDefault="006027E2">
      <w:pPr>
        <w:pStyle w:val="ConsPlusNormal"/>
        <w:spacing w:before="220"/>
        <w:ind w:firstLine="540"/>
        <w:jc w:val="both"/>
      </w:pPr>
      <w:bookmarkStart w:id="28" w:name="P747"/>
      <w:bookmarkEnd w:id="28"/>
      <w:r>
        <w:t>51. Командующие войсками военных округов в целях обеспечения контроля за планированием и целевым использованием субвенций на территориях военных округов обеспечивают представление в Главное организационно-мобилизационное управление следующих донесений:</w:t>
      </w:r>
    </w:p>
    <w:p w14:paraId="5177D0F5" w14:textId="77777777" w:rsidR="006027E2" w:rsidRDefault="006027E2">
      <w:pPr>
        <w:pStyle w:val="ConsPlusNormal"/>
        <w:spacing w:before="220"/>
        <w:ind w:firstLine="540"/>
        <w:jc w:val="both"/>
      </w:pPr>
      <w:r>
        <w:t>обобщенных сведений о количестве освобожденных военноучетных работников органов местного самоуправления, осуществляющих первичный воинский учет, работающих в районах Крайнего Севера и приравненных к ним местностях, на плановый период (плановый период - очередной год и последующие два года) (далее - сведения о количестве военно-учетных работников), поступивших из военных комиссариатов субъектов Российской Федерации, - ежегодно до 1 марта (</w:t>
      </w:r>
      <w:hyperlink w:anchor="P4687">
        <w:r>
          <w:rPr>
            <w:color w:val="0000FF"/>
          </w:rPr>
          <w:t>форма</w:t>
        </w:r>
      </w:hyperlink>
      <w:r>
        <w:t xml:space="preserve"> сведений о количестве военноучетных работников приведена в приложении N 26 к настоящей Инструкции);</w:t>
      </w:r>
    </w:p>
    <w:p w14:paraId="7C9815AD" w14:textId="77777777" w:rsidR="006027E2" w:rsidRDefault="006027E2">
      <w:pPr>
        <w:pStyle w:val="ConsPlusNormal"/>
        <w:spacing w:before="220"/>
        <w:ind w:firstLine="540"/>
        <w:jc w:val="both"/>
      </w:pPr>
      <w:r>
        <w:t>отчета о расходовании субвенций, предоставленных из федерального бюджета бюджетам субъектов Российской Федерации (органов местного самоуправления) на выполнение полномочий по осуществлению первичного воинского учета за прошедший год, - ежегодно до 10 марта;</w:t>
      </w:r>
    </w:p>
    <w:p w14:paraId="71848368" w14:textId="77777777" w:rsidR="006027E2" w:rsidRDefault="006027E2">
      <w:pPr>
        <w:pStyle w:val="ConsPlusNormal"/>
        <w:spacing w:before="220"/>
        <w:ind w:firstLine="540"/>
        <w:jc w:val="both"/>
      </w:pPr>
      <w:r>
        <w:t>обобщенных отчетов органов местного самоуправления о состоянии первичного воинского учета в органах местного самоуправления по состоянию на 1 января текущего года (</w:t>
      </w:r>
      <w:hyperlink w:anchor="P4740">
        <w:r>
          <w:rPr>
            <w:color w:val="0000FF"/>
          </w:rPr>
          <w:t>форма</w:t>
        </w:r>
      </w:hyperlink>
      <w:r>
        <w:t xml:space="preserve"> отчета приведена в приложении N 27 к настоящей Инструкции) - ежегодно до 15 марта;</w:t>
      </w:r>
    </w:p>
    <w:p w14:paraId="03B22CD6" w14:textId="77777777" w:rsidR="006027E2" w:rsidRDefault="006027E2">
      <w:pPr>
        <w:pStyle w:val="ConsPlusNormal"/>
        <w:spacing w:before="220"/>
        <w:ind w:firstLine="540"/>
        <w:jc w:val="both"/>
      </w:pPr>
      <w:r>
        <w:t>ежеквартальных отчетов уполномоченных органов исполнительной власти субъектов Российской Федерации о расходовании субвенций, предоставленных из федерального бюджета бюджетам субъектов Российской Федерации (органов местного самоуправления) на выполнение полномочий по осуществлению первичного воинского учета (в текстовом виде), - в срок не позднее 15 числа месяца, следующего за отчетным кварталом;</w:t>
      </w:r>
    </w:p>
    <w:p w14:paraId="656ED18D" w14:textId="77777777" w:rsidR="006027E2" w:rsidRDefault="006027E2">
      <w:pPr>
        <w:pStyle w:val="ConsPlusNormal"/>
        <w:spacing w:before="220"/>
        <w:ind w:firstLine="540"/>
        <w:jc w:val="both"/>
      </w:pPr>
      <w:r>
        <w:t>обобщенных и согласованных с органами исполнительной власти субъектов Российской Федерации сведений об органах местного самоуправления поселений, муниципальных и городских округов, на которые возложены полномочия по воинскому учету, а также о планируемом объеме средств, необходимых для финансирования их полномочий по воинскому учету на плановый период (далее - сведения), поступивших от военных комиссариатов субъектов Российской Федерации, с приложением расчетов и обоснований заявленной потребности в бюджетных ассигнованиях - ежегодно до 1 марта (</w:t>
      </w:r>
      <w:hyperlink w:anchor="P5415">
        <w:r>
          <w:rPr>
            <w:color w:val="0000FF"/>
          </w:rPr>
          <w:t>форма</w:t>
        </w:r>
      </w:hyperlink>
      <w:r>
        <w:t xml:space="preserve"> сведений приведена в приложении N 28 к настоящей Инструкции).</w:t>
      </w:r>
    </w:p>
    <w:p w14:paraId="6769F6D2" w14:textId="77777777" w:rsidR="006027E2" w:rsidRDefault="006027E2">
      <w:pPr>
        <w:pStyle w:val="ConsPlusNormal"/>
        <w:spacing w:before="220"/>
        <w:ind w:firstLine="540"/>
        <w:jc w:val="both"/>
      </w:pPr>
      <w:bookmarkStart w:id="29" w:name="P753"/>
      <w:bookmarkEnd w:id="29"/>
      <w:r>
        <w:t>52. Сведения о количестве военно-учетных работников представляются военными комиссариатами субъектов Российской Федерации в текстовом виде с расшифровкой по органам местного самоуправления и с указанием итоговых данных за субъект Российской Федерации, а штабами военных округов - с расшифровкой по органам местного самоуправления и с указанием итоговых данных за каждый субъект Российской Федерации и за военный округ.</w:t>
      </w:r>
    </w:p>
    <w:p w14:paraId="672EC601" w14:textId="77777777" w:rsidR="006027E2" w:rsidRDefault="006027E2">
      <w:pPr>
        <w:pStyle w:val="ConsPlusNormal"/>
        <w:spacing w:before="220"/>
        <w:ind w:firstLine="540"/>
        <w:jc w:val="both"/>
      </w:pPr>
      <w:r>
        <w:t>Сведения о количестве военно-учетных работников, представляемые военными комиссариатами субъектов Российской Федерации, подписываются военными комиссарами субъектов Российской Федерации. Сведения о количестве военно-учетных работников, представляемые штабами военных округов, подписываются начальниками организационно-мобилизационных управлений штабов военных округов.</w:t>
      </w:r>
    </w:p>
    <w:p w14:paraId="086F0DE7" w14:textId="77777777" w:rsidR="006027E2" w:rsidRDefault="006027E2">
      <w:pPr>
        <w:pStyle w:val="ConsPlusNormal"/>
        <w:spacing w:before="220"/>
        <w:ind w:firstLine="540"/>
        <w:jc w:val="both"/>
      </w:pPr>
      <w:r>
        <w:t xml:space="preserve">При составлении сведений необходимо соблюдать следующие логические условия: </w:t>
      </w:r>
      <w:hyperlink w:anchor="P5455">
        <w:r>
          <w:rPr>
            <w:color w:val="0000FF"/>
          </w:rPr>
          <w:t>гр. 2</w:t>
        </w:r>
      </w:hyperlink>
      <w:r>
        <w:t xml:space="preserve"> = </w:t>
      </w:r>
      <w:hyperlink w:anchor="P5456">
        <w:r>
          <w:rPr>
            <w:color w:val="0000FF"/>
          </w:rPr>
          <w:t>гр. 3</w:t>
        </w:r>
      </w:hyperlink>
      <w:r>
        <w:t xml:space="preserve"> + </w:t>
      </w:r>
      <w:hyperlink w:anchor="P5459">
        <w:r>
          <w:rPr>
            <w:color w:val="0000FF"/>
          </w:rPr>
          <w:t>гр. 6</w:t>
        </w:r>
      </w:hyperlink>
      <w:r>
        <w:t xml:space="preserve">; </w:t>
      </w:r>
      <w:hyperlink w:anchor="P5456">
        <w:r>
          <w:rPr>
            <w:color w:val="0000FF"/>
          </w:rPr>
          <w:t>гр. 3</w:t>
        </w:r>
      </w:hyperlink>
      <w:r>
        <w:t xml:space="preserve"> = </w:t>
      </w:r>
      <w:hyperlink w:anchor="P5457">
        <w:r>
          <w:rPr>
            <w:color w:val="0000FF"/>
          </w:rPr>
          <w:t>гр. 4</w:t>
        </w:r>
      </w:hyperlink>
      <w:r>
        <w:t xml:space="preserve"> + </w:t>
      </w:r>
      <w:hyperlink w:anchor="P5458">
        <w:r>
          <w:rPr>
            <w:color w:val="0000FF"/>
          </w:rPr>
          <w:t>гр. 5</w:t>
        </w:r>
      </w:hyperlink>
      <w:r>
        <w:t>.</w:t>
      </w:r>
    </w:p>
    <w:p w14:paraId="2774FBDC" w14:textId="77777777" w:rsidR="006027E2" w:rsidRDefault="006027E2">
      <w:pPr>
        <w:pStyle w:val="ConsPlusNormal"/>
        <w:spacing w:before="220"/>
        <w:ind w:firstLine="540"/>
        <w:jc w:val="both"/>
      </w:pPr>
      <w:r>
        <w:t xml:space="preserve">Количество показываемых в </w:t>
      </w:r>
      <w:hyperlink w:anchor="P5460">
        <w:r>
          <w:rPr>
            <w:color w:val="0000FF"/>
          </w:rPr>
          <w:t>графе 7</w:t>
        </w:r>
      </w:hyperlink>
      <w:r>
        <w:t xml:space="preserve"> военно-учетных работников органов местного самоуправления не должно превышать установленных Положением о воинском учете норм содержания освобожденных военно-учетных работников.</w:t>
      </w:r>
    </w:p>
    <w:p w14:paraId="4DEEEF74" w14:textId="77777777" w:rsidR="006027E2" w:rsidRDefault="006027E2">
      <w:pPr>
        <w:pStyle w:val="ConsPlusNormal"/>
        <w:spacing w:before="220"/>
        <w:ind w:firstLine="540"/>
        <w:jc w:val="both"/>
      </w:pPr>
      <w:bookmarkStart w:id="30" w:name="P757"/>
      <w:bookmarkEnd w:id="30"/>
      <w:r>
        <w:t>53. Сведения представляются в текстовом виде с расшифровкой военными комиссариатами субъектов Российской Федерации по органам местного самоуправления и указанием ими итоговых данных за субъект Российской Федерации, а штабами военных округов - итоговых данных за каждый субъект Российской Федерации и за военный округ.</w:t>
      </w:r>
    </w:p>
    <w:p w14:paraId="62650862" w14:textId="77777777" w:rsidR="006027E2" w:rsidRDefault="006027E2">
      <w:pPr>
        <w:pStyle w:val="ConsPlusNormal"/>
        <w:spacing w:before="220"/>
        <w:ind w:firstLine="540"/>
        <w:jc w:val="both"/>
      </w:pPr>
      <w:r>
        <w:t>Сведения подписываются военными комиссарами субъектов Российской Федерации, должностными лицами специально уполномоченных органов субъектов Российской Федерации и заверяются гербовыми печатями. Сведения, представляемые штабами военных округов, подписываются начальниками организационно-мобилизационных управлений штабов военных округов и заверяются гербовыми печатями.</w:t>
      </w:r>
    </w:p>
    <w:p w14:paraId="58FF903C" w14:textId="77777777" w:rsidR="006027E2" w:rsidRDefault="006027E2">
      <w:pPr>
        <w:pStyle w:val="ConsPlusNormal"/>
        <w:spacing w:before="220"/>
        <w:ind w:firstLine="540"/>
        <w:jc w:val="both"/>
      </w:pPr>
      <w:r>
        <w:t xml:space="preserve">При составлении сведений необходимо соблюдать следующие логические условия: </w:t>
      </w:r>
      <w:hyperlink w:anchor="P5455">
        <w:r>
          <w:rPr>
            <w:color w:val="0000FF"/>
          </w:rPr>
          <w:t>гр. 2</w:t>
        </w:r>
      </w:hyperlink>
      <w:r>
        <w:t xml:space="preserve"> = </w:t>
      </w:r>
      <w:hyperlink w:anchor="P5456">
        <w:r>
          <w:rPr>
            <w:color w:val="0000FF"/>
          </w:rPr>
          <w:t>гр. 3</w:t>
        </w:r>
      </w:hyperlink>
      <w:r>
        <w:t xml:space="preserve"> + </w:t>
      </w:r>
      <w:hyperlink w:anchor="P5459">
        <w:r>
          <w:rPr>
            <w:color w:val="0000FF"/>
          </w:rPr>
          <w:t>гр. 6</w:t>
        </w:r>
      </w:hyperlink>
      <w:r>
        <w:t xml:space="preserve">; </w:t>
      </w:r>
      <w:hyperlink w:anchor="P5460">
        <w:r>
          <w:rPr>
            <w:color w:val="0000FF"/>
          </w:rPr>
          <w:t>гр. 7</w:t>
        </w:r>
      </w:hyperlink>
      <w:r>
        <w:t xml:space="preserve"> = </w:t>
      </w:r>
      <w:hyperlink w:anchor="P5461">
        <w:r>
          <w:rPr>
            <w:color w:val="0000FF"/>
          </w:rPr>
          <w:t>гр. 8</w:t>
        </w:r>
      </w:hyperlink>
      <w:r>
        <w:t xml:space="preserve"> + </w:t>
      </w:r>
      <w:hyperlink w:anchor="P5462">
        <w:r>
          <w:rPr>
            <w:color w:val="0000FF"/>
          </w:rPr>
          <w:t>гр. 9</w:t>
        </w:r>
      </w:hyperlink>
      <w:r>
        <w:t xml:space="preserve">; </w:t>
      </w:r>
      <w:hyperlink w:anchor="P5465">
        <w:r>
          <w:rPr>
            <w:color w:val="0000FF"/>
          </w:rPr>
          <w:t>гр. 12</w:t>
        </w:r>
      </w:hyperlink>
      <w:r>
        <w:t xml:space="preserve"> = </w:t>
      </w:r>
      <w:hyperlink w:anchor="P5466">
        <w:r>
          <w:rPr>
            <w:color w:val="0000FF"/>
          </w:rPr>
          <w:t>гр. 13</w:t>
        </w:r>
      </w:hyperlink>
      <w:r>
        <w:t xml:space="preserve"> + </w:t>
      </w:r>
      <w:hyperlink w:anchor="P5469">
        <w:r>
          <w:rPr>
            <w:color w:val="0000FF"/>
          </w:rPr>
          <w:t>гр. 16</w:t>
        </w:r>
      </w:hyperlink>
      <w:r>
        <w:t xml:space="preserve">; </w:t>
      </w:r>
      <w:hyperlink w:anchor="P5466">
        <w:r>
          <w:rPr>
            <w:color w:val="0000FF"/>
          </w:rPr>
          <w:t>гр. 13</w:t>
        </w:r>
      </w:hyperlink>
      <w:r>
        <w:t xml:space="preserve"> = </w:t>
      </w:r>
      <w:hyperlink w:anchor="P5467">
        <w:r>
          <w:rPr>
            <w:color w:val="0000FF"/>
          </w:rPr>
          <w:t>гр. 14</w:t>
        </w:r>
      </w:hyperlink>
      <w:r>
        <w:t xml:space="preserve"> x (</w:t>
      </w:r>
      <w:hyperlink w:anchor="P5463">
        <w:r>
          <w:rPr>
            <w:color w:val="0000FF"/>
          </w:rPr>
          <w:t>гр. 10</w:t>
        </w:r>
      </w:hyperlink>
      <w:r>
        <w:t xml:space="preserve"> + </w:t>
      </w:r>
      <w:hyperlink w:anchor="P5464">
        <w:r>
          <w:rPr>
            <w:color w:val="0000FF"/>
          </w:rPr>
          <w:t>гр. 11</w:t>
        </w:r>
      </w:hyperlink>
      <w:r>
        <w:t xml:space="preserve"> / 100) x </w:t>
      </w:r>
      <w:hyperlink w:anchor="P5461">
        <w:r>
          <w:rPr>
            <w:color w:val="0000FF"/>
          </w:rPr>
          <w:t>гр. 8</w:t>
        </w:r>
      </w:hyperlink>
      <w:r>
        <w:t xml:space="preserve"> x </w:t>
      </w:r>
      <w:hyperlink w:anchor="P5465">
        <w:r>
          <w:rPr>
            <w:color w:val="0000FF"/>
          </w:rPr>
          <w:t>12</w:t>
        </w:r>
      </w:hyperlink>
      <w:r>
        <w:t xml:space="preserve"> + </w:t>
      </w:r>
      <w:hyperlink w:anchor="P5468">
        <w:r>
          <w:rPr>
            <w:color w:val="0000FF"/>
          </w:rPr>
          <w:t>гр. 15</w:t>
        </w:r>
      </w:hyperlink>
      <w:r>
        <w:t xml:space="preserve"> x (</w:t>
      </w:r>
      <w:hyperlink w:anchor="P5463">
        <w:r>
          <w:rPr>
            <w:color w:val="0000FF"/>
          </w:rPr>
          <w:t>гр. 10</w:t>
        </w:r>
      </w:hyperlink>
      <w:r>
        <w:t xml:space="preserve"> + </w:t>
      </w:r>
      <w:hyperlink w:anchor="P5464">
        <w:r>
          <w:rPr>
            <w:color w:val="0000FF"/>
          </w:rPr>
          <w:t>гр. 11</w:t>
        </w:r>
      </w:hyperlink>
      <w:r>
        <w:t xml:space="preserve"> / 100) x </w:t>
      </w:r>
      <w:hyperlink w:anchor="P5462">
        <w:r>
          <w:rPr>
            <w:color w:val="0000FF"/>
          </w:rPr>
          <w:t>гр. 9</w:t>
        </w:r>
      </w:hyperlink>
      <w:r>
        <w:t xml:space="preserve"> x </w:t>
      </w:r>
      <w:hyperlink w:anchor="P5465">
        <w:r>
          <w:rPr>
            <w:color w:val="0000FF"/>
          </w:rPr>
          <w:t>12</w:t>
        </w:r>
      </w:hyperlink>
      <w:r>
        <w:t xml:space="preserve">; </w:t>
      </w:r>
      <w:hyperlink w:anchor="P5469">
        <w:r>
          <w:rPr>
            <w:color w:val="0000FF"/>
          </w:rPr>
          <w:t>гр. 16</w:t>
        </w:r>
      </w:hyperlink>
      <w:r>
        <w:t xml:space="preserve"> = </w:t>
      </w:r>
      <w:hyperlink w:anchor="P5470">
        <w:r>
          <w:rPr>
            <w:color w:val="0000FF"/>
          </w:rPr>
          <w:t>гр. 17</w:t>
        </w:r>
      </w:hyperlink>
      <w:r>
        <w:t xml:space="preserve"> + </w:t>
      </w:r>
      <w:hyperlink w:anchor="P5471">
        <w:r>
          <w:rPr>
            <w:color w:val="0000FF"/>
          </w:rPr>
          <w:t>гр. 18</w:t>
        </w:r>
      </w:hyperlink>
      <w:r>
        <w:t xml:space="preserve"> + </w:t>
      </w:r>
      <w:hyperlink w:anchor="P5472">
        <w:r>
          <w:rPr>
            <w:color w:val="0000FF"/>
          </w:rPr>
          <w:t>гр. 19</w:t>
        </w:r>
      </w:hyperlink>
      <w:r>
        <w:t xml:space="preserve"> + </w:t>
      </w:r>
      <w:hyperlink w:anchor="P5473">
        <w:r>
          <w:rPr>
            <w:color w:val="0000FF"/>
          </w:rPr>
          <w:t>гр. 20</w:t>
        </w:r>
      </w:hyperlink>
      <w:r>
        <w:t xml:space="preserve"> + </w:t>
      </w:r>
      <w:hyperlink w:anchor="P5474">
        <w:r>
          <w:rPr>
            <w:color w:val="0000FF"/>
          </w:rPr>
          <w:t>гр. 21</w:t>
        </w:r>
      </w:hyperlink>
      <w:r>
        <w:t xml:space="preserve"> + </w:t>
      </w:r>
      <w:hyperlink w:anchor="P5475">
        <w:r>
          <w:rPr>
            <w:color w:val="0000FF"/>
          </w:rPr>
          <w:t>гр. 22</w:t>
        </w:r>
      </w:hyperlink>
      <w:r>
        <w:t>.</w:t>
      </w:r>
    </w:p>
    <w:p w14:paraId="5F4D3891" w14:textId="77777777" w:rsidR="006027E2" w:rsidRDefault="006027E2">
      <w:pPr>
        <w:pStyle w:val="ConsPlusNormal"/>
        <w:spacing w:before="220"/>
        <w:ind w:firstLine="540"/>
        <w:jc w:val="both"/>
      </w:pPr>
      <w:r>
        <w:t>Количество военно-учетных работников органов местного самоуправления не должно превышать установленных Положением о воинском учете норм содержания освобожденных военно-учетных работников и работников, работающих по совместительству.</w:t>
      </w:r>
    </w:p>
    <w:p w14:paraId="30800CA9" w14:textId="77777777" w:rsidR="006027E2" w:rsidRDefault="006027E2">
      <w:pPr>
        <w:pStyle w:val="ConsPlusNormal"/>
        <w:jc w:val="both"/>
      </w:pPr>
    </w:p>
    <w:p w14:paraId="3B727E25" w14:textId="77777777" w:rsidR="006027E2" w:rsidRDefault="006027E2">
      <w:pPr>
        <w:pStyle w:val="ConsPlusTitle"/>
        <w:jc w:val="center"/>
        <w:outlineLvl w:val="1"/>
      </w:pPr>
      <w:r>
        <w:t>VII. Показатели, по которым оценивается деятельность</w:t>
      </w:r>
    </w:p>
    <w:p w14:paraId="325E279C" w14:textId="77777777" w:rsidR="006027E2" w:rsidRDefault="006027E2">
      <w:pPr>
        <w:pStyle w:val="ConsPlusTitle"/>
        <w:jc w:val="center"/>
      </w:pPr>
      <w:r>
        <w:t>организаций по осуществлению воинского учета, и критерии</w:t>
      </w:r>
    </w:p>
    <w:p w14:paraId="6122612A" w14:textId="77777777" w:rsidR="006027E2" w:rsidRDefault="006027E2">
      <w:pPr>
        <w:pStyle w:val="ConsPlusTitle"/>
        <w:jc w:val="center"/>
      </w:pPr>
      <w:r>
        <w:t>оценки их деятельности</w:t>
      </w:r>
    </w:p>
    <w:p w14:paraId="7EF66BC2" w14:textId="77777777" w:rsidR="006027E2" w:rsidRDefault="006027E2">
      <w:pPr>
        <w:pStyle w:val="ConsPlusNormal"/>
        <w:jc w:val="both"/>
      </w:pPr>
    </w:p>
    <w:p w14:paraId="4E90FA12" w14:textId="77777777" w:rsidR="006027E2" w:rsidRDefault="006027E2">
      <w:pPr>
        <w:pStyle w:val="ConsPlusNormal"/>
        <w:ind w:firstLine="540"/>
        <w:jc w:val="both"/>
      </w:pPr>
      <w:r>
        <w:t>54. В ходе оценки деятельности организаций по осуществлению воинского учета проверяются следующие вопросы:</w:t>
      </w:r>
    </w:p>
    <w:p w14:paraId="2AD6637A" w14:textId="77777777" w:rsidR="006027E2" w:rsidRDefault="006027E2">
      <w:pPr>
        <w:pStyle w:val="ConsPlusNormal"/>
        <w:spacing w:before="220"/>
        <w:ind w:firstLine="540"/>
        <w:jc w:val="both"/>
      </w:pPr>
      <w:r>
        <w:t>полнота охвата граждан воинским учетом;</w:t>
      </w:r>
    </w:p>
    <w:p w14:paraId="7DB2F81D" w14:textId="77777777" w:rsidR="006027E2" w:rsidRDefault="006027E2">
      <w:pPr>
        <w:pStyle w:val="ConsPlusNormal"/>
        <w:spacing w:before="220"/>
        <w:ind w:firstLine="540"/>
        <w:jc w:val="both"/>
      </w:pPr>
      <w:r>
        <w:t>качество осуществления воинского учета граждан;</w:t>
      </w:r>
    </w:p>
    <w:p w14:paraId="55E56499" w14:textId="77777777" w:rsidR="006027E2" w:rsidRDefault="006027E2">
      <w:pPr>
        <w:pStyle w:val="ConsPlusNormal"/>
        <w:spacing w:before="220"/>
        <w:ind w:firstLine="540"/>
        <w:jc w:val="both"/>
      </w:pPr>
      <w:r>
        <w:t>достоверность сведений, содержащихся в карточках граждан, подлежащих воинскому учету в организациях;</w:t>
      </w:r>
    </w:p>
    <w:p w14:paraId="5C51295B" w14:textId="77777777" w:rsidR="006027E2" w:rsidRDefault="006027E2">
      <w:pPr>
        <w:pStyle w:val="ConsPlusNormal"/>
        <w:spacing w:before="220"/>
        <w:ind w:firstLine="540"/>
        <w:jc w:val="both"/>
      </w:pPr>
      <w:r>
        <w:t>организация и обеспечение исполнения гражданами обязанностей по воинскому учету.</w:t>
      </w:r>
    </w:p>
    <w:p w14:paraId="30AC77DA" w14:textId="77777777" w:rsidR="006027E2" w:rsidRDefault="006027E2">
      <w:pPr>
        <w:pStyle w:val="ConsPlusNormal"/>
        <w:spacing w:before="220"/>
        <w:ind w:firstLine="540"/>
        <w:jc w:val="both"/>
      </w:pPr>
      <w:r>
        <w:t>55. Центральные органы военного управления осуществляют контроль за ведением воинского учета в организациях в рамках проведения комплексной проверки (по отдельным элементам (вопросам) штабов военных округов и военных комиссариатов субъектов Российской Федерации или по отдельным планам.</w:t>
      </w:r>
    </w:p>
    <w:p w14:paraId="637EC055" w14:textId="77777777" w:rsidR="006027E2" w:rsidRDefault="006027E2">
      <w:pPr>
        <w:pStyle w:val="ConsPlusNormal"/>
        <w:spacing w:before="220"/>
        <w:ind w:firstLine="540"/>
        <w:jc w:val="both"/>
      </w:pPr>
      <w:r>
        <w:t>Дата проверки доводится военным комиссариатом до руководителя организации не позднее чем за пять рабочих дней до ее начала.</w:t>
      </w:r>
    </w:p>
    <w:p w14:paraId="10A56A6D" w14:textId="77777777" w:rsidR="006027E2" w:rsidRDefault="006027E2">
      <w:pPr>
        <w:pStyle w:val="ConsPlusNormal"/>
        <w:spacing w:before="220"/>
        <w:ind w:firstLine="540"/>
        <w:jc w:val="both"/>
      </w:pPr>
      <w:r>
        <w:t>56. Штабы военных округов и военные комиссариаты субъектов Российской Федерации проверяют ведение воинского учета в организациях в рамках проведения комплексной проверки (по отдельным элементам (вопросам) подчиненных военных комиссариатов субъектов Российской Федерации и военных комиссариатов.</w:t>
      </w:r>
    </w:p>
    <w:p w14:paraId="34F0A081" w14:textId="77777777" w:rsidR="006027E2" w:rsidRDefault="006027E2">
      <w:pPr>
        <w:pStyle w:val="ConsPlusNormal"/>
        <w:spacing w:before="220"/>
        <w:ind w:firstLine="540"/>
        <w:jc w:val="both"/>
      </w:pPr>
      <w:r>
        <w:t>Дата проверки доводится военным комиссариатом до руководителя организации не позднее чем за пять рабочих дней до ее начала.</w:t>
      </w:r>
    </w:p>
    <w:p w14:paraId="0E4A4497" w14:textId="77777777" w:rsidR="006027E2" w:rsidRDefault="006027E2">
      <w:pPr>
        <w:pStyle w:val="ConsPlusNormal"/>
        <w:spacing w:before="220"/>
        <w:ind w:firstLine="540"/>
        <w:jc w:val="both"/>
      </w:pPr>
      <w:r>
        <w:t>57. Военные комиссариаты и органы местного самоуправления проверяют ведение воинского учета в организациях с численностью работающих (учащихся) граждан свыше 500 человек ежегодно, в остальных - не реже одного раза в три года.</w:t>
      </w:r>
    </w:p>
    <w:p w14:paraId="52361285" w14:textId="77777777" w:rsidR="006027E2" w:rsidRDefault="006027E2">
      <w:pPr>
        <w:pStyle w:val="ConsPlusNormal"/>
        <w:spacing w:before="220"/>
        <w:ind w:firstLine="540"/>
        <w:jc w:val="both"/>
      </w:pPr>
      <w:r>
        <w:t>Дата проверки доводится военным комиссариатом (органом местного самоуправления) до руководителя организации не позднее 31 декабря года, предшествующего планируемому.</w:t>
      </w:r>
    </w:p>
    <w:p w14:paraId="7F7164F5" w14:textId="77777777" w:rsidR="006027E2" w:rsidRDefault="006027E2">
      <w:pPr>
        <w:pStyle w:val="ConsPlusNormal"/>
        <w:spacing w:before="220"/>
        <w:ind w:firstLine="540"/>
        <w:jc w:val="both"/>
      </w:pPr>
      <w:r>
        <w:t>58. Качество осуществления организациями воинского учета призывников и граждан, пребывающих в запасе, оценивается по следующим показателям:</w:t>
      </w:r>
    </w:p>
    <w:p w14:paraId="3C3B19BE" w14:textId="77777777" w:rsidR="006027E2" w:rsidRDefault="006027E2">
      <w:pPr>
        <w:pStyle w:val="ConsPlusNormal"/>
        <w:spacing w:before="220"/>
        <w:ind w:firstLine="540"/>
        <w:jc w:val="both"/>
      </w:pPr>
      <w:r>
        <w:t>организация осуществления воинского учета в организациях;</w:t>
      </w:r>
    </w:p>
    <w:p w14:paraId="425768E9" w14:textId="77777777" w:rsidR="006027E2" w:rsidRDefault="006027E2">
      <w:pPr>
        <w:pStyle w:val="ConsPlusNormal"/>
        <w:spacing w:before="220"/>
        <w:ind w:firstLine="540"/>
        <w:jc w:val="both"/>
      </w:pPr>
      <w:r>
        <w:t>полнота и достоверность сведений, содержащихся в карточках призывников и граждан, пребывающих в запасе.</w:t>
      </w:r>
    </w:p>
    <w:p w14:paraId="2E609926" w14:textId="77777777" w:rsidR="006027E2" w:rsidRDefault="006027E2">
      <w:pPr>
        <w:pStyle w:val="ConsPlusNormal"/>
        <w:spacing w:before="220"/>
        <w:ind w:firstLine="540"/>
        <w:jc w:val="both"/>
      </w:pPr>
      <w:r>
        <w:t>59. Организация осуществления воинского учета в организациях оценивается:</w:t>
      </w:r>
    </w:p>
    <w:p w14:paraId="4AE00CDD" w14:textId="77777777" w:rsidR="006027E2" w:rsidRDefault="006027E2">
      <w:pPr>
        <w:pStyle w:val="ConsPlusNormal"/>
        <w:spacing w:before="220"/>
        <w:ind w:firstLine="540"/>
        <w:jc w:val="both"/>
      </w:pPr>
      <w:r>
        <w:t>"удовлетворительно", если выполнены установленные федеральными законами, актами Президента Российской Федерации и Правительства Российской Федерации, а также правовыми актами Министерства обороны требования по организации осуществления воинского учета; документы по осуществлению воинского учета разработаны в полном объеме и качественно; спланированные на день проверки мероприятия по осуществлению воинского учета, взаимодействию с военными комиссариатами, органами местного самоуправления выполнены не менее чем на 70%; проведена ежегодная сверка сведений, содержащихся в карточках граждан, со сведениями, содержащимися в документах воинского учета соответствующих военных комиссариатов и (или) органов местного самоуправления;</w:t>
      </w:r>
    </w:p>
    <w:p w14:paraId="105A4DC2" w14:textId="77777777" w:rsidR="006027E2" w:rsidRDefault="006027E2">
      <w:pPr>
        <w:pStyle w:val="ConsPlusNormal"/>
        <w:spacing w:before="220"/>
        <w:ind w:firstLine="540"/>
        <w:jc w:val="both"/>
      </w:pPr>
      <w:r>
        <w:t>"неудовлетворительно", если не выполнены требования на оценку "удовлетворительно".</w:t>
      </w:r>
    </w:p>
    <w:p w14:paraId="7365CC49" w14:textId="77777777" w:rsidR="006027E2" w:rsidRDefault="006027E2">
      <w:pPr>
        <w:pStyle w:val="ConsPlusNormal"/>
        <w:spacing w:before="220"/>
        <w:ind w:firstLine="540"/>
        <w:jc w:val="both"/>
      </w:pPr>
      <w:r>
        <w:t>60. Полнота и достоверность сведений, содержащихся в карточках призывников и граждан, пребывающих в запасе, оцениваются:</w:t>
      </w:r>
    </w:p>
    <w:p w14:paraId="235B114B" w14:textId="77777777" w:rsidR="006027E2" w:rsidRDefault="006027E2">
      <w:pPr>
        <w:pStyle w:val="ConsPlusNormal"/>
        <w:spacing w:before="220"/>
        <w:ind w:firstLine="540"/>
        <w:jc w:val="both"/>
      </w:pPr>
      <w:r>
        <w:t>"отлично", если отсутствуют карточки граждан с нарушениями правил, порядка или требований по их ведению и хранению,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w:t>
      </w:r>
    </w:p>
    <w:p w14:paraId="77B33EFD" w14:textId="77777777" w:rsidR="006027E2" w:rsidRDefault="006027E2">
      <w:pPr>
        <w:pStyle w:val="ConsPlusNormal"/>
        <w:spacing w:before="220"/>
        <w:ind w:firstLine="540"/>
        <w:jc w:val="both"/>
      </w:pPr>
      <w:r>
        <w:t>"хорошо", если количество карточек граждан с нарушениями правил, порядка или требований по их ведению и хранению,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не превышает 5% от числа проверенных;</w:t>
      </w:r>
    </w:p>
    <w:p w14:paraId="32845A76" w14:textId="77777777" w:rsidR="006027E2" w:rsidRDefault="006027E2">
      <w:pPr>
        <w:pStyle w:val="ConsPlusNormal"/>
        <w:spacing w:before="220"/>
        <w:ind w:firstLine="540"/>
        <w:jc w:val="both"/>
      </w:pPr>
      <w:r>
        <w:t>"удовлетворительно", если количество карточек граждан с нарушениями правил, порядка или требований по их ведению и хранению,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составляет от 5 до 10% от числа проверенных;</w:t>
      </w:r>
    </w:p>
    <w:p w14:paraId="1A8F1FBC" w14:textId="77777777" w:rsidR="006027E2" w:rsidRDefault="006027E2">
      <w:pPr>
        <w:pStyle w:val="ConsPlusNormal"/>
        <w:spacing w:before="220"/>
        <w:ind w:firstLine="540"/>
        <w:jc w:val="both"/>
      </w:pPr>
      <w:r>
        <w:t>"неудовлетворительно", если не выполнены требования на оценку "удовлетворительно".</w:t>
      </w:r>
    </w:p>
    <w:p w14:paraId="7FC131FB" w14:textId="77777777" w:rsidR="006027E2" w:rsidRDefault="006027E2">
      <w:pPr>
        <w:pStyle w:val="ConsPlusNormal"/>
        <w:spacing w:before="220"/>
        <w:ind w:firstLine="540"/>
        <w:jc w:val="both"/>
      </w:pPr>
      <w:r>
        <w:t>61. Качество осуществления воинского учета призывников и граждан, пребывающих в запасе, в организациях оценивается:</w:t>
      </w:r>
    </w:p>
    <w:p w14:paraId="31A75D59" w14:textId="77777777" w:rsidR="006027E2" w:rsidRDefault="006027E2">
      <w:pPr>
        <w:pStyle w:val="ConsPlusNormal"/>
        <w:spacing w:before="220"/>
        <w:ind w:firstLine="540"/>
        <w:jc w:val="both"/>
      </w:pPr>
      <w:r>
        <w:t>"отлично", если организация осуществления воинского учета оценивается не ниже "удовлетворительно", а полнота и достоверность сведений, содержащихся в карточках призывников и граждан, пребывающих в запасе, - "отлично";</w:t>
      </w:r>
    </w:p>
    <w:p w14:paraId="7CB50036" w14:textId="77777777" w:rsidR="006027E2" w:rsidRDefault="006027E2">
      <w:pPr>
        <w:pStyle w:val="ConsPlusNormal"/>
        <w:spacing w:before="220"/>
        <w:ind w:firstLine="540"/>
        <w:jc w:val="both"/>
      </w:pPr>
      <w:r>
        <w:t>"хорошо", если организация осуществления воинского учета оценивается не ниже "удовлетворительно", полнота и достоверность сведений, содержащихся в карточках призывников и граждан, пребывающих в запасе, - "хорошо";</w:t>
      </w:r>
    </w:p>
    <w:p w14:paraId="46D61280" w14:textId="77777777" w:rsidR="006027E2" w:rsidRDefault="006027E2">
      <w:pPr>
        <w:pStyle w:val="ConsPlusNormal"/>
        <w:spacing w:before="220"/>
        <w:ind w:firstLine="540"/>
        <w:jc w:val="both"/>
      </w:pPr>
      <w:r>
        <w:t>"удовлетворительно", если организация осуществления воинского учета и полнота и достоверность сведений, содержащихся в карточках призывников и граждан, пребывающих в запасе, оценены не ниже "удовлетворительно";</w:t>
      </w:r>
    </w:p>
    <w:p w14:paraId="1D908E25" w14:textId="77777777" w:rsidR="006027E2" w:rsidRDefault="006027E2">
      <w:pPr>
        <w:pStyle w:val="ConsPlusNormal"/>
        <w:spacing w:before="220"/>
        <w:ind w:firstLine="540"/>
        <w:jc w:val="both"/>
      </w:pPr>
      <w:r>
        <w:t>"неудовлетворительно", если не выполнены требования на оценку "удовлетворительно".</w:t>
      </w:r>
    </w:p>
    <w:p w14:paraId="4DA9EC85" w14:textId="77777777" w:rsidR="006027E2" w:rsidRDefault="006027E2">
      <w:pPr>
        <w:pStyle w:val="ConsPlusNormal"/>
        <w:spacing w:before="220"/>
        <w:ind w:firstLine="540"/>
        <w:jc w:val="both"/>
      </w:pPr>
      <w:bookmarkStart w:id="31" w:name="P793"/>
      <w:bookmarkEnd w:id="31"/>
      <w:r>
        <w:t>62. Результаты проверок доводятся до руководителей организаций и отражаются в журналах проверок осуществления воинского учета и бронирования граждан, пребывающих в запасе Вооруженных Сил (</w:t>
      </w:r>
      <w:hyperlink w:anchor="P5536">
        <w:r>
          <w:rPr>
            <w:color w:val="0000FF"/>
          </w:rPr>
          <w:t>форма</w:t>
        </w:r>
      </w:hyperlink>
      <w:r>
        <w:t xml:space="preserve"> журнала приведена в приложении N 29 к настоящей Инструкции), которые ведутся в военных комиссариатах, органах местного самоуправления и организациях, или актах, составляемых по результатам проверок, которые хранятся в военных комиссариатах, органах местного самоуправления и организациях не менее пяти лет.</w:t>
      </w:r>
    </w:p>
    <w:p w14:paraId="0AE3844F" w14:textId="77777777" w:rsidR="006027E2" w:rsidRDefault="006027E2">
      <w:pPr>
        <w:pStyle w:val="ConsPlusNormal"/>
        <w:spacing w:before="220"/>
        <w:ind w:firstLine="540"/>
        <w:jc w:val="both"/>
      </w:pPr>
      <w:r>
        <w:t xml:space="preserve">Журнал проверок осуществления воинского учета и бронирования граждан, пребывающих в запасе Вооруженных Сил, должен быть зарегистрирован, пронумерован, прошнурован, опечатан и заверен подписью руководителя организации (военного комиссара, руководителя органа местного самоуправления). </w:t>
      </w:r>
      <w:hyperlink w:anchor="P5555">
        <w:r>
          <w:rPr>
            <w:color w:val="0000FF"/>
          </w:rPr>
          <w:t>Графа 4</w:t>
        </w:r>
      </w:hyperlink>
      <w:r>
        <w:t xml:space="preserve"> заполняется только в организации.</w:t>
      </w:r>
    </w:p>
    <w:p w14:paraId="555783F2" w14:textId="77777777" w:rsidR="006027E2" w:rsidRDefault="006027E2">
      <w:pPr>
        <w:pStyle w:val="ConsPlusNormal"/>
        <w:spacing w:before="220"/>
        <w:ind w:firstLine="540"/>
        <w:jc w:val="both"/>
      </w:pPr>
      <w:r>
        <w:t>При составлении акта в журнале проверок осуществления воинского учета и бронирования граждан, пребывающих в запасе Вооруженных Сил, делается запись о его наличии.</w:t>
      </w:r>
    </w:p>
    <w:p w14:paraId="196DAC10" w14:textId="77777777" w:rsidR="006027E2" w:rsidRDefault="006027E2">
      <w:pPr>
        <w:pStyle w:val="ConsPlusNormal"/>
        <w:spacing w:before="220"/>
        <w:ind w:firstLine="540"/>
        <w:jc w:val="both"/>
      </w:pPr>
      <w:r>
        <w:t>63. При выявлении серьезных недостатков в ведении воинского учета организациями военные комиссары (руководители органов местного самоуправления) сообщают об этом в военные комиссариаты субъектов Российской Федерации и в вышестоящий орган, которому подведомственна эта организация.</w:t>
      </w:r>
    </w:p>
    <w:p w14:paraId="1F6EB0CA" w14:textId="77777777" w:rsidR="006027E2" w:rsidRDefault="006027E2">
      <w:pPr>
        <w:pStyle w:val="ConsPlusNormal"/>
        <w:jc w:val="both"/>
      </w:pPr>
    </w:p>
    <w:p w14:paraId="7480FA17" w14:textId="77777777" w:rsidR="006027E2" w:rsidRDefault="006027E2">
      <w:pPr>
        <w:pStyle w:val="ConsPlusNormal"/>
        <w:jc w:val="both"/>
      </w:pPr>
    </w:p>
    <w:p w14:paraId="130733DA" w14:textId="77777777" w:rsidR="006027E2" w:rsidRDefault="006027E2">
      <w:pPr>
        <w:pStyle w:val="ConsPlusNormal"/>
        <w:jc w:val="both"/>
      </w:pPr>
    </w:p>
    <w:p w14:paraId="165CF077" w14:textId="77777777" w:rsidR="006027E2" w:rsidRDefault="006027E2">
      <w:pPr>
        <w:pStyle w:val="ConsPlusNormal"/>
        <w:jc w:val="both"/>
      </w:pPr>
    </w:p>
    <w:p w14:paraId="0681B68A" w14:textId="77777777" w:rsidR="006027E2" w:rsidRDefault="006027E2">
      <w:pPr>
        <w:pStyle w:val="ConsPlusNormal"/>
        <w:jc w:val="both"/>
      </w:pPr>
    </w:p>
    <w:p w14:paraId="39446D2D" w14:textId="77777777" w:rsidR="006027E2" w:rsidRDefault="006027E2">
      <w:pPr>
        <w:pStyle w:val="ConsPlusNormal"/>
        <w:jc w:val="right"/>
        <w:outlineLvl w:val="1"/>
      </w:pPr>
      <w:r>
        <w:t>Приложение N 1</w:t>
      </w:r>
    </w:p>
    <w:p w14:paraId="111D3529" w14:textId="77777777" w:rsidR="006027E2" w:rsidRDefault="006027E2">
      <w:pPr>
        <w:pStyle w:val="ConsPlusNormal"/>
        <w:jc w:val="right"/>
      </w:pPr>
      <w:r>
        <w:t>к Инструкции (</w:t>
      </w:r>
      <w:hyperlink w:anchor="P56">
        <w:r>
          <w:rPr>
            <w:color w:val="0000FF"/>
          </w:rPr>
          <w:t>пп. 8</w:t>
        </w:r>
      </w:hyperlink>
      <w:r>
        <w:t xml:space="preserve">, </w:t>
      </w:r>
      <w:hyperlink w:anchor="P67">
        <w:r>
          <w:rPr>
            <w:color w:val="0000FF"/>
          </w:rPr>
          <w:t>9</w:t>
        </w:r>
      </w:hyperlink>
      <w:r>
        <w:t xml:space="preserve">, </w:t>
      </w:r>
      <w:hyperlink w:anchor="P357">
        <w:r>
          <w:rPr>
            <w:color w:val="0000FF"/>
          </w:rPr>
          <w:t>15</w:t>
        </w:r>
      </w:hyperlink>
      <w:r>
        <w:t>)</w:t>
      </w:r>
    </w:p>
    <w:p w14:paraId="288D2942" w14:textId="77777777" w:rsidR="006027E2" w:rsidRDefault="006027E2">
      <w:pPr>
        <w:pStyle w:val="ConsPlusNormal"/>
        <w:jc w:val="both"/>
      </w:pPr>
    </w:p>
    <w:p w14:paraId="4A7487C4" w14:textId="77777777" w:rsidR="006027E2" w:rsidRDefault="006027E2">
      <w:pPr>
        <w:pStyle w:val="ConsPlusNormal"/>
        <w:jc w:val="right"/>
      </w:pPr>
      <w:r>
        <w:t>Форма N 2</w:t>
      </w:r>
    </w:p>
    <w:p w14:paraId="73894C48" w14:textId="77777777" w:rsidR="006027E2" w:rsidRDefault="006027E2">
      <w:pPr>
        <w:pStyle w:val="ConsPlusNormal"/>
        <w:jc w:val="both"/>
      </w:pPr>
    </w:p>
    <w:p w14:paraId="75405D70" w14:textId="77777777" w:rsidR="006027E2" w:rsidRDefault="006027E2">
      <w:pPr>
        <w:pStyle w:val="ConsPlusNonformat"/>
        <w:jc w:val="both"/>
      </w:pPr>
      <w:r>
        <w:t>Формат 80 x 120 мм</w:t>
      </w:r>
    </w:p>
    <w:p w14:paraId="414D987C" w14:textId="77777777" w:rsidR="006027E2" w:rsidRDefault="006027E2">
      <w:pPr>
        <w:pStyle w:val="ConsPlusNonformat"/>
        <w:jc w:val="both"/>
      </w:pPr>
    </w:p>
    <w:p w14:paraId="58DF9E31" w14:textId="77777777" w:rsidR="006027E2" w:rsidRDefault="006027E2">
      <w:pPr>
        <w:pStyle w:val="ConsPlusNonformat"/>
        <w:jc w:val="both"/>
      </w:pPr>
      <w:r>
        <w:t xml:space="preserve">                          Лицевая сторона обложки</w:t>
      </w:r>
    </w:p>
    <w:p w14:paraId="15C4B324" w14:textId="77777777" w:rsidR="006027E2" w:rsidRDefault="006027E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912"/>
        <w:gridCol w:w="2663"/>
      </w:tblGrid>
      <w:tr w:rsidR="006027E2" w14:paraId="25EBD816" w14:textId="77777777">
        <w:tc>
          <w:tcPr>
            <w:tcW w:w="2494" w:type="dxa"/>
            <w:vMerge w:val="restart"/>
            <w:tcBorders>
              <w:top w:val="nil"/>
              <w:left w:val="nil"/>
              <w:bottom w:val="nil"/>
            </w:tcBorders>
          </w:tcPr>
          <w:p w14:paraId="361930CA" w14:textId="77777777" w:rsidR="006027E2" w:rsidRDefault="006027E2">
            <w:pPr>
              <w:pStyle w:val="ConsPlusNormal"/>
            </w:pPr>
          </w:p>
        </w:tc>
        <w:tc>
          <w:tcPr>
            <w:tcW w:w="3912" w:type="dxa"/>
            <w:tcBorders>
              <w:top w:val="single" w:sz="4" w:space="0" w:color="auto"/>
              <w:bottom w:val="nil"/>
            </w:tcBorders>
            <w:vAlign w:val="center"/>
          </w:tcPr>
          <w:p w14:paraId="7F717E82" w14:textId="77777777" w:rsidR="006027E2" w:rsidRDefault="006027E2">
            <w:pPr>
              <w:pStyle w:val="ConsPlusNormal"/>
            </w:pPr>
          </w:p>
        </w:tc>
        <w:tc>
          <w:tcPr>
            <w:tcW w:w="2663" w:type="dxa"/>
            <w:vMerge w:val="restart"/>
            <w:tcBorders>
              <w:top w:val="nil"/>
              <w:bottom w:val="nil"/>
              <w:right w:val="nil"/>
            </w:tcBorders>
          </w:tcPr>
          <w:p w14:paraId="400F4C38" w14:textId="77777777" w:rsidR="006027E2" w:rsidRDefault="006027E2">
            <w:pPr>
              <w:pStyle w:val="ConsPlusNormal"/>
            </w:pPr>
          </w:p>
        </w:tc>
      </w:tr>
      <w:tr w:rsidR="006027E2" w14:paraId="0672C9BE" w14:textId="77777777">
        <w:tc>
          <w:tcPr>
            <w:tcW w:w="2494" w:type="dxa"/>
            <w:vMerge/>
            <w:tcBorders>
              <w:top w:val="nil"/>
              <w:left w:val="nil"/>
              <w:bottom w:val="nil"/>
            </w:tcBorders>
          </w:tcPr>
          <w:p w14:paraId="63CD925E" w14:textId="77777777" w:rsidR="006027E2" w:rsidRDefault="006027E2">
            <w:pPr>
              <w:pStyle w:val="ConsPlusNormal"/>
            </w:pPr>
          </w:p>
        </w:tc>
        <w:tc>
          <w:tcPr>
            <w:tcW w:w="3912" w:type="dxa"/>
            <w:tcBorders>
              <w:top w:val="nil"/>
              <w:bottom w:val="nil"/>
            </w:tcBorders>
          </w:tcPr>
          <w:p w14:paraId="6074F9D6" w14:textId="77777777" w:rsidR="006027E2" w:rsidRDefault="006027E2">
            <w:pPr>
              <w:pStyle w:val="ConsPlusNormal"/>
              <w:jc w:val="center"/>
            </w:pPr>
            <w:r>
              <w:t>Российская Федерация</w:t>
            </w:r>
          </w:p>
        </w:tc>
        <w:tc>
          <w:tcPr>
            <w:tcW w:w="2663" w:type="dxa"/>
            <w:vMerge/>
            <w:tcBorders>
              <w:top w:val="nil"/>
              <w:bottom w:val="nil"/>
              <w:right w:val="nil"/>
            </w:tcBorders>
          </w:tcPr>
          <w:p w14:paraId="02A170D8" w14:textId="77777777" w:rsidR="006027E2" w:rsidRDefault="006027E2">
            <w:pPr>
              <w:pStyle w:val="ConsPlusNormal"/>
            </w:pPr>
          </w:p>
        </w:tc>
      </w:tr>
      <w:tr w:rsidR="006027E2" w14:paraId="59515CA1" w14:textId="77777777">
        <w:tc>
          <w:tcPr>
            <w:tcW w:w="2494" w:type="dxa"/>
            <w:vMerge/>
            <w:tcBorders>
              <w:top w:val="nil"/>
              <w:left w:val="nil"/>
              <w:bottom w:val="nil"/>
            </w:tcBorders>
          </w:tcPr>
          <w:p w14:paraId="7CB22523" w14:textId="77777777" w:rsidR="006027E2" w:rsidRDefault="006027E2">
            <w:pPr>
              <w:pStyle w:val="ConsPlusNormal"/>
            </w:pPr>
          </w:p>
        </w:tc>
        <w:tc>
          <w:tcPr>
            <w:tcW w:w="3912" w:type="dxa"/>
            <w:tcBorders>
              <w:top w:val="nil"/>
              <w:bottom w:val="nil"/>
            </w:tcBorders>
          </w:tcPr>
          <w:p w14:paraId="59479981" w14:textId="77777777" w:rsidR="006027E2" w:rsidRDefault="006027E2">
            <w:pPr>
              <w:pStyle w:val="ConsPlusNormal"/>
            </w:pPr>
          </w:p>
        </w:tc>
        <w:tc>
          <w:tcPr>
            <w:tcW w:w="2663" w:type="dxa"/>
            <w:vMerge/>
            <w:tcBorders>
              <w:top w:val="nil"/>
              <w:bottom w:val="nil"/>
              <w:right w:val="nil"/>
            </w:tcBorders>
          </w:tcPr>
          <w:p w14:paraId="2AD8C6DA" w14:textId="77777777" w:rsidR="006027E2" w:rsidRDefault="006027E2">
            <w:pPr>
              <w:pStyle w:val="ConsPlusNormal"/>
            </w:pPr>
          </w:p>
        </w:tc>
      </w:tr>
      <w:tr w:rsidR="006027E2" w14:paraId="50E04CB7" w14:textId="77777777">
        <w:tc>
          <w:tcPr>
            <w:tcW w:w="2494" w:type="dxa"/>
            <w:vMerge/>
            <w:tcBorders>
              <w:top w:val="nil"/>
              <w:left w:val="nil"/>
              <w:bottom w:val="nil"/>
            </w:tcBorders>
          </w:tcPr>
          <w:p w14:paraId="215B789D" w14:textId="77777777" w:rsidR="006027E2" w:rsidRDefault="006027E2">
            <w:pPr>
              <w:pStyle w:val="ConsPlusNormal"/>
            </w:pPr>
          </w:p>
        </w:tc>
        <w:tc>
          <w:tcPr>
            <w:tcW w:w="3912" w:type="dxa"/>
            <w:tcBorders>
              <w:top w:val="nil"/>
              <w:bottom w:val="nil"/>
            </w:tcBorders>
          </w:tcPr>
          <w:p w14:paraId="4D2ED6A2" w14:textId="77777777" w:rsidR="006027E2" w:rsidRDefault="006027E2">
            <w:pPr>
              <w:pStyle w:val="ConsPlusNormal"/>
              <w:jc w:val="center"/>
            </w:pPr>
            <w:r>
              <w:rPr>
                <w:noProof/>
                <w:position w:val="-95"/>
              </w:rPr>
              <w:drawing>
                <wp:inline distT="0" distB="0" distL="0" distR="0" wp14:anchorId="2ECD6D70" wp14:editId="19EC28CC">
                  <wp:extent cx="1254125" cy="13544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4125" cy="1354455"/>
                          </a:xfrm>
                          <a:prstGeom prst="rect">
                            <a:avLst/>
                          </a:prstGeom>
                          <a:noFill/>
                          <a:ln>
                            <a:noFill/>
                          </a:ln>
                        </pic:spPr>
                      </pic:pic>
                    </a:graphicData>
                  </a:graphic>
                </wp:inline>
              </w:drawing>
            </w:r>
          </w:p>
        </w:tc>
        <w:tc>
          <w:tcPr>
            <w:tcW w:w="2663" w:type="dxa"/>
            <w:vMerge/>
            <w:tcBorders>
              <w:top w:val="nil"/>
              <w:bottom w:val="nil"/>
              <w:right w:val="nil"/>
            </w:tcBorders>
          </w:tcPr>
          <w:p w14:paraId="18ECD627" w14:textId="77777777" w:rsidR="006027E2" w:rsidRDefault="006027E2">
            <w:pPr>
              <w:pStyle w:val="ConsPlusNormal"/>
            </w:pPr>
          </w:p>
        </w:tc>
      </w:tr>
      <w:tr w:rsidR="006027E2" w14:paraId="73F44F88" w14:textId="77777777">
        <w:tc>
          <w:tcPr>
            <w:tcW w:w="2494" w:type="dxa"/>
            <w:vMerge/>
            <w:tcBorders>
              <w:top w:val="nil"/>
              <w:left w:val="nil"/>
              <w:bottom w:val="nil"/>
            </w:tcBorders>
          </w:tcPr>
          <w:p w14:paraId="47EBEB50" w14:textId="77777777" w:rsidR="006027E2" w:rsidRDefault="006027E2">
            <w:pPr>
              <w:pStyle w:val="ConsPlusNormal"/>
            </w:pPr>
          </w:p>
        </w:tc>
        <w:tc>
          <w:tcPr>
            <w:tcW w:w="3912" w:type="dxa"/>
            <w:tcBorders>
              <w:top w:val="nil"/>
              <w:bottom w:val="nil"/>
            </w:tcBorders>
          </w:tcPr>
          <w:p w14:paraId="40AF25F1" w14:textId="77777777" w:rsidR="006027E2" w:rsidRDefault="006027E2">
            <w:pPr>
              <w:pStyle w:val="ConsPlusNormal"/>
            </w:pPr>
          </w:p>
        </w:tc>
        <w:tc>
          <w:tcPr>
            <w:tcW w:w="2663" w:type="dxa"/>
            <w:vMerge/>
            <w:tcBorders>
              <w:top w:val="nil"/>
              <w:bottom w:val="nil"/>
              <w:right w:val="nil"/>
            </w:tcBorders>
          </w:tcPr>
          <w:p w14:paraId="1A4F6C24" w14:textId="77777777" w:rsidR="006027E2" w:rsidRDefault="006027E2">
            <w:pPr>
              <w:pStyle w:val="ConsPlusNormal"/>
            </w:pPr>
          </w:p>
        </w:tc>
      </w:tr>
      <w:tr w:rsidR="006027E2" w14:paraId="29F9BBFB" w14:textId="77777777">
        <w:tc>
          <w:tcPr>
            <w:tcW w:w="2494" w:type="dxa"/>
            <w:vMerge/>
            <w:tcBorders>
              <w:top w:val="nil"/>
              <w:left w:val="nil"/>
              <w:bottom w:val="nil"/>
            </w:tcBorders>
          </w:tcPr>
          <w:p w14:paraId="7E9C05EB" w14:textId="77777777" w:rsidR="006027E2" w:rsidRDefault="006027E2">
            <w:pPr>
              <w:pStyle w:val="ConsPlusNormal"/>
            </w:pPr>
          </w:p>
        </w:tc>
        <w:tc>
          <w:tcPr>
            <w:tcW w:w="3912" w:type="dxa"/>
            <w:tcBorders>
              <w:top w:val="nil"/>
              <w:bottom w:val="nil"/>
            </w:tcBorders>
          </w:tcPr>
          <w:p w14:paraId="429C0FC4" w14:textId="77777777" w:rsidR="006027E2" w:rsidRDefault="006027E2">
            <w:pPr>
              <w:pStyle w:val="ConsPlusNormal"/>
              <w:jc w:val="center"/>
            </w:pPr>
            <w:bookmarkStart w:id="32" w:name="P818"/>
            <w:bookmarkEnd w:id="32"/>
            <w:r>
              <w:t>ВОЕННЫЙ БИЛЕТ</w:t>
            </w:r>
          </w:p>
          <w:p w14:paraId="7815B4BB" w14:textId="77777777" w:rsidR="006027E2" w:rsidRDefault="006027E2">
            <w:pPr>
              <w:pStyle w:val="ConsPlusNormal"/>
              <w:jc w:val="center"/>
            </w:pPr>
            <w:r>
              <w:t>ОФИЦЕРА ЗАПАСА</w:t>
            </w:r>
          </w:p>
        </w:tc>
        <w:tc>
          <w:tcPr>
            <w:tcW w:w="2663" w:type="dxa"/>
            <w:vMerge/>
            <w:tcBorders>
              <w:top w:val="nil"/>
              <w:bottom w:val="nil"/>
              <w:right w:val="nil"/>
            </w:tcBorders>
          </w:tcPr>
          <w:p w14:paraId="73C364AA" w14:textId="77777777" w:rsidR="006027E2" w:rsidRDefault="006027E2">
            <w:pPr>
              <w:pStyle w:val="ConsPlusNormal"/>
            </w:pPr>
          </w:p>
        </w:tc>
      </w:tr>
      <w:tr w:rsidR="006027E2" w14:paraId="7D6B95EA" w14:textId="77777777">
        <w:tc>
          <w:tcPr>
            <w:tcW w:w="2494" w:type="dxa"/>
            <w:vMerge/>
            <w:tcBorders>
              <w:top w:val="nil"/>
              <w:left w:val="nil"/>
              <w:bottom w:val="nil"/>
            </w:tcBorders>
          </w:tcPr>
          <w:p w14:paraId="6CAD4726" w14:textId="77777777" w:rsidR="006027E2" w:rsidRDefault="006027E2">
            <w:pPr>
              <w:pStyle w:val="ConsPlusNormal"/>
            </w:pPr>
          </w:p>
        </w:tc>
        <w:tc>
          <w:tcPr>
            <w:tcW w:w="3912" w:type="dxa"/>
            <w:tcBorders>
              <w:top w:val="nil"/>
              <w:bottom w:val="single" w:sz="4" w:space="0" w:color="auto"/>
            </w:tcBorders>
          </w:tcPr>
          <w:p w14:paraId="4E8F7B22" w14:textId="77777777" w:rsidR="006027E2" w:rsidRDefault="006027E2">
            <w:pPr>
              <w:pStyle w:val="ConsPlusNormal"/>
            </w:pPr>
          </w:p>
        </w:tc>
        <w:tc>
          <w:tcPr>
            <w:tcW w:w="2663" w:type="dxa"/>
            <w:vMerge/>
            <w:tcBorders>
              <w:top w:val="nil"/>
              <w:bottom w:val="nil"/>
              <w:right w:val="nil"/>
            </w:tcBorders>
          </w:tcPr>
          <w:p w14:paraId="7173AAC7" w14:textId="77777777" w:rsidR="006027E2" w:rsidRDefault="006027E2">
            <w:pPr>
              <w:pStyle w:val="ConsPlusNormal"/>
            </w:pPr>
          </w:p>
        </w:tc>
      </w:tr>
    </w:tbl>
    <w:p w14:paraId="23633B81" w14:textId="77777777" w:rsidR="006027E2" w:rsidRDefault="006027E2">
      <w:pPr>
        <w:pStyle w:val="ConsPlusNormal"/>
        <w:jc w:val="both"/>
      </w:pPr>
    </w:p>
    <w:p w14:paraId="30EE8354" w14:textId="77777777" w:rsidR="006027E2" w:rsidRDefault="006027E2">
      <w:pPr>
        <w:pStyle w:val="ConsPlusNonformat"/>
        <w:jc w:val="both"/>
      </w:pPr>
      <w:r>
        <w:t xml:space="preserve">                        Внутренняя сторона обложки</w:t>
      </w:r>
    </w:p>
    <w:p w14:paraId="49310196" w14:textId="77777777" w:rsidR="006027E2" w:rsidRDefault="006027E2">
      <w:pPr>
        <w:pStyle w:val="ConsPlusNormal"/>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1134"/>
        <w:gridCol w:w="340"/>
        <w:gridCol w:w="1020"/>
        <w:gridCol w:w="850"/>
        <w:gridCol w:w="340"/>
        <w:gridCol w:w="2608"/>
      </w:tblGrid>
      <w:tr w:rsidR="006027E2" w14:paraId="3DD02594" w14:textId="77777777">
        <w:tc>
          <w:tcPr>
            <w:tcW w:w="2438" w:type="dxa"/>
            <w:vMerge w:val="restart"/>
            <w:tcBorders>
              <w:top w:val="nil"/>
              <w:left w:val="nil"/>
              <w:bottom w:val="nil"/>
            </w:tcBorders>
          </w:tcPr>
          <w:p w14:paraId="7816A9AF" w14:textId="77777777" w:rsidR="006027E2" w:rsidRDefault="006027E2">
            <w:pPr>
              <w:pStyle w:val="ConsPlusNormal"/>
            </w:pPr>
          </w:p>
        </w:tc>
        <w:tc>
          <w:tcPr>
            <w:tcW w:w="4024" w:type="dxa"/>
            <w:gridSpan w:val="6"/>
            <w:tcBorders>
              <w:top w:val="single" w:sz="4" w:space="0" w:color="auto"/>
              <w:bottom w:val="nil"/>
            </w:tcBorders>
          </w:tcPr>
          <w:p w14:paraId="1878A8BF" w14:textId="77777777" w:rsidR="006027E2" w:rsidRDefault="006027E2">
            <w:pPr>
              <w:pStyle w:val="ConsPlusNormal"/>
            </w:pPr>
          </w:p>
        </w:tc>
        <w:tc>
          <w:tcPr>
            <w:tcW w:w="2608" w:type="dxa"/>
            <w:vMerge w:val="restart"/>
            <w:tcBorders>
              <w:top w:val="nil"/>
              <w:bottom w:val="nil"/>
              <w:right w:val="nil"/>
            </w:tcBorders>
          </w:tcPr>
          <w:p w14:paraId="67EE58C3" w14:textId="77777777" w:rsidR="006027E2" w:rsidRDefault="006027E2">
            <w:pPr>
              <w:pStyle w:val="ConsPlusNormal"/>
            </w:pPr>
          </w:p>
        </w:tc>
      </w:tr>
      <w:tr w:rsidR="006027E2" w14:paraId="13C70E4D" w14:textId="77777777">
        <w:tc>
          <w:tcPr>
            <w:tcW w:w="2438" w:type="dxa"/>
            <w:vMerge/>
            <w:tcBorders>
              <w:top w:val="nil"/>
              <w:left w:val="nil"/>
              <w:bottom w:val="nil"/>
            </w:tcBorders>
          </w:tcPr>
          <w:p w14:paraId="753E7874" w14:textId="77777777" w:rsidR="006027E2" w:rsidRDefault="006027E2">
            <w:pPr>
              <w:pStyle w:val="ConsPlusNormal"/>
            </w:pPr>
          </w:p>
        </w:tc>
        <w:tc>
          <w:tcPr>
            <w:tcW w:w="4024" w:type="dxa"/>
            <w:gridSpan w:val="6"/>
            <w:tcBorders>
              <w:top w:val="nil"/>
              <w:bottom w:val="nil"/>
            </w:tcBorders>
          </w:tcPr>
          <w:p w14:paraId="789FE43C" w14:textId="77777777" w:rsidR="006027E2" w:rsidRDefault="006027E2">
            <w:pPr>
              <w:pStyle w:val="ConsPlusNormal"/>
              <w:jc w:val="center"/>
            </w:pPr>
            <w:r>
              <w:t>ВОЕННЫЙ БИЛЕТ ОФИЦЕРА ЗАПАСА</w:t>
            </w:r>
          </w:p>
        </w:tc>
        <w:tc>
          <w:tcPr>
            <w:tcW w:w="2608" w:type="dxa"/>
            <w:vMerge/>
            <w:tcBorders>
              <w:top w:val="nil"/>
              <w:bottom w:val="nil"/>
              <w:right w:val="nil"/>
            </w:tcBorders>
          </w:tcPr>
          <w:p w14:paraId="2903D9CB" w14:textId="77777777" w:rsidR="006027E2" w:rsidRDefault="006027E2">
            <w:pPr>
              <w:pStyle w:val="ConsPlusNormal"/>
            </w:pPr>
          </w:p>
        </w:tc>
      </w:tr>
      <w:tr w:rsidR="006027E2" w14:paraId="504964A5" w14:textId="77777777">
        <w:tc>
          <w:tcPr>
            <w:tcW w:w="2438" w:type="dxa"/>
            <w:vMerge/>
            <w:tcBorders>
              <w:top w:val="nil"/>
              <w:left w:val="nil"/>
              <w:bottom w:val="nil"/>
            </w:tcBorders>
          </w:tcPr>
          <w:p w14:paraId="567C535F" w14:textId="77777777" w:rsidR="006027E2" w:rsidRDefault="006027E2">
            <w:pPr>
              <w:pStyle w:val="ConsPlusNormal"/>
            </w:pPr>
          </w:p>
        </w:tc>
        <w:tc>
          <w:tcPr>
            <w:tcW w:w="4024" w:type="dxa"/>
            <w:gridSpan w:val="6"/>
            <w:tcBorders>
              <w:top w:val="nil"/>
              <w:bottom w:val="nil"/>
            </w:tcBorders>
          </w:tcPr>
          <w:p w14:paraId="7A975493" w14:textId="77777777" w:rsidR="006027E2" w:rsidRDefault="006027E2">
            <w:pPr>
              <w:pStyle w:val="ConsPlusNormal"/>
              <w:jc w:val="center"/>
            </w:pPr>
            <w:r>
              <w:t>ГД N 0000000</w:t>
            </w:r>
          </w:p>
        </w:tc>
        <w:tc>
          <w:tcPr>
            <w:tcW w:w="2608" w:type="dxa"/>
            <w:vMerge/>
            <w:tcBorders>
              <w:top w:val="nil"/>
              <w:bottom w:val="nil"/>
              <w:right w:val="nil"/>
            </w:tcBorders>
          </w:tcPr>
          <w:p w14:paraId="1A948F47" w14:textId="77777777" w:rsidR="006027E2" w:rsidRDefault="006027E2">
            <w:pPr>
              <w:pStyle w:val="ConsPlusNormal"/>
            </w:pPr>
          </w:p>
        </w:tc>
      </w:tr>
      <w:tr w:rsidR="006027E2" w14:paraId="2953D5EB" w14:textId="77777777">
        <w:tc>
          <w:tcPr>
            <w:tcW w:w="2438" w:type="dxa"/>
            <w:vMerge/>
            <w:tcBorders>
              <w:top w:val="nil"/>
              <w:left w:val="nil"/>
              <w:bottom w:val="nil"/>
            </w:tcBorders>
          </w:tcPr>
          <w:p w14:paraId="2AA6DD38" w14:textId="77777777" w:rsidR="006027E2" w:rsidRDefault="006027E2">
            <w:pPr>
              <w:pStyle w:val="ConsPlusNormal"/>
            </w:pPr>
          </w:p>
        </w:tc>
        <w:tc>
          <w:tcPr>
            <w:tcW w:w="4024" w:type="dxa"/>
            <w:gridSpan w:val="6"/>
            <w:tcBorders>
              <w:top w:val="nil"/>
              <w:bottom w:val="nil"/>
            </w:tcBorders>
          </w:tcPr>
          <w:p w14:paraId="5E816790" w14:textId="77777777" w:rsidR="006027E2" w:rsidRDefault="006027E2">
            <w:pPr>
              <w:pStyle w:val="ConsPlusNormal"/>
            </w:pPr>
          </w:p>
        </w:tc>
        <w:tc>
          <w:tcPr>
            <w:tcW w:w="2608" w:type="dxa"/>
            <w:vMerge/>
            <w:tcBorders>
              <w:top w:val="nil"/>
              <w:bottom w:val="nil"/>
              <w:right w:val="nil"/>
            </w:tcBorders>
          </w:tcPr>
          <w:p w14:paraId="256EDE53" w14:textId="77777777" w:rsidR="006027E2" w:rsidRDefault="006027E2">
            <w:pPr>
              <w:pStyle w:val="ConsPlusNormal"/>
            </w:pPr>
          </w:p>
        </w:tc>
      </w:tr>
      <w:tr w:rsidR="006027E2" w14:paraId="2EC7823F" w14:textId="77777777">
        <w:tblPrEx>
          <w:tblBorders>
            <w:insideV w:val="nil"/>
          </w:tblBorders>
        </w:tblPrEx>
        <w:tc>
          <w:tcPr>
            <w:tcW w:w="2438" w:type="dxa"/>
            <w:vMerge/>
            <w:tcBorders>
              <w:top w:val="nil"/>
              <w:bottom w:val="nil"/>
              <w:right w:val="single" w:sz="4" w:space="0" w:color="auto"/>
            </w:tcBorders>
          </w:tcPr>
          <w:p w14:paraId="104261F4" w14:textId="77777777" w:rsidR="006027E2" w:rsidRDefault="006027E2">
            <w:pPr>
              <w:pStyle w:val="ConsPlusNormal"/>
            </w:pPr>
          </w:p>
        </w:tc>
        <w:tc>
          <w:tcPr>
            <w:tcW w:w="340" w:type="dxa"/>
            <w:tcBorders>
              <w:top w:val="nil"/>
              <w:left w:val="single" w:sz="4" w:space="0" w:color="auto"/>
              <w:bottom w:val="nil"/>
            </w:tcBorders>
          </w:tcPr>
          <w:p w14:paraId="5DB48F5A" w14:textId="77777777" w:rsidR="006027E2" w:rsidRDefault="006027E2">
            <w:pPr>
              <w:pStyle w:val="ConsPlusNormal"/>
            </w:pPr>
          </w:p>
        </w:tc>
        <w:tc>
          <w:tcPr>
            <w:tcW w:w="3344" w:type="dxa"/>
            <w:gridSpan w:val="4"/>
            <w:tcBorders>
              <w:top w:val="single" w:sz="4" w:space="0" w:color="auto"/>
              <w:bottom w:val="single" w:sz="4" w:space="0" w:color="auto"/>
            </w:tcBorders>
          </w:tcPr>
          <w:p w14:paraId="72EC54FF" w14:textId="77777777" w:rsidR="006027E2" w:rsidRDefault="006027E2">
            <w:pPr>
              <w:pStyle w:val="ConsPlusNormal"/>
            </w:pPr>
          </w:p>
        </w:tc>
        <w:tc>
          <w:tcPr>
            <w:tcW w:w="340" w:type="dxa"/>
            <w:tcBorders>
              <w:top w:val="nil"/>
              <w:bottom w:val="nil"/>
              <w:right w:val="single" w:sz="4" w:space="0" w:color="auto"/>
            </w:tcBorders>
          </w:tcPr>
          <w:p w14:paraId="6F85AAA7" w14:textId="77777777" w:rsidR="006027E2" w:rsidRDefault="006027E2">
            <w:pPr>
              <w:pStyle w:val="ConsPlusNormal"/>
            </w:pPr>
          </w:p>
        </w:tc>
        <w:tc>
          <w:tcPr>
            <w:tcW w:w="2608" w:type="dxa"/>
            <w:vMerge/>
            <w:tcBorders>
              <w:top w:val="nil"/>
              <w:left w:val="single" w:sz="4" w:space="0" w:color="auto"/>
              <w:bottom w:val="nil"/>
            </w:tcBorders>
          </w:tcPr>
          <w:p w14:paraId="75F0B7C9" w14:textId="77777777" w:rsidR="006027E2" w:rsidRDefault="006027E2">
            <w:pPr>
              <w:pStyle w:val="ConsPlusNormal"/>
            </w:pPr>
          </w:p>
        </w:tc>
      </w:tr>
      <w:tr w:rsidR="006027E2" w14:paraId="64B2794A" w14:textId="77777777">
        <w:tblPrEx>
          <w:tblBorders>
            <w:insideV w:val="nil"/>
          </w:tblBorders>
        </w:tblPrEx>
        <w:tc>
          <w:tcPr>
            <w:tcW w:w="2438" w:type="dxa"/>
            <w:vMerge/>
            <w:tcBorders>
              <w:top w:val="nil"/>
              <w:bottom w:val="nil"/>
              <w:right w:val="single" w:sz="4" w:space="0" w:color="auto"/>
            </w:tcBorders>
          </w:tcPr>
          <w:p w14:paraId="36DC77D7" w14:textId="77777777" w:rsidR="006027E2" w:rsidRDefault="006027E2">
            <w:pPr>
              <w:pStyle w:val="ConsPlusNormal"/>
            </w:pPr>
          </w:p>
        </w:tc>
        <w:tc>
          <w:tcPr>
            <w:tcW w:w="340" w:type="dxa"/>
            <w:tcBorders>
              <w:top w:val="nil"/>
              <w:left w:val="single" w:sz="4" w:space="0" w:color="auto"/>
              <w:bottom w:val="nil"/>
            </w:tcBorders>
          </w:tcPr>
          <w:p w14:paraId="42EE3B7D" w14:textId="77777777" w:rsidR="006027E2" w:rsidRDefault="006027E2">
            <w:pPr>
              <w:pStyle w:val="ConsPlusNormal"/>
            </w:pPr>
          </w:p>
        </w:tc>
        <w:tc>
          <w:tcPr>
            <w:tcW w:w="3344" w:type="dxa"/>
            <w:gridSpan w:val="4"/>
            <w:tcBorders>
              <w:top w:val="single" w:sz="4" w:space="0" w:color="auto"/>
              <w:bottom w:val="single" w:sz="4" w:space="0" w:color="auto"/>
            </w:tcBorders>
          </w:tcPr>
          <w:p w14:paraId="486CEFB8" w14:textId="77777777" w:rsidR="006027E2" w:rsidRDefault="006027E2">
            <w:pPr>
              <w:pStyle w:val="ConsPlusNormal"/>
              <w:jc w:val="center"/>
            </w:pPr>
            <w:bookmarkStart w:id="33" w:name="P834"/>
            <w:bookmarkEnd w:id="33"/>
            <w:r>
              <w:t>(фамилия,</w:t>
            </w:r>
          </w:p>
        </w:tc>
        <w:tc>
          <w:tcPr>
            <w:tcW w:w="340" w:type="dxa"/>
            <w:tcBorders>
              <w:top w:val="nil"/>
              <w:bottom w:val="nil"/>
              <w:right w:val="single" w:sz="4" w:space="0" w:color="auto"/>
            </w:tcBorders>
          </w:tcPr>
          <w:p w14:paraId="1635405C" w14:textId="77777777" w:rsidR="006027E2" w:rsidRDefault="006027E2">
            <w:pPr>
              <w:pStyle w:val="ConsPlusNormal"/>
            </w:pPr>
          </w:p>
        </w:tc>
        <w:tc>
          <w:tcPr>
            <w:tcW w:w="2608" w:type="dxa"/>
            <w:vMerge/>
            <w:tcBorders>
              <w:top w:val="nil"/>
              <w:left w:val="single" w:sz="4" w:space="0" w:color="auto"/>
              <w:bottom w:val="nil"/>
            </w:tcBorders>
          </w:tcPr>
          <w:p w14:paraId="13F2CD16" w14:textId="77777777" w:rsidR="006027E2" w:rsidRDefault="006027E2">
            <w:pPr>
              <w:pStyle w:val="ConsPlusNormal"/>
            </w:pPr>
          </w:p>
        </w:tc>
      </w:tr>
      <w:tr w:rsidR="006027E2" w14:paraId="786A31B9" w14:textId="77777777">
        <w:tc>
          <w:tcPr>
            <w:tcW w:w="2438" w:type="dxa"/>
            <w:vMerge/>
            <w:tcBorders>
              <w:top w:val="nil"/>
              <w:left w:val="nil"/>
              <w:bottom w:val="nil"/>
            </w:tcBorders>
          </w:tcPr>
          <w:p w14:paraId="2DE403D8" w14:textId="77777777" w:rsidR="006027E2" w:rsidRDefault="006027E2">
            <w:pPr>
              <w:pStyle w:val="ConsPlusNormal"/>
            </w:pPr>
          </w:p>
        </w:tc>
        <w:tc>
          <w:tcPr>
            <w:tcW w:w="4024" w:type="dxa"/>
            <w:gridSpan w:val="6"/>
            <w:tcBorders>
              <w:top w:val="nil"/>
              <w:bottom w:val="nil"/>
            </w:tcBorders>
          </w:tcPr>
          <w:p w14:paraId="1F7447E4" w14:textId="77777777" w:rsidR="006027E2" w:rsidRDefault="006027E2">
            <w:pPr>
              <w:pStyle w:val="ConsPlusNormal"/>
              <w:jc w:val="center"/>
            </w:pPr>
            <w:r>
              <w:t>имя, отчество (при наличии)</w:t>
            </w:r>
          </w:p>
        </w:tc>
        <w:tc>
          <w:tcPr>
            <w:tcW w:w="2608" w:type="dxa"/>
            <w:vMerge/>
            <w:tcBorders>
              <w:top w:val="nil"/>
              <w:bottom w:val="nil"/>
              <w:right w:val="nil"/>
            </w:tcBorders>
          </w:tcPr>
          <w:p w14:paraId="4AF6C82D" w14:textId="77777777" w:rsidR="006027E2" w:rsidRDefault="006027E2">
            <w:pPr>
              <w:pStyle w:val="ConsPlusNormal"/>
            </w:pPr>
          </w:p>
        </w:tc>
      </w:tr>
      <w:tr w:rsidR="006027E2" w14:paraId="3BEA118F" w14:textId="77777777">
        <w:tc>
          <w:tcPr>
            <w:tcW w:w="2438" w:type="dxa"/>
            <w:vMerge/>
            <w:tcBorders>
              <w:top w:val="nil"/>
              <w:left w:val="nil"/>
              <w:bottom w:val="nil"/>
            </w:tcBorders>
          </w:tcPr>
          <w:p w14:paraId="1D027C12" w14:textId="77777777" w:rsidR="006027E2" w:rsidRDefault="006027E2">
            <w:pPr>
              <w:pStyle w:val="ConsPlusNormal"/>
            </w:pPr>
          </w:p>
        </w:tc>
        <w:tc>
          <w:tcPr>
            <w:tcW w:w="4024" w:type="dxa"/>
            <w:gridSpan w:val="6"/>
            <w:tcBorders>
              <w:top w:val="nil"/>
              <w:bottom w:val="nil"/>
            </w:tcBorders>
          </w:tcPr>
          <w:p w14:paraId="035E8DBE" w14:textId="77777777" w:rsidR="006027E2" w:rsidRDefault="006027E2">
            <w:pPr>
              <w:pStyle w:val="ConsPlusNormal"/>
            </w:pPr>
          </w:p>
        </w:tc>
        <w:tc>
          <w:tcPr>
            <w:tcW w:w="2608" w:type="dxa"/>
            <w:vMerge/>
            <w:tcBorders>
              <w:top w:val="nil"/>
              <w:bottom w:val="nil"/>
              <w:right w:val="nil"/>
            </w:tcBorders>
          </w:tcPr>
          <w:p w14:paraId="5D706546" w14:textId="77777777" w:rsidR="006027E2" w:rsidRDefault="006027E2">
            <w:pPr>
              <w:pStyle w:val="ConsPlusNormal"/>
            </w:pPr>
          </w:p>
        </w:tc>
      </w:tr>
      <w:tr w:rsidR="006027E2" w14:paraId="0CC123CA" w14:textId="77777777">
        <w:tc>
          <w:tcPr>
            <w:tcW w:w="2438" w:type="dxa"/>
            <w:vMerge/>
            <w:tcBorders>
              <w:top w:val="nil"/>
              <w:left w:val="nil"/>
              <w:bottom w:val="nil"/>
            </w:tcBorders>
          </w:tcPr>
          <w:p w14:paraId="1DB080B4" w14:textId="77777777" w:rsidR="006027E2" w:rsidRDefault="006027E2">
            <w:pPr>
              <w:pStyle w:val="ConsPlusNormal"/>
            </w:pPr>
          </w:p>
        </w:tc>
        <w:tc>
          <w:tcPr>
            <w:tcW w:w="4024" w:type="dxa"/>
            <w:gridSpan w:val="6"/>
            <w:tcBorders>
              <w:top w:val="nil"/>
              <w:bottom w:val="nil"/>
            </w:tcBorders>
          </w:tcPr>
          <w:p w14:paraId="1746467F" w14:textId="77777777" w:rsidR="006027E2" w:rsidRDefault="006027E2">
            <w:pPr>
              <w:pStyle w:val="ConsPlusNormal"/>
            </w:pPr>
          </w:p>
        </w:tc>
        <w:tc>
          <w:tcPr>
            <w:tcW w:w="2608" w:type="dxa"/>
            <w:vMerge/>
            <w:tcBorders>
              <w:top w:val="nil"/>
              <w:bottom w:val="nil"/>
              <w:right w:val="nil"/>
            </w:tcBorders>
          </w:tcPr>
          <w:p w14:paraId="7E0B2616" w14:textId="77777777" w:rsidR="006027E2" w:rsidRDefault="006027E2">
            <w:pPr>
              <w:pStyle w:val="ConsPlusNormal"/>
            </w:pPr>
          </w:p>
        </w:tc>
      </w:tr>
      <w:tr w:rsidR="006027E2" w14:paraId="1E7CCEF4" w14:textId="77777777">
        <w:tc>
          <w:tcPr>
            <w:tcW w:w="2438" w:type="dxa"/>
            <w:vMerge/>
            <w:tcBorders>
              <w:top w:val="nil"/>
              <w:left w:val="nil"/>
              <w:bottom w:val="nil"/>
            </w:tcBorders>
          </w:tcPr>
          <w:p w14:paraId="6886B15B" w14:textId="77777777" w:rsidR="006027E2" w:rsidRDefault="006027E2">
            <w:pPr>
              <w:pStyle w:val="ConsPlusNormal"/>
            </w:pPr>
          </w:p>
        </w:tc>
        <w:tc>
          <w:tcPr>
            <w:tcW w:w="4024" w:type="dxa"/>
            <w:gridSpan w:val="6"/>
            <w:tcBorders>
              <w:top w:val="nil"/>
              <w:bottom w:val="nil"/>
            </w:tcBorders>
          </w:tcPr>
          <w:p w14:paraId="124EDA03" w14:textId="77777777" w:rsidR="006027E2" w:rsidRDefault="006027E2">
            <w:pPr>
              <w:pStyle w:val="ConsPlusNormal"/>
            </w:pPr>
          </w:p>
        </w:tc>
        <w:tc>
          <w:tcPr>
            <w:tcW w:w="2608" w:type="dxa"/>
            <w:vMerge/>
            <w:tcBorders>
              <w:top w:val="nil"/>
              <w:bottom w:val="nil"/>
              <w:right w:val="nil"/>
            </w:tcBorders>
          </w:tcPr>
          <w:p w14:paraId="760E526B" w14:textId="77777777" w:rsidR="006027E2" w:rsidRDefault="006027E2">
            <w:pPr>
              <w:pStyle w:val="ConsPlusNormal"/>
            </w:pPr>
          </w:p>
        </w:tc>
      </w:tr>
      <w:tr w:rsidR="006027E2" w14:paraId="5F4EEC4F" w14:textId="77777777">
        <w:tc>
          <w:tcPr>
            <w:tcW w:w="2438" w:type="dxa"/>
            <w:vMerge/>
            <w:tcBorders>
              <w:top w:val="nil"/>
              <w:left w:val="nil"/>
              <w:bottom w:val="nil"/>
            </w:tcBorders>
          </w:tcPr>
          <w:p w14:paraId="351C38B0" w14:textId="77777777" w:rsidR="006027E2" w:rsidRDefault="006027E2">
            <w:pPr>
              <w:pStyle w:val="ConsPlusNormal"/>
            </w:pPr>
          </w:p>
        </w:tc>
        <w:tc>
          <w:tcPr>
            <w:tcW w:w="340" w:type="dxa"/>
            <w:vMerge w:val="restart"/>
            <w:tcBorders>
              <w:top w:val="nil"/>
              <w:bottom w:val="nil"/>
            </w:tcBorders>
          </w:tcPr>
          <w:p w14:paraId="16B78DCF" w14:textId="77777777" w:rsidR="006027E2" w:rsidRDefault="006027E2">
            <w:pPr>
              <w:pStyle w:val="ConsPlusNormal"/>
            </w:pPr>
          </w:p>
        </w:tc>
        <w:tc>
          <w:tcPr>
            <w:tcW w:w="1134" w:type="dxa"/>
            <w:vMerge w:val="restart"/>
            <w:tcBorders>
              <w:top w:val="single" w:sz="4" w:space="0" w:color="auto"/>
              <w:bottom w:val="single" w:sz="4" w:space="0" w:color="auto"/>
            </w:tcBorders>
            <w:vAlign w:val="center"/>
          </w:tcPr>
          <w:p w14:paraId="1AC7F7D2" w14:textId="77777777" w:rsidR="006027E2" w:rsidRDefault="006027E2">
            <w:pPr>
              <w:pStyle w:val="ConsPlusNormal"/>
              <w:jc w:val="center"/>
            </w:pPr>
            <w:r>
              <w:t>Место для фотографии</w:t>
            </w:r>
          </w:p>
        </w:tc>
        <w:tc>
          <w:tcPr>
            <w:tcW w:w="340" w:type="dxa"/>
            <w:vMerge w:val="restart"/>
            <w:tcBorders>
              <w:top w:val="nil"/>
              <w:bottom w:val="nil"/>
              <w:right w:val="nil"/>
            </w:tcBorders>
          </w:tcPr>
          <w:p w14:paraId="047B00EB" w14:textId="77777777" w:rsidR="006027E2" w:rsidRDefault="006027E2">
            <w:pPr>
              <w:pStyle w:val="ConsPlusNormal"/>
            </w:pPr>
          </w:p>
        </w:tc>
        <w:tc>
          <w:tcPr>
            <w:tcW w:w="1020" w:type="dxa"/>
            <w:tcBorders>
              <w:top w:val="nil"/>
              <w:left w:val="nil"/>
              <w:bottom w:val="nil"/>
              <w:right w:val="nil"/>
            </w:tcBorders>
          </w:tcPr>
          <w:p w14:paraId="7DDEF1BD" w14:textId="77777777" w:rsidR="006027E2" w:rsidRDefault="006027E2">
            <w:pPr>
              <w:pStyle w:val="ConsPlusNormal"/>
            </w:pPr>
          </w:p>
        </w:tc>
        <w:tc>
          <w:tcPr>
            <w:tcW w:w="1190" w:type="dxa"/>
            <w:gridSpan w:val="2"/>
            <w:tcBorders>
              <w:top w:val="nil"/>
              <w:left w:val="nil"/>
              <w:bottom w:val="nil"/>
            </w:tcBorders>
          </w:tcPr>
          <w:p w14:paraId="6CECCC9A" w14:textId="77777777" w:rsidR="006027E2" w:rsidRDefault="006027E2">
            <w:pPr>
              <w:pStyle w:val="ConsPlusNormal"/>
            </w:pPr>
          </w:p>
        </w:tc>
        <w:tc>
          <w:tcPr>
            <w:tcW w:w="2608" w:type="dxa"/>
            <w:vMerge/>
            <w:tcBorders>
              <w:top w:val="nil"/>
              <w:bottom w:val="nil"/>
              <w:right w:val="nil"/>
            </w:tcBorders>
          </w:tcPr>
          <w:p w14:paraId="53723458" w14:textId="77777777" w:rsidR="006027E2" w:rsidRDefault="006027E2">
            <w:pPr>
              <w:pStyle w:val="ConsPlusNormal"/>
            </w:pPr>
          </w:p>
        </w:tc>
      </w:tr>
      <w:tr w:rsidR="006027E2" w14:paraId="16704A90" w14:textId="77777777">
        <w:tc>
          <w:tcPr>
            <w:tcW w:w="2438" w:type="dxa"/>
            <w:vMerge/>
            <w:tcBorders>
              <w:top w:val="nil"/>
              <w:left w:val="nil"/>
              <w:bottom w:val="nil"/>
            </w:tcBorders>
          </w:tcPr>
          <w:p w14:paraId="71CC7274" w14:textId="77777777" w:rsidR="006027E2" w:rsidRDefault="006027E2">
            <w:pPr>
              <w:pStyle w:val="ConsPlusNormal"/>
            </w:pPr>
          </w:p>
        </w:tc>
        <w:tc>
          <w:tcPr>
            <w:tcW w:w="340" w:type="dxa"/>
            <w:vMerge/>
            <w:tcBorders>
              <w:top w:val="nil"/>
              <w:bottom w:val="nil"/>
            </w:tcBorders>
          </w:tcPr>
          <w:p w14:paraId="4B4FD196" w14:textId="77777777" w:rsidR="006027E2" w:rsidRDefault="006027E2">
            <w:pPr>
              <w:pStyle w:val="ConsPlusNormal"/>
            </w:pPr>
          </w:p>
        </w:tc>
        <w:tc>
          <w:tcPr>
            <w:tcW w:w="1134" w:type="dxa"/>
            <w:vMerge/>
            <w:tcBorders>
              <w:top w:val="single" w:sz="4" w:space="0" w:color="auto"/>
              <w:bottom w:val="single" w:sz="4" w:space="0" w:color="auto"/>
            </w:tcBorders>
          </w:tcPr>
          <w:p w14:paraId="502854A9" w14:textId="77777777" w:rsidR="006027E2" w:rsidRDefault="006027E2">
            <w:pPr>
              <w:pStyle w:val="ConsPlusNormal"/>
            </w:pPr>
          </w:p>
        </w:tc>
        <w:tc>
          <w:tcPr>
            <w:tcW w:w="340" w:type="dxa"/>
            <w:vMerge/>
            <w:tcBorders>
              <w:top w:val="nil"/>
              <w:bottom w:val="nil"/>
              <w:right w:val="nil"/>
            </w:tcBorders>
          </w:tcPr>
          <w:p w14:paraId="3644CA30" w14:textId="77777777" w:rsidR="006027E2" w:rsidRDefault="006027E2">
            <w:pPr>
              <w:pStyle w:val="ConsPlusNormal"/>
            </w:pPr>
          </w:p>
        </w:tc>
        <w:tc>
          <w:tcPr>
            <w:tcW w:w="1020" w:type="dxa"/>
            <w:vMerge w:val="restart"/>
            <w:tcBorders>
              <w:top w:val="nil"/>
              <w:left w:val="nil"/>
              <w:bottom w:val="nil"/>
              <w:right w:val="nil"/>
            </w:tcBorders>
          </w:tcPr>
          <w:p w14:paraId="080D5168" w14:textId="77777777" w:rsidR="006027E2" w:rsidRDefault="006027E2">
            <w:pPr>
              <w:pStyle w:val="ConsPlusNormal"/>
            </w:pPr>
            <w:bookmarkStart w:id="34" w:name="P845"/>
            <w:bookmarkEnd w:id="34"/>
            <w:r>
              <w:t>Личный номер</w:t>
            </w:r>
          </w:p>
        </w:tc>
        <w:tc>
          <w:tcPr>
            <w:tcW w:w="1190" w:type="dxa"/>
            <w:gridSpan w:val="2"/>
            <w:tcBorders>
              <w:top w:val="nil"/>
              <w:left w:val="nil"/>
              <w:bottom w:val="single" w:sz="4" w:space="0" w:color="auto"/>
            </w:tcBorders>
          </w:tcPr>
          <w:p w14:paraId="01F8BE94" w14:textId="77777777" w:rsidR="006027E2" w:rsidRDefault="006027E2">
            <w:pPr>
              <w:pStyle w:val="ConsPlusNormal"/>
            </w:pPr>
          </w:p>
        </w:tc>
        <w:tc>
          <w:tcPr>
            <w:tcW w:w="2608" w:type="dxa"/>
            <w:vMerge/>
            <w:tcBorders>
              <w:top w:val="nil"/>
              <w:bottom w:val="nil"/>
              <w:right w:val="nil"/>
            </w:tcBorders>
          </w:tcPr>
          <w:p w14:paraId="3EB3E54B" w14:textId="77777777" w:rsidR="006027E2" w:rsidRDefault="006027E2">
            <w:pPr>
              <w:pStyle w:val="ConsPlusNormal"/>
            </w:pPr>
          </w:p>
        </w:tc>
      </w:tr>
      <w:tr w:rsidR="006027E2" w14:paraId="714CEBE3" w14:textId="77777777">
        <w:tc>
          <w:tcPr>
            <w:tcW w:w="2438" w:type="dxa"/>
            <w:vMerge/>
            <w:tcBorders>
              <w:top w:val="nil"/>
              <w:left w:val="nil"/>
              <w:bottom w:val="nil"/>
            </w:tcBorders>
          </w:tcPr>
          <w:p w14:paraId="6CE93866" w14:textId="77777777" w:rsidR="006027E2" w:rsidRDefault="006027E2">
            <w:pPr>
              <w:pStyle w:val="ConsPlusNormal"/>
            </w:pPr>
          </w:p>
        </w:tc>
        <w:tc>
          <w:tcPr>
            <w:tcW w:w="340" w:type="dxa"/>
            <w:vMerge/>
            <w:tcBorders>
              <w:top w:val="nil"/>
              <w:bottom w:val="nil"/>
            </w:tcBorders>
          </w:tcPr>
          <w:p w14:paraId="4A2582D6" w14:textId="77777777" w:rsidR="006027E2" w:rsidRDefault="006027E2">
            <w:pPr>
              <w:pStyle w:val="ConsPlusNormal"/>
            </w:pPr>
          </w:p>
        </w:tc>
        <w:tc>
          <w:tcPr>
            <w:tcW w:w="1134" w:type="dxa"/>
            <w:vMerge/>
            <w:tcBorders>
              <w:top w:val="single" w:sz="4" w:space="0" w:color="auto"/>
              <w:bottom w:val="single" w:sz="4" w:space="0" w:color="auto"/>
            </w:tcBorders>
          </w:tcPr>
          <w:p w14:paraId="1C19273B" w14:textId="77777777" w:rsidR="006027E2" w:rsidRDefault="006027E2">
            <w:pPr>
              <w:pStyle w:val="ConsPlusNormal"/>
            </w:pPr>
          </w:p>
        </w:tc>
        <w:tc>
          <w:tcPr>
            <w:tcW w:w="340" w:type="dxa"/>
            <w:vMerge/>
            <w:tcBorders>
              <w:top w:val="nil"/>
              <w:bottom w:val="nil"/>
              <w:right w:val="nil"/>
            </w:tcBorders>
          </w:tcPr>
          <w:p w14:paraId="0C02D3F6" w14:textId="77777777" w:rsidR="006027E2" w:rsidRDefault="006027E2">
            <w:pPr>
              <w:pStyle w:val="ConsPlusNormal"/>
            </w:pPr>
          </w:p>
        </w:tc>
        <w:tc>
          <w:tcPr>
            <w:tcW w:w="1020" w:type="dxa"/>
            <w:vMerge/>
            <w:tcBorders>
              <w:top w:val="nil"/>
              <w:left w:val="nil"/>
              <w:bottom w:val="nil"/>
              <w:right w:val="nil"/>
            </w:tcBorders>
          </w:tcPr>
          <w:p w14:paraId="638A2974" w14:textId="77777777" w:rsidR="006027E2" w:rsidRDefault="006027E2">
            <w:pPr>
              <w:pStyle w:val="ConsPlusNormal"/>
            </w:pPr>
          </w:p>
        </w:tc>
        <w:tc>
          <w:tcPr>
            <w:tcW w:w="1190" w:type="dxa"/>
            <w:gridSpan w:val="2"/>
            <w:tcBorders>
              <w:top w:val="single" w:sz="4" w:space="0" w:color="auto"/>
              <w:left w:val="nil"/>
              <w:bottom w:val="nil"/>
            </w:tcBorders>
          </w:tcPr>
          <w:p w14:paraId="466543F9" w14:textId="77777777" w:rsidR="006027E2" w:rsidRDefault="006027E2">
            <w:pPr>
              <w:pStyle w:val="ConsPlusNormal"/>
            </w:pPr>
          </w:p>
        </w:tc>
        <w:tc>
          <w:tcPr>
            <w:tcW w:w="2608" w:type="dxa"/>
            <w:vMerge/>
            <w:tcBorders>
              <w:top w:val="nil"/>
              <w:bottom w:val="nil"/>
              <w:right w:val="nil"/>
            </w:tcBorders>
          </w:tcPr>
          <w:p w14:paraId="35ED7276" w14:textId="77777777" w:rsidR="006027E2" w:rsidRDefault="006027E2">
            <w:pPr>
              <w:pStyle w:val="ConsPlusNormal"/>
            </w:pPr>
          </w:p>
        </w:tc>
      </w:tr>
      <w:tr w:rsidR="006027E2" w14:paraId="5579BC3B" w14:textId="77777777">
        <w:tc>
          <w:tcPr>
            <w:tcW w:w="2438" w:type="dxa"/>
            <w:vMerge/>
            <w:tcBorders>
              <w:top w:val="nil"/>
              <w:left w:val="nil"/>
              <w:bottom w:val="nil"/>
            </w:tcBorders>
          </w:tcPr>
          <w:p w14:paraId="2F024732" w14:textId="77777777" w:rsidR="006027E2" w:rsidRDefault="006027E2">
            <w:pPr>
              <w:pStyle w:val="ConsPlusNormal"/>
            </w:pPr>
          </w:p>
        </w:tc>
        <w:tc>
          <w:tcPr>
            <w:tcW w:w="340" w:type="dxa"/>
            <w:vMerge/>
            <w:tcBorders>
              <w:top w:val="nil"/>
              <w:bottom w:val="nil"/>
            </w:tcBorders>
          </w:tcPr>
          <w:p w14:paraId="05721A04" w14:textId="77777777" w:rsidR="006027E2" w:rsidRDefault="006027E2">
            <w:pPr>
              <w:pStyle w:val="ConsPlusNormal"/>
            </w:pPr>
          </w:p>
        </w:tc>
        <w:tc>
          <w:tcPr>
            <w:tcW w:w="1134" w:type="dxa"/>
            <w:vMerge/>
            <w:tcBorders>
              <w:top w:val="single" w:sz="4" w:space="0" w:color="auto"/>
              <w:bottom w:val="single" w:sz="4" w:space="0" w:color="auto"/>
            </w:tcBorders>
          </w:tcPr>
          <w:p w14:paraId="055CBE8F" w14:textId="77777777" w:rsidR="006027E2" w:rsidRDefault="006027E2">
            <w:pPr>
              <w:pStyle w:val="ConsPlusNormal"/>
            </w:pPr>
          </w:p>
        </w:tc>
        <w:tc>
          <w:tcPr>
            <w:tcW w:w="340" w:type="dxa"/>
            <w:vMerge/>
            <w:tcBorders>
              <w:top w:val="nil"/>
              <w:bottom w:val="nil"/>
              <w:right w:val="nil"/>
            </w:tcBorders>
          </w:tcPr>
          <w:p w14:paraId="520722C7" w14:textId="77777777" w:rsidR="006027E2" w:rsidRDefault="006027E2">
            <w:pPr>
              <w:pStyle w:val="ConsPlusNormal"/>
            </w:pPr>
          </w:p>
        </w:tc>
        <w:tc>
          <w:tcPr>
            <w:tcW w:w="2210" w:type="dxa"/>
            <w:gridSpan w:val="3"/>
            <w:tcBorders>
              <w:top w:val="nil"/>
              <w:left w:val="nil"/>
              <w:bottom w:val="nil"/>
            </w:tcBorders>
          </w:tcPr>
          <w:p w14:paraId="76CE1A49" w14:textId="77777777" w:rsidR="006027E2" w:rsidRDefault="006027E2">
            <w:pPr>
              <w:pStyle w:val="ConsPlusNormal"/>
            </w:pPr>
            <w:r>
              <w:t>М.П.</w:t>
            </w:r>
          </w:p>
        </w:tc>
        <w:tc>
          <w:tcPr>
            <w:tcW w:w="2608" w:type="dxa"/>
            <w:vMerge/>
            <w:tcBorders>
              <w:top w:val="nil"/>
              <w:bottom w:val="nil"/>
              <w:right w:val="nil"/>
            </w:tcBorders>
          </w:tcPr>
          <w:p w14:paraId="5BD3553C" w14:textId="77777777" w:rsidR="006027E2" w:rsidRDefault="006027E2">
            <w:pPr>
              <w:pStyle w:val="ConsPlusNormal"/>
            </w:pPr>
          </w:p>
        </w:tc>
      </w:tr>
      <w:tr w:rsidR="006027E2" w14:paraId="6277813B" w14:textId="77777777">
        <w:trPr>
          <w:trHeight w:val="269"/>
        </w:trPr>
        <w:tc>
          <w:tcPr>
            <w:tcW w:w="2438" w:type="dxa"/>
            <w:vMerge/>
            <w:tcBorders>
              <w:top w:val="nil"/>
              <w:left w:val="nil"/>
              <w:bottom w:val="nil"/>
            </w:tcBorders>
          </w:tcPr>
          <w:p w14:paraId="3A3710AE" w14:textId="77777777" w:rsidR="006027E2" w:rsidRDefault="006027E2">
            <w:pPr>
              <w:pStyle w:val="ConsPlusNormal"/>
            </w:pPr>
          </w:p>
        </w:tc>
        <w:tc>
          <w:tcPr>
            <w:tcW w:w="340" w:type="dxa"/>
            <w:vMerge/>
            <w:tcBorders>
              <w:top w:val="nil"/>
              <w:bottom w:val="nil"/>
            </w:tcBorders>
          </w:tcPr>
          <w:p w14:paraId="6D87B69B" w14:textId="77777777" w:rsidR="006027E2" w:rsidRDefault="006027E2">
            <w:pPr>
              <w:pStyle w:val="ConsPlusNormal"/>
            </w:pPr>
          </w:p>
        </w:tc>
        <w:tc>
          <w:tcPr>
            <w:tcW w:w="1134" w:type="dxa"/>
            <w:vMerge/>
            <w:tcBorders>
              <w:top w:val="single" w:sz="4" w:space="0" w:color="auto"/>
              <w:bottom w:val="single" w:sz="4" w:space="0" w:color="auto"/>
            </w:tcBorders>
          </w:tcPr>
          <w:p w14:paraId="0A753885" w14:textId="77777777" w:rsidR="006027E2" w:rsidRDefault="006027E2">
            <w:pPr>
              <w:pStyle w:val="ConsPlusNormal"/>
            </w:pPr>
          </w:p>
        </w:tc>
        <w:tc>
          <w:tcPr>
            <w:tcW w:w="340" w:type="dxa"/>
            <w:vMerge/>
            <w:tcBorders>
              <w:top w:val="nil"/>
              <w:bottom w:val="nil"/>
              <w:right w:val="nil"/>
            </w:tcBorders>
          </w:tcPr>
          <w:p w14:paraId="4E06027C" w14:textId="77777777" w:rsidR="006027E2" w:rsidRDefault="006027E2">
            <w:pPr>
              <w:pStyle w:val="ConsPlusNormal"/>
            </w:pPr>
          </w:p>
        </w:tc>
        <w:tc>
          <w:tcPr>
            <w:tcW w:w="1020" w:type="dxa"/>
            <w:vMerge w:val="restart"/>
            <w:tcBorders>
              <w:top w:val="nil"/>
              <w:left w:val="nil"/>
              <w:bottom w:val="single" w:sz="4" w:space="0" w:color="auto"/>
              <w:right w:val="nil"/>
            </w:tcBorders>
          </w:tcPr>
          <w:p w14:paraId="579A236A" w14:textId="77777777" w:rsidR="006027E2" w:rsidRDefault="006027E2">
            <w:pPr>
              <w:pStyle w:val="ConsPlusNormal"/>
            </w:pPr>
          </w:p>
        </w:tc>
        <w:tc>
          <w:tcPr>
            <w:tcW w:w="1190" w:type="dxa"/>
            <w:gridSpan w:val="2"/>
            <w:vMerge w:val="restart"/>
            <w:tcBorders>
              <w:top w:val="nil"/>
              <w:left w:val="nil"/>
              <w:bottom w:val="single" w:sz="4" w:space="0" w:color="auto"/>
            </w:tcBorders>
          </w:tcPr>
          <w:p w14:paraId="4F4D8794" w14:textId="77777777" w:rsidR="006027E2" w:rsidRDefault="006027E2">
            <w:pPr>
              <w:pStyle w:val="ConsPlusNormal"/>
            </w:pPr>
          </w:p>
        </w:tc>
        <w:tc>
          <w:tcPr>
            <w:tcW w:w="2608" w:type="dxa"/>
            <w:vMerge/>
            <w:tcBorders>
              <w:top w:val="nil"/>
              <w:bottom w:val="nil"/>
              <w:right w:val="nil"/>
            </w:tcBorders>
          </w:tcPr>
          <w:p w14:paraId="6C570C15" w14:textId="77777777" w:rsidR="006027E2" w:rsidRDefault="006027E2">
            <w:pPr>
              <w:pStyle w:val="ConsPlusNormal"/>
            </w:pPr>
          </w:p>
        </w:tc>
      </w:tr>
      <w:tr w:rsidR="006027E2" w14:paraId="6A78A1BD" w14:textId="77777777">
        <w:tblPrEx>
          <w:tblBorders>
            <w:insideV w:val="nil"/>
          </w:tblBorders>
        </w:tblPrEx>
        <w:trPr>
          <w:trHeight w:val="269"/>
        </w:trPr>
        <w:tc>
          <w:tcPr>
            <w:tcW w:w="2438" w:type="dxa"/>
            <w:vMerge/>
            <w:tcBorders>
              <w:top w:val="nil"/>
              <w:bottom w:val="nil"/>
              <w:right w:val="single" w:sz="4" w:space="0" w:color="auto"/>
            </w:tcBorders>
          </w:tcPr>
          <w:p w14:paraId="1DA59B2A" w14:textId="77777777" w:rsidR="006027E2" w:rsidRDefault="006027E2">
            <w:pPr>
              <w:pStyle w:val="ConsPlusNormal"/>
            </w:pPr>
          </w:p>
        </w:tc>
        <w:tc>
          <w:tcPr>
            <w:tcW w:w="340" w:type="dxa"/>
            <w:vMerge w:val="restart"/>
            <w:tcBorders>
              <w:top w:val="nil"/>
              <w:left w:val="single" w:sz="4" w:space="0" w:color="auto"/>
              <w:bottom w:val="single" w:sz="4" w:space="0" w:color="auto"/>
            </w:tcBorders>
          </w:tcPr>
          <w:p w14:paraId="753E4EDB" w14:textId="77777777" w:rsidR="006027E2" w:rsidRDefault="006027E2">
            <w:pPr>
              <w:pStyle w:val="ConsPlusNormal"/>
            </w:pPr>
          </w:p>
        </w:tc>
        <w:tc>
          <w:tcPr>
            <w:tcW w:w="1474" w:type="dxa"/>
            <w:gridSpan w:val="2"/>
            <w:vMerge w:val="restart"/>
            <w:tcBorders>
              <w:top w:val="nil"/>
              <w:bottom w:val="single" w:sz="4" w:space="0" w:color="auto"/>
            </w:tcBorders>
          </w:tcPr>
          <w:p w14:paraId="72641507" w14:textId="77777777" w:rsidR="006027E2" w:rsidRDefault="006027E2">
            <w:pPr>
              <w:pStyle w:val="ConsPlusNormal"/>
            </w:pPr>
          </w:p>
        </w:tc>
        <w:tc>
          <w:tcPr>
            <w:tcW w:w="1020" w:type="dxa"/>
            <w:vMerge/>
            <w:tcBorders>
              <w:top w:val="nil"/>
              <w:bottom w:val="single" w:sz="4" w:space="0" w:color="auto"/>
            </w:tcBorders>
          </w:tcPr>
          <w:p w14:paraId="048795EC" w14:textId="77777777" w:rsidR="006027E2" w:rsidRDefault="006027E2">
            <w:pPr>
              <w:pStyle w:val="ConsPlusNormal"/>
            </w:pPr>
          </w:p>
        </w:tc>
        <w:tc>
          <w:tcPr>
            <w:tcW w:w="1190" w:type="dxa"/>
            <w:gridSpan w:val="2"/>
            <w:vMerge/>
            <w:tcBorders>
              <w:top w:val="nil"/>
              <w:bottom w:val="single" w:sz="4" w:space="0" w:color="auto"/>
              <w:right w:val="single" w:sz="4" w:space="0" w:color="auto"/>
            </w:tcBorders>
          </w:tcPr>
          <w:p w14:paraId="608F3342" w14:textId="77777777" w:rsidR="006027E2" w:rsidRDefault="006027E2">
            <w:pPr>
              <w:pStyle w:val="ConsPlusNormal"/>
            </w:pPr>
          </w:p>
        </w:tc>
        <w:tc>
          <w:tcPr>
            <w:tcW w:w="2608" w:type="dxa"/>
            <w:vMerge/>
            <w:tcBorders>
              <w:top w:val="nil"/>
              <w:left w:val="single" w:sz="4" w:space="0" w:color="auto"/>
              <w:bottom w:val="nil"/>
            </w:tcBorders>
          </w:tcPr>
          <w:p w14:paraId="70AE517A" w14:textId="77777777" w:rsidR="006027E2" w:rsidRDefault="006027E2">
            <w:pPr>
              <w:pStyle w:val="ConsPlusNormal"/>
            </w:pPr>
          </w:p>
        </w:tc>
      </w:tr>
      <w:tr w:rsidR="006027E2" w14:paraId="21C5D7DB" w14:textId="77777777">
        <w:tblPrEx>
          <w:tblBorders>
            <w:insideH w:val="single" w:sz="4" w:space="0" w:color="auto"/>
            <w:insideV w:val="nil"/>
          </w:tblBorders>
        </w:tblPrEx>
        <w:tc>
          <w:tcPr>
            <w:tcW w:w="2438" w:type="dxa"/>
            <w:vMerge/>
            <w:tcBorders>
              <w:top w:val="nil"/>
              <w:bottom w:val="nil"/>
              <w:right w:val="single" w:sz="4" w:space="0" w:color="auto"/>
            </w:tcBorders>
          </w:tcPr>
          <w:p w14:paraId="30E1C992" w14:textId="77777777" w:rsidR="006027E2" w:rsidRDefault="006027E2">
            <w:pPr>
              <w:pStyle w:val="ConsPlusNormal"/>
            </w:pPr>
          </w:p>
        </w:tc>
        <w:tc>
          <w:tcPr>
            <w:tcW w:w="340" w:type="dxa"/>
            <w:vMerge/>
            <w:tcBorders>
              <w:top w:val="nil"/>
              <w:left w:val="single" w:sz="4" w:space="0" w:color="auto"/>
              <w:bottom w:val="single" w:sz="4" w:space="0" w:color="auto"/>
            </w:tcBorders>
          </w:tcPr>
          <w:p w14:paraId="60FEADD2" w14:textId="77777777" w:rsidR="006027E2" w:rsidRDefault="006027E2">
            <w:pPr>
              <w:pStyle w:val="ConsPlusNormal"/>
            </w:pPr>
          </w:p>
        </w:tc>
        <w:tc>
          <w:tcPr>
            <w:tcW w:w="1474" w:type="dxa"/>
            <w:gridSpan w:val="2"/>
            <w:vMerge/>
            <w:tcBorders>
              <w:top w:val="nil"/>
              <w:bottom w:val="single" w:sz="4" w:space="0" w:color="auto"/>
            </w:tcBorders>
          </w:tcPr>
          <w:p w14:paraId="255F2B94" w14:textId="77777777" w:rsidR="006027E2" w:rsidRDefault="006027E2">
            <w:pPr>
              <w:pStyle w:val="ConsPlusNormal"/>
            </w:pPr>
          </w:p>
        </w:tc>
        <w:tc>
          <w:tcPr>
            <w:tcW w:w="1020" w:type="dxa"/>
            <w:vMerge/>
            <w:tcBorders>
              <w:top w:val="nil"/>
              <w:bottom w:val="single" w:sz="4" w:space="0" w:color="auto"/>
            </w:tcBorders>
          </w:tcPr>
          <w:p w14:paraId="4F17A1E2" w14:textId="77777777" w:rsidR="006027E2" w:rsidRDefault="006027E2">
            <w:pPr>
              <w:pStyle w:val="ConsPlusNormal"/>
            </w:pPr>
          </w:p>
        </w:tc>
        <w:tc>
          <w:tcPr>
            <w:tcW w:w="1190" w:type="dxa"/>
            <w:gridSpan w:val="2"/>
            <w:tcBorders>
              <w:top w:val="single" w:sz="4" w:space="0" w:color="auto"/>
              <w:bottom w:val="single" w:sz="4" w:space="0" w:color="auto"/>
              <w:right w:val="single" w:sz="4" w:space="0" w:color="auto"/>
            </w:tcBorders>
          </w:tcPr>
          <w:p w14:paraId="58AA4220" w14:textId="77777777" w:rsidR="006027E2" w:rsidRDefault="006027E2">
            <w:pPr>
              <w:pStyle w:val="ConsPlusNormal"/>
              <w:jc w:val="center"/>
            </w:pPr>
            <w:bookmarkStart w:id="35" w:name="P853"/>
            <w:bookmarkEnd w:id="35"/>
            <w:r>
              <w:t>(личная подпись)</w:t>
            </w:r>
          </w:p>
        </w:tc>
        <w:tc>
          <w:tcPr>
            <w:tcW w:w="2608" w:type="dxa"/>
            <w:vMerge/>
            <w:tcBorders>
              <w:top w:val="nil"/>
              <w:left w:val="single" w:sz="4" w:space="0" w:color="auto"/>
              <w:bottom w:val="nil"/>
            </w:tcBorders>
          </w:tcPr>
          <w:p w14:paraId="16B7BC77" w14:textId="77777777" w:rsidR="006027E2" w:rsidRDefault="006027E2">
            <w:pPr>
              <w:pStyle w:val="ConsPlusNormal"/>
            </w:pPr>
          </w:p>
        </w:tc>
      </w:tr>
    </w:tbl>
    <w:p w14:paraId="3DF6AFFF" w14:textId="77777777" w:rsidR="006027E2" w:rsidRDefault="006027E2">
      <w:pPr>
        <w:pStyle w:val="ConsPlusNormal"/>
        <w:jc w:val="both"/>
      </w:pPr>
    </w:p>
    <w:p w14:paraId="3BCA8F65" w14:textId="77777777" w:rsidR="006027E2" w:rsidRDefault="006027E2">
      <w:pPr>
        <w:pStyle w:val="ConsPlusNonformat"/>
        <w:jc w:val="both"/>
      </w:pPr>
      <w:r>
        <w:t>Страница 1</w:t>
      </w:r>
    </w:p>
    <w:p w14:paraId="64EBF3A6" w14:textId="77777777" w:rsidR="006027E2" w:rsidRDefault="006027E2">
      <w:pPr>
        <w:pStyle w:val="ConsPlusNonformat"/>
        <w:jc w:val="both"/>
      </w:pPr>
    </w:p>
    <w:p w14:paraId="4AEF1EF7" w14:textId="77777777" w:rsidR="006027E2" w:rsidRDefault="006027E2">
      <w:pPr>
        <w:pStyle w:val="ConsPlusNonformat"/>
        <w:jc w:val="both"/>
      </w:pPr>
      <w:r>
        <w:t xml:space="preserve">                               ГД N 0000000</w:t>
      </w:r>
    </w:p>
    <w:p w14:paraId="5283C6A4" w14:textId="77777777" w:rsidR="006027E2" w:rsidRDefault="006027E2">
      <w:pPr>
        <w:pStyle w:val="ConsPlusNonformat"/>
        <w:jc w:val="both"/>
      </w:pPr>
    </w:p>
    <w:p w14:paraId="24686469" w14:textId="77777777" w:rsidR="006027E2" w:rsidRDefault="006027E2">
      <w:pPr>
        <w:pStyle w:val="ConsPlusNonformat"/>
        <w:jc w:val="both"/>
      </w:pPr>
      <w:r>
        <w:t>___________________________________________________________________________</w:t>
      </w:r>
    </w:p>
    <w:p w14:paraId="53E0DA06" w14:textId="77777777" w:rsidR="006027E2" w:rsidRDefault="006027E2">
      <w:pPr>
        <w:pStyle w:val="ConsPlusNonformat"/>
        <w:jc w:val="both"/>
      </w:pPr>
    </w:p>
    <w:p w14:paraId="7418F5C3" w14:textId="77777777" w:rsidR="006027E2" w:rsidRDefault="006027E2">
      <w:pPr>
        <w:pStyle w:val="ConsPlusNonformat"/>
        <w:jc w:val="both"/>
      </w:pPr>
      <w:bookmarkStart w:id="36" w:name="P861"/>
      <w:bookmarkEnd w:id="36"/>
      <w:r>
        <w:t xml:space="preserve">    1. Дата рождения ______________________________________________________</w:t>
      </w:r>
    </w:p>
    <w:p w14:paraId="7C993505" w14:textId="77777777" w:rsidR="006027E2" w:rsidRDefault="006027E2">
      <w:pPr>
        <w:pStyle w:val="ConsPlusNonformat"/>
        <w:jc w:val="both"/>
      </w:pPr>
      <w:bookmarkStart w:id="37" w:name="P862"/>
      <w:bookmarkEnd w:id="37"/>
      <w:r>
        <w:t xml:space="preserve">    2. Место рождения _____________________________________________________</w:t>
      </w:r>
    </w:p>
    <w:p w14:paraId="1C93F256" w14:textId="77777777" w:rsidR="006027E2" w:rsidRDefault="006027E2">
      <w:pPr>
        <w:pStyle w:val="ConsPlusNonformat"/>
        <w:jc w:val="both"/>
      </w:pPr>
      <w:r>
        <w:t>___________________________________________________________________________</w:t>
      </w:r>
    </w:p>
    <w:p w14:paraId="72C487E9" w14:textId="77777777" w:rsidR="006027E2" w:rsidRDefault="006027E2">
      <w:pPr>
        <w:pStyle w:val="ConsPlusNonformat"/>
        <w:jc w:val="both"/>
      </w:pPr>
      <w:bookmarkStart w:id="38" w:name="P864"/>
      <w:bookmarkEnd w:id="38"/>
      <w:r>
        <w:t xml:space="preserve">    3. Выдан военным комиссариатом ________________________________________</w:t>
      </w:r>
    </w:p>
    <w:p w14:paraId="789ED819" w14:textId="77777777" w:rsidR="006027E2" w:rsidRDefault="006027E2">
      <w:pPr>
        <w:pStyle w:val="ConsPlusNonformat"/>
        <w:jc w:val="both"/>
      </w:pPr>
      <w:r>
        <w:t>___________________________________________________________________________</w:t>
      </w:r>
    </w:p>
    <w:p w14:paraId="00D52B00" w14:textId="77777777" w:rsidR="006027E2" w:rsidRDefault="006027E2">
      <w:pPr>
        <w:pStyle w:val="ConsPlusNonformat"/>
        <w:jc w:val="both"/>
      </w:pPr>
      <w:r>
        <w:t>___________________________________________________________________________</w:t>
      </w:r>
    </w:p>
    <w:p w14:paraId="0CDF527B" w14:textId="77777777" w:rsidR="006027E2" w:rsidRDefault="006027E2">
      <w:pPr>
        <w:pStyle w:val="ConsPlusNonformat"/>
        <w:jc w:val="both"/>
      </w:pPr>
    </w:p>
    <w:p w14:paraId="6E6BE3FE" w14:textId="77777777" w:rsidR="006027E2" w:rsidRDefault="006027E2">
      <w:pPr>
        <w:pStyle w:val="ConsPlusNonformat"/>
        <w:jc w:val="both"/>
      </w:pPr>
      <w:r>
        <w:t xml:space="preserve">    М.П.                 Военный комиссар _________________________________</w:t>
      </w:r>
    </w:p>
    <w:p w14:paraId="3C166C2A" w14:textId="77777777" w:rsidR="006027E2" w:rsidRDefault="006027E2">
      <w:pPr>
        <w:pStyle w:val="ConsPlusNonformat"/>
        <w:jc w:val="both"/>
      </w:pPr>
      <w:r>
        <w:t xml:space="preserve">                                          (подпись, инициал имени, фамилия)</w:t>
      </w:r>
    </w:p>
    <w:p w14:paraId="4340643E" w14:textId="77777777" w:rsidR="006027E2" w:rsidRDefault="006027E2">
      <w:pPr>
        <w:pStyle w:val="ConsPlusNonformat"/>
        <w:jc w:val="both"/>
      </w:pPr>
    </w:p>
    <w:p w14:paraId="18528853" w14:textId="77777777" w:rsidR="006027E2" w:rsidRDefault="006027E2">
      <w:pPr>
        <w:pStyle w:val="ConsPlusNonformat"/>
        <w:jc w:val="both"/>
      </w:pPr>
      <w:r>
        <w:t>Дата выдачи "__" __________ 20__ г.</w:t>
      </w:r>
    </w:p>
    <w:p w14:paraId="31449DE9" w14:textId="77777777" w:rsidR="006027E2" w:rsidRDefault="006027E2">
      <w:pPr>
        <w:pStyle w:val="ConsPlusNonformat"/>
        <w:jc w:val="both"/>
      </w:pPr>
    </w:p>
    <w:p w14:paraId="306AD19B" w14:textId="77777777" w:rsidR="006027E2" w:rsidRDefault="006027E2">
      <w:pPr>
        <w:pStyle w:val="ConsPlusNonformat"/>
        <w:jc w:val="both"/>
      </w:pPr>
      <w:r>
        <w:t>Страница 2</w:t>
      </w:r>
    </w:p>
    <w:p w14:paraId="0CF7F89C" w14:textId="77777777" w:rsidR="006027E2" w:rsidRDefault="006027E2">
      <w:pPr>
        <w:pStyle w:val="ConsPlusNonformat"/>
        <w:jc w:val="both"/>
      </w:pPr>
    </w:p>
    <w:p w14:paraId="20092F39" w14:textId="77777777" w:rsidR="006027E2" w:rsidRDefault="006027E2">
      <w:pPr>
        <w:pStyle w:val="ConsPlusNonformat"/>
        <w:jc w:val="both"/>
      </w:pPr>
      <w:r>
        <w:t xml:space="preserve">                               ГД N 0000000</w:t>
      </w:r>
    </w:p>
    <w:p w14:paraId="1B655A2D" w14:textId="77777777" w:rsidR="006027E2" w:rsidRDefault="006027E2">
      <w:pPr>
        <w:pStyle w:val="ConsPlusNonformat"/>
        <w:jc w:val="both"/>
      </w:pPr>
    </w:p>
    <w:p w14:paraId="1A413A3B" w14:textId="77777777" w:rsidR="006027E2" w:rsidRDefault="006027E2">
      <w:pPr>
        <w:pStyle w:val="ConsPlusNonformat"/>
        <w:jc w:val="both"/>
      </w:pPr>
      <w:r>
        <w:t>___________________________________________________________________________</w:t>
      </w:r>
    </w:p>
    <w:p w14:paraId="5363A0A8" w14:textId="77777777" w:rsidR="006027E2" w:rsidRDefault="006027E2">
      <w:pPr>
        <w:pStyle w:val="ConsPlusNonformat"/>
        <w:jc w:val="both"/>
      </w:pPr>
    </w:p>
    <w:p w14:paraId="301721DA" w14:textId="77777777" w:rsidR="006027E2" w:rsidRDefault="006027E2">
      <w:pPr>
        <w:pStyle w:val="ConsPlusNonformat"/>
        <w:jc w:val="both"/>
      </w:pPr>
      <w:bookmarkStart w:id="39" w:name="P879"/>
      <w:bookmarkEnd w:id="39"/>
      <w:r>
        <w:t xml:space="preserve">    4. Образование:</w:t>
      </w:r>
    </w:p>
    <w:p w14:paraId="027A735A" w14:textId="77777777" w:rsidR="006027E2" w:rsidRDefault="006027E2">
      <w:pPr>
        <w:pStyle w:val="ConsPlusNonformat"/>
        <w:jc w:val="both"/>
      </w:pPr>
      <w:r>
        <w:t xml:space="preserve">    1) гражданское</w:t>
      </w:r>
    </w:p>
    <w:p w14:paraId="2EA7FE4A" w14:textId="77777777" w:rsidR="006027E2" w:rsidRDefault="006027E2">
      <w:pPr>
        <w:pStyle w:val="ConsPlusNonformat"/>
        <w:jc w:val="both"/>
      </w:pPr>
      <w:r>
        <w:t>___________________________________________________________________________</w:t>
      </w:r>
    </w:p>
    <w:p w14:paraId="7DD3385F" w14:textId="77777777" w:rsidR="006027E2" w:rsidRDefault="006027E2">
      <w:pPr>
        <w:pStyle w:val="ConsPlusNonformat"/>
        <w:jc w:val="both"/>
      </w:pPr>
      <w:r>
        <w:t>___________________________________________________________________________</w:t>
      </w:r>
    </w:p>
    <w:p w14:paraId="2B267D0A" w14:textId="77777777" w:rsidR="006027E2" w:rsidRDefault="006027E2">
      <w:pPr>
        <w:pStyle w:val="ConsPlusNonformat"/>
        <w:jc w:val="both"/>
      </w:pPr>
      <w:r>
        <w:t>___________________________________________________________________________</w:t>
      </w:r>
    </w:p>
    <w:p w14:paraId="7E97AB17" w14:textId="77777777" w:rsidR="006027E2" w:rsidRDefault="006027E2">
      <w:pPr>
        <w:pStyle w:val="ConsPlusNonformat"/>
        <w:jc w:val="both"/>
      </w:pPr>
      <w:r>
        <w:t xml:space="preserve">    2) военное (военно-специальное)</w:t>
      </w:r>
    </w:p>
    <w:p w14:paraId="1B8B95FB" w14:textId="77777777" w:rsidR="006027E2" w:rsidRDefault="006027E2">
      <w:pPr>
        <w:pStyle w:val="ConsPlusNonformat"/>
        <w:jc w:val="both"/>
      </w:pPr>
      <w:r>
        <w:t>___________________________________________________________________________</w:t>
      </w:r>
    </w:p>
    <w:p w14:paraId="55058524" w14:textId="77777777" w:rsidR="006027E2" w:rsidRDefault="006027E2">
      <w:pPr>
        <w:pStyle w:val="ConsPlusNonformat"/>
        <w:jc w:val="both"/>
      </w:pPr>
      <w:r>
        <w:t>___________________________________________________________________________</w:t>
      </w:r>
    </w:p>
    <w:p w14:paraId="4FD19071" w14:textId="77777777" w:rsidR="006027E2" w:rsidRDefault="006027E2">
      <w:pPr>
        <w:pStyle w:val="ConsPlusNonformat"/>
        <w:jc w:val="both"/>
      </w:pPr>
      <w:r>
        <w:t>___________________________________________________________________________</w:t>
      </w:r>
    </w:p>
    <w:p w14:paraId="359F1B23" w14:textId="77777777" w:rsidR="006027E2" w:rsidRDefault="006027E2">
      <w:pPr>
        <w:pStyle w:val="ConsPlusNonformat"/>
        <w:jc w:val="both"/>
      </w:pPr>
      <w:bookmarkStart w:id="40" w:name="P888"/>
      <w:bookmarkEnd w:id="40"/>
      <w:r>
        <w:t xml:space="preserve">    5. Наличие первого спортивного разряда или спортивного звания _________</w:t>
      </w:r>
    </w:p>
    <w:p w14:paraId="33E0F09F" w14:textId="77777777" w:rsidR="006027E2" w:rsidRDefault="006027E2">
      <w:pPr>
        <w:pStyle w:val="ConsPlusNonformat"/>
        <w:jc w:val="both"/>
      </w:pPr>
      <w:r>
        <w:t>___________________________________________________________________________</w:t>
      </w:r>
    </w:p>
    <w:p w14:paraId="577BD49C" w14:textId="77777777" w:rsidR="006027E2" w:rsidRDefault="006027E2">
      <w:pPr>
        <w:pStyle w:val="ConsPlusNonformat"/>
        <w:jc w:val="both"/>
      </w:pPr>
      <w:r>
        <w:t>___________________________________________________________________________</w:t>
      </w:r>
    </w:p>
    <w:p w14:paraId="44983E23" w14:textId="77777777" w:rsidR="006027E2" w:rsidRDefault="006027E2">
      <w:pPr>
        <w:pStyle w:val="ConsPlusNonformat"/>
        <w:jc w:val="both"/>
      </w:pPr>
    </w:p>
    <w:p w14:paraId="1F9499E9" w14:textId="77777777" w:rsidR="006027E2" w:rsidRDefault="006027E2">
      <w:pPr>
        <w:pStyle w:val="ConsPlusNonformat"/>
        <w:jc w:val="both"/>
      </w:pPr>
      <w:r>
        <w:t>Страница 3</w:t>
      </w:r>
    </w:p>
    <w:p w14:paraId="22E14747" w14:textId="77777777" w:rsidR="006027E2" w:rsidRDefault="006027E2">
      <w:pPr>
        <w:pStyle w:val="ConsPlusNonformat"/>
        <w:jc w:val="both"/>
      </w:pPr>
    </w:p>
    <w:p w14:paraId="37783B25" w14:textId="77777777" w:rsidR="006027E2" w:rsidRDefault="006027E2">
      <w:pPr>
        <w:pStyle w:val="ConsPlusNonformat"/>
        <w:jc w:val="both"/>
      </w:pPr>
      <w:r>
        <w:t xml:space="preserve">                               ГД N 0000000</w:t>
      </w:r>
    </w:p>
    <w:p w14:paraId="1A81D7CE" w14:textId="77777777" w:rsidR="006027E2" w:rsidRDefault="006027E2">
      <w:pPr>
        <w:pStyle w:val="ConsPlusNonformat"/>
        <w:jc w:val="both"/>
      </w:pPr>
    </w:p>
    <w:p w14:paraId="0240B9C1" w14:textId="77777777" w:rsidR="006027E2" w:rsidRDefault="006027E2">
      <w:pPr>
        <w:pStyle w:val="ConsPlusNonformat"/>
        <w:jc w:val="both"/>
      </w:pPr>
      <w:r>
        <w:t>___________________________________________________________________________</w:t>
      </w:r>
    </w:p>
    <w:p w14:paraId="0822D245" w14:textId="77777777" w:rsidR="006027E2" w:rsidRDefault="006027E2">
      <w:pPr>
        <w:pStyle w:val="ConsPlusNonformat"/>
        <w:jc w:val="both"/>
      </w:pPr>
    </w:p>
    <w:p w14:paraId="3AE95A8A" w14:textId="77777777" w:rsidR="006027E2" w:rsidRDefault="006027E2">
      <w:pPr>
        <w:pStyle w:val="ConsPlusNonformat"/>
        <w:jc w:val="both"/>
      </w:pPr>
      <w:bookmarkStart w:id="41" w:name="P898"/>
      <w:bookmarkEnd w:id="41"/>
      <w:r>
        <w:t xml:space="preserve">    6. Воинское звание ____________________________________________________</w:t>
      </w:r>
    </w:p>
    <w:p w14:paraId="254336D1" w14:textId="77777777" w:rsidR="006027E2" w:rsidRDefault="006027E2">
      <w:pPr>
        <w:pStyle w:val="ConsPlusNonformat"/>
        <w:jc w:val="both"/>
      </w:pPr>
      <w:r>
        <w:t>присвоено приказом ________________________________________________________</w:t>
      </w:r>
    </w:p>
    <w:p w14:paraId="1E9AC08D" w14:textId="77777777" w:rsidR="006027E2" w:rsidRDefault="006027E2">
      <w:pPr>
        <w:pStyle w:val="ConsPlusNonformat"/>
        <w:jc w:val="both"/>
      </w:pPr>
      <w:r>
        <w:t>от "__" __________ 20__ г. N ______</w:t>
      </w:r>
    </w:p>
    <w:p w14:paraId="31D9A5C9" w14:textId="77777777" w:rsidR="006027E2" w:rsidRDefault="006027E2">
      <w:pPr>
        <w:pStyle w:val="ConsPlusNonformat"/>
        <w:jc w:val="both"/>
      </w:pPr>
      <w:r>
        <w:t xml:space="preserve">              ┌──────────────┬──────────────┬──────────────┬──────────────┐</w:t>
      </w:r>
    </w:p>
    <w:p w14:paraId="05B9CB37" w14:textId="77777777" w:rsidR="006027E2" w:rsidRDefault="006027E2">
      <w:pPr>
        <w:pStyle w:val="ConsPlusNonformat"/>
        <w:jc w:val="both"/>
      </w:pPr>
      <w:bookmarkStart w:id="42" w:name="P902"/>
      <w:bookmarkEnd w:id="42"/>
      <w:r>
        <w:t xml:space="preserve">    7. ВУС N  │              │              │              │              │</w:t>
      </w:r>
    </w:p>
    <w:p w14:paraId="43B5C37D" w14:textId="77777777" w:rsidR="006027E2" w:rsidRDefault="006027E2">
      <w:pPr>
        <w:pStyle w:val="ConsPlusNonformat"/>
        <w:jc w:val="both"/>
      </w:pPr>
      <w:r>
        <w:t xml:space="preserve">              └──────────────┴──────────────┴──────────────┴──────────────┘</w:t>
      </w:r>
    </w:p>
    <w:p w14:paraId="2F196954" w14:textId="77777777" w:rsidR="006027E2" w:rsidRDefault="006027E2">
      <w:pPr>
        <w:pStyle w:val="ConsPlusNonformat"/>
        <w:jc w:val="both"/>
      </w:pPr>
      <w:bookmarkStart w:id="43" w:name="P904"/>
      <w:bookmarkEnd w:id="43"/>
      <w:r>
        <w:t xml:space="preserve">    8. Наименование профиля________________________________________________</w:t>
      </w:r>
    </w:p>
    <w:p w14:paraId="7CEA89F6" w14:textId="77777777" w:rsidR="006027E2" w:rsidRDefault="006027E2">
      <w:pPr>
        <w:pStyle w:val="ConsPlusNonformat"/>
        <w:jc w:val="both"/>
      </w:pPr>
      <w:r>
        <w:t xml:space="preserve">              ┌──────────────┬──────────────┬──────────────┐</w:t>
      </w:r>
    </w:p>
    <w:p w14:paraId="4CBBA963" w14:textId="77777777" w:rsidR="006027E2" w:rsidRDefault="006027E2">
      <w:pPr>
        <w:pStyle w:val="ConsPlusNonformat"/>
        <w:jc w:val="both"/>
      </w:pPr>
      <w:bookmarkStart w:id="44" w:name="P906"/>
      <w:bookmarkEnd w:id="44"/>
      <w:r>
        <w:t xml:space="preserve">    9. Запас  │              │              │              │        разряда</w:t>
      </w:r>
    </w:p>
    <w:p w14:paraId="565E2117" w14:textId="77777777" w:rsidR="006027E2" w:rsidRDefault="006027E2">
      <w:pPr>
        <w:pStyle w:val="ConsPlusNonformat"/>
        <w:jc w:val="both"/>
      </w:pPr>
      <w:r>
        <w:t xml:space="preserve">              └──────────────┴──────────────┴──────────────┘</w:t>
      </w:r>
    </w:p>
    <w:p w14:paraId="74285F4C" w14:textId="77777777" w:rsidR="006027E2" w:rsidRDefault="006027E2">
      <w:pPr>
        <w:pStyle w:val="ConsPlusNonformat"/>
        <w:jc w:val="both"/>
      </w:pPr>
      <w:bookmarkStart w:id="45" w:name="P908"/>
      <w:bookmarkEnd w:id="45"/>
      <w:r>
        <w:t xml:space="preserve">    10. К Военной присяге приведен "__" __________ 20__ г.</w:t>
      </w:r>
    </w:p>
    <w:p w14:paraId="4BDCCEAF" w14:textId="77777777" w:rsidR="006027E2" w:rsidRDefault="006027E2">
      <w:pPr>
        <w:pStyle w:val="ConsPlusNonformat"/>
        <w:jc w:val="both"/>
      </w:pPr>
    </w:p>
    <w:p w14:paraId="70F1F4F3" w14:textId="77777777" w:rsidR="006027E2" w:rsidRDefault="006027E2">
      <w:pPr>
        <w:pStyle w:val="ConsPlusNonformat"/>
        <w:jc w:val="both"/>
      </w:pPr>
      <w:r>
        <w:t>Страницы 4 - 6</w:t>
      </w:r>
    </w:p>
    <w:p w14:paraId="0D4F0544" w14:textId="77777777" w:rsidR="006027E2" w:rsidRDefault="006027E2">
      <w:pPr>
        <w:pStyle w:val="ConsPlusNonformat"/>
        <w:jc w:val="both"/>
      </w:pPr>
    </w:p>
    <w:p w14:paraId="2B89C644" w14:textId="77777777" w:rsidR="006027E2" w:rsidRDefault="006027E2">
      <w:pPr>
        <w:pStyle w:val="ConsPlusNonformat"/>
        <w:jc w:val="both"/>
      </w:pPr>
      <w:r>
        <w:t xml:space="preserve">                               ГД N 0000000</w:t>
      </w:r>
    </w:p>
    <w:p w14:paraId="5F87D9E5" w14:textId="77777777" w:rsidR="006027E2" w:rsidRDefault="006027E2">
      <w:pPr>
        <w:pStyle w:val="ConsPlusNonformat"/>
        <w:jc w:val="both"/>
      </w:pPr>
    </w:p>
    <w:p w14:paraId="79BF130F" w14:textId="77777777" w:rsidR="006027E2" w:rsidRDefault="006027E2">
      <w:pPr>
        <w:pStyle w:val="ConsPlusNonformat"/>
        <w:jc w:val="both"/>
      </w:pPr>
      <w:r>
        <w:t>___________________________________________________________________________</w:t>
      </w:r>
    </w:p>
    <w:p w14:paraId="324B23BB" w14:textId="77777777" w:rsidR="006027E2" w:rsidRDefault="006027E2">
      <w:pPr>
        <w:pStyle w:val="ConsPlusNonformat"/>
        <w:jc w:val="both"/>
      </w:pPr>
    </w:p>
    <w:p w14:paraId="07A68B63" w14:textId="77777777" w:rsidR="006027E2" w:rsidRDefault="006027E2">
      <w:pPr>
        <w:pStyle w:val="ConsPlusNonformat"/>
        <w:jc w:val="both"/>
      </w:pPr>
      <w:bookmarkStart w:id="46" w:name="P916"/>
      <w:bookmarkEnd w:id="46"/>
      <w:r>
        <w:t xml:space="preserve">    11. Прохождение военной службы ________________________________________</w:t>
      </w:r>
    </w:p>
    <w:p w14:paraId="1B3E0F43" w14:textId="77777777" w:rsidR="006027E2" w:rsidRDefault="006027E2">
      <w:pPr>
        <w:pStyle w:val="ConsPlusNonformat"/>
        <w:jc w:val="both"/>
      </w:pPr>
      <w:r>
        <w:t xml:space="preserve">                                              (с какого времени</w:t>
      </w:r>
    </w:p>
    <w:p w14:paraId="36DC3CF4" w14:textId="77777777" w:rsidR="006027E2" w:rsidRDefault="006027E2">
      <w:pPr>
        <w:pStyle w:val="ConsPlusNonformat"/>
        <w:jc w:val="both"/>
      </w:pPr>
      <w:r>
        <w:t>__________________________________________________________________________</w:t>
      </w:r>
    </w:p>
    <w:p w14:paraId="3A1B3EA6" w14:textId="77777777" w:rsidR="006027E2" w:rsidRDefault="006027E2">
      <w:pPr>
        <w:pStyle w:val="ConsPlusNonformat"/>
        <w:jc w:val="both"/>
      </w:pPr>
      <w:r>
        <w:t xml:space="preserve">                              по какое время)</w:t>
      </w:r>
    </w:p>
    <w:p w14:paraId="423F3042"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607"/>
        <w:gridCol w:w="1700"/>
      </w:tblGrid>
      <w:tr w:rsidR="006027E2" w14:paraId="3AB435AE" w14:textId="77777777">
        <w:tc>
          <w:tcPr>
            <w:tcW w:w="4762" w:type="dxa"/>
          </w:tcPr>
          <w:p w14:paraId="0D2B3889" w14:textId="77777777" w:rsidR="006027E2" w:rsidRDefault="006027E2">
            <w:pPr>
              <w:pStyle w:val="ConsPlusNormal"/>
              <w:jc w:val="center"/>
            </w:pPr>
            <w:r>
              <w:t>Наименование воинских должностей</w:t>
            </w:r>
          </w:p>
        </w:tc>
        <w:tc>
          <w:tcPr>
            <w:tcW w:w="2607" w:type="dxa"/>
          </w:tcPr>
          <w:p w14:paraId="4E248A1A" w14:textId="77777777" w:rsidR="006027E2" w:rsidRDefault="006027E2">
            <w:pPr>
              <w:pStyle w:val="ConsPlusNormal"/>
              <w:jc w:val="center"/>
            </w:pPr>
            <w:r>
              <w:t>С какого времени</w:t>
            </w:r>
          </w:p>
        </w:tc>
        <w:tc>
          <w:tcPr>
            <w:tcW w:w="1700" w:type="dxa"/>
          </w:tcPr>
          <w:p w14:paraId="6AD2F956" w14:textId="77777777" w:rsidR="006027E2" w:rsidRDefault="006027E2">
            <w:pPr>
              <w:pStyle w:val="ConsPlusNormal"/>
              <w:jc w:val="center"/>
            </w:pPr>
            <w:r>
              <w:t>По какое время</w:t>
            </w:r>
          </w:p>
        </w:tc>
      </w:tr>
      <w:tr w:rsidR="006027E2" w14:paraId="142C56C3" w14:textId="77777777">
        <w:tc>
          <w:tcPr>
            <w:tcW w:w="4762" w:type="dxa"/>
          </w:tcPr>
          <w:p w14:paraId="2E7C1B2B" w14:textId="77777777" w:rsidR="006027E2" w:rsidRDefault="006027E2">
            <w:pPr>
              <w:pStyle w:val="ConsPlusNormal"/>
              <w:jc w:val="center"/>
            </w:pPr>
            <w:bookmarkStart w:id="47" w:name="P924"/>
            <w:bookmarkEnd w:id="47"/>
            <w:r>
              <w:t>1</w:t>
            </w:r>
          </w:p>
        </w:tc>
        <w:tc>
          <w:tcPr>
            <w:tcW w:w="2607" w:type="dxa"/>
          </w:tcPr>
          <w:p w14:paraId="6A2B1AFB" w14:textId="77777777" w:rsidR="006027E2" w:rsidRDefault="006027E2">
            <w:pPr>
              <w:pStyle w:val="ConsPlusNormal"/>
              <w:jc w:val="center"/>
            </w:pPr>
            <w:bookmarkStart w:id="48" w:name="P925"/>
            <w:bookmarkEnd w:id="48"/>
            <w:r>
              <w:t>2</w:t>
            </w:r>
          </w:p>
        </w:tc>
        <w:tc>
          <w:tcPr>
            <w:tcW w:w="1700" w:type="dxa"/>
          </w:tcPr>
          <w:p w14:paraId="12B711A3" w14:textId="77777777" w:rsidR="006027E2" w:rsidRDefault="006027E2">
            <w:pPr>
              <w:pStyle w:val="ConsPlusNormal"/>
              <w:jc w:val="center"/>
            </w:pPr>
            <w:bookmarkStart w:id="49" w:name="P926"/>
            <w:bookmarkEnd w:id="49"/>
            <w:r>
              <w:t>3</w:t>
            </w:r>
          </w:p>
        </w:tc>
      </w:tr>
      <w:tr w:rsidR="006027E2" w14:paraId="3467BEED" w14:textId="77777777">
        <w:tblPrEx>
          <w:tblBorders>
            <w:insideH w:val="nil"/>
          </w:tblBorders>
        </w:tblPrEx>
        <w:tc>
          <w:tcPr>
            <w:tcW w:w="4762" w:type="dxa"/>
            <w:tcBorders>
              <w:bottom w:val="nil"/>
            </w:tcBorders>
          </w:tcPr>
          <w:p w14:paraId="04092154" w14:textId="77777777" w:rsidR="006027E2" w:rsidRDefault="006027E2">
            <w:pPr>
              <w:pStyle w:val="ConsPlusNormal"/>
            </w:pPr>
          </w:p>
        </w:tc>
        <w:tc>
          <w:tcPr>
            <w:tcW w:w="2607" w:type="dxa"/>
            <w:tcBorders>
              <w:bottom w:val="nil"/>
            </w:tcBorders>
          </w:tcPr>
          <w:p w14:paraId="6D50469D" w14:textId="77777777" w:rsidR="006027E2" w:rsidRDefault="006027E2">
            <w:pPr>
              <w:pStyle w:val="ConsPlusNormal"/>
            </w:pPr>
          </w:p>
        </w:tc>
        <w:tc>
          <w:tcPr>
            <w:tcW w:w="1700" w:type="dxa"/>
            <w:tcBorders>
              <w:bottom w:val="nil"/>
            </w:tcBorders>
          </w:tcPr>
          <w:p w14:paraId="3BB1F098" w14:textId="77777777" w:rsidR="006027E2" w:rsidRDefault="006027E2">
            <w:pPr>
              <w:pStyle w:val="ConsPlusNormal"/>
            </w:pPr>
          </w:p>
        </w:tc>
      </w:tr>
      <w:tr w:rsidR="006027E2" w14:paraId="7B876DA5" w14:textId="77777777">
        <w:tblPrEx>
          <w:tblBorders>
            <w:insideH w:val="nil"/>
          </w:tblBorders>
        </w:tblPrEx>
        <w:tc>
          <w:tcPr>
            <w:tcW w:w="4762" w:type="dxa"/>
            <w:tcBorders>
              <w:top w:val="nil"/>
            </w:tcBorders>
          </w:tcPr>
          <w:p w14:paraId="0B145D6C" w14:textId="77777777" w:rsidR="006027E2" w:rsidRDefault="006027E2">
            <w:pPr>
              <w:pStyle w:val="ConsPlusNormal"/>
            </w:pPr>
          </w:p>
        </w:tc>
        <w:tc>
          <w:tcPr>
            <w:tcW w:w="2607" w:type="dxa"/>
            <w:tcBorders>
              <w:top w:val="nil"/>
            </w:tcBorders>
          </w:tcPr>
          <w:p w14:paraId="2750AB1D" w14:textId="77777777" w:rsidR="006027E2" w:rsidRDefault="006027E2">
            <w:pPr>
              <w:pStyle w:val="ConsPlusNormal"/>
            </w:pPr>
          </w:p>
        </w:tc>
        <w:tc>
          <w:tcPr>
            <w:tcW w:w="1700" w:type="dxa"/>
            <w:tcBorders>
              <w:top w:val="nil"/>
            </w:tcBorders>
          </w:tcPr>
          <w:p w14:paraId="5CC137D2" w14:textId="77777777" w:rsidR="006027E2" w:rsidRDefault="006027E2">
            <w:pPr>
              <w:pStyle w:val="ConsPlusNormal"/>
            </w:pPr>
          </w:p>
        </w:tc>
      </w:tr>
    </w:tbl>
    <w:p w14:paraId="15864489" w14:textId="77777777" w:rsidR="006027E2" w:rsidRDefault="006027E2">
      <w:pPr>
        <w:pStyle w:val="ConsPlusNormal"/>
        <w:jc w:val="both"/>
      </w:pPr>
    </w:p>
    <w:p w14:paraId="5AFFFD55" w14:textId="77777777" w:rsidR="006027E2" w:rsidRDefault="006027E2">
      <w:pPr>
        <w:pStyle w:val="ConsPlusNonformat"/>
        <w:jc w:val="both"/>
      </w:pPr>
      <w:r>
        <w:t>Страница 7</w:t>
      </w:r>
    </w:p>
    <w:p w14:paraId="29A67D3F" w14:textId="77777777" w:rsidR="006027E2" w:rsidRDefault="006027E2">
      <w:pPr>
        <w:pStyle w:val="ConsPlusNonformat"/>
        <w:jc w:val="both"/>
      </w:pPr>
    </w:p>
    <w:p w14:paraId="731FABC8" w14:textId="77777777" w:rsidR="006027E2" w:rsidRDefault="006027E2">
      <w:pPr>
        <w:pStyle w:val="ConsPlusNonformat"/>
        <w:jc w:val="both"/>
      </w:pPr>
      <w:r>
        <w:t xml:space="preserve">                               ГД N 0000000</w:t>
      </w:r>
    </w:p>
    <w:p w14:paraId="210E05F4" w14:textId="77777777" w:rsidR="006027E2" w:rsidRDefault="006027E2">
      <w:pPr>
        <w:pStyle w:val="ConsPlusNonformat"/>
        <w:jc w:val="both"/>
      </w:pPr>
    </w:p>
    <w:p w14:paraId="32072381" w14:textId="77777777" w:rsidR="006027E2" w:rsidRDefault="006027E2">
      <w:pPr>
        <w:pStyle w:val="ConsPlusNonformat"/>
        <w:jc w:val="both"/>
      </w:pPr>
      <w:r>
        <w:t>___________________________________________________________________________</w:t>
      </w:r>
    </w:p>
    <w:p w14:paraId="56E9D8BD" w14:textId="77777777" w:rsidR="006027E2" w:rsidRDefault="006027E2">
      <w:pPr>
        <w:pStyle w:val="ConsPlusNonformat"/>
        <w:jc w:val="both"/>
      </w:pPr>
    </w:p>
    <w:p w14:paraId="642CB26F" w14:textId="77777777" w:rsidR="006027E2" w:rsidRDefault="006027E2">
      <w:pPr>
        <w:pStyle w:val="ConsPlusNonformat"/>
        <w:jc w:val="both"/>
      </w:pPr>
      <w:bookmarkStart w:id="50" w:name="P940"/>
      <w:bookmarkEnd w:id="50"/>
      <w:r>
        <w:t xml:space="preserve">    12.  Участие  в  боевых  действиях  на  территориях  других государств;</w:t>
      </w:r>
    </w:p>
    <w:p w14:paraId="21C63C1F" w14:textId="77777777" w:rsidR="006027E2" w:rsidRDefault="006027E2">
      <w:pPr>
        <w:pStyle w:val="ConsPlusNonformat"/>
        <w:jc w:val="both"/>
      </w:pPr>
      <w:r>
        <w:t>выполнение  должностных  обязанностей  в условиях чрезвычайного положения и</w:t>
      </w:r>
    </w:p>
    <w:p w14:paraId="4CFD2509" w14:textId="77777777" w:rsidR="006027E2" w:rsidRDefault="006027E2">
      <w:pPr>
        <w:pStyle w:val="ConsPlusNonformat"/>
        <w:jc w:val="both"/>
      </w:pPr>
      <w:r>
        <w:t>при  вооруженных  конфликтах;  участие  в  деятельности  по поддержанию или</w:t>
      </w:r>
    </w:p>
    <w:p w14:paraId="2682B7D1" w14:textId="77777777" w:rsidR="006027E2" w:rsidRDefault="006027E2">
      <w:pPr>
        <w:pStyle w:val="ConsPlusNonformat"/>
        <w:jc w:val="both"/>
      </w:pPr>
      <w:r>
        <w:t>восстановлению  международного мира и безопасности (где участвовал, в какой</w:t>
      </w:r>
    </w:p>
    <w:p w14:paraId="7FD295D4" w14:textId="77777777" w:rsidR="006027E2" w:rsidRDefault="006027E2">
      <w:pPr>
        <w:pStyle w:val="ConsPlusNonformat"/>
        <w:jc w:val="both"/>
      </w:pPr>
      <w:r>
        <w:t>период времени, в составе какой воинской части и в какой должности): ______</w:t>
      </w:r>
    </w:p>
    <w:p w14:paraId="4CCADC1A" w14:textId="77777777" w:rsidR="006027E2" w:rsidRDefault="006027E2">
      <w:pPr>
        <w:pStyle w:val="ConsPlusNonformat"/>
        <w:jc w:val="both"/>
      </w:pPr>
      <w:r>
        <w:t>___________________________________________________________________________</w:t>
      </w:r>
    </w:p>
    <w:p w14:paraId="1D6AB57A" w14:textId="77777777" w:rsidR="006027E2" w:rsidRDefault="006027E2">
      <w:pPr>
        <w:pStyle w:val="ConsPlusNonformat"/>
        <w:jc w:val="both"/>
      </w:pPr>
      <w:r>
        <w:t>___________________________________________________________________________</w:t>
      </w:r>
    </w:p>
    <w:p w14:paraId="21C0CF9B" w14:textId="77777777" w:rsidR="006027E2" w:rsidRDefault="006027E2">
      <w:pPr>
        <w:pStyle w:val="ConsPlusNonformat"/>
        <w:jc w:val="both"/>
      </w:pPr>
      <w:r>
        <w:t>___________________________________________________________________________</w:t>
      </w:r>
    </w:p>
    <w:p w14:paraId="7CE92F51" w14:textId="77777777" w:rsidR="006027E2" w:rsidRDefault="006027E2">
      <w:pPr>
        <w:pStyle w:val="ConsPlusNonformat"/>
        <w:jc w:val="both"/>
      </w:pPr>
      <w:r>
        <w:t>___________________________________________________________________________</w:t>
      </w:r>
    </w:p>
    <w:p w14:paraId="18C9379B" w14:textId="77777777" w:rsidR="006027E2" w:rsidRDefault="006027E2">
      <w:pPr>
        <w:pStyle w:val="ConsPlusNonformat"/>
        <w:jc w:val="both"/>
      </w:pPr>
      <w:r>
        <w:t>___________________________________________________________________________</w:t>
      </w:r>
    </w:p>
    <w:p w14:paraId="7A66EE7A" w14:textId="77777777" w:rsidR="006027E2" w:rsidRDefault="006027E2">
      <w:pPr>
        <w:pStyle w:val="ConsPlusNonformat"/>
        <w:jc w:val="both"/>
      </w:pPr>
      <w:r>
        <w:t>___________________________________________________________________________</w:t>
      </w:r>
    </w:p>
    <w:p w14:paraId="59D7AEDD" w14:textId="77777777" w:rsidR="006027E2" w:rsidRDefault="006027E2">
      <w:pPr>
        <w:pStyle w:val="ConsPlusNonformat"/>
        <w:jc w:val="both"/>
      </w:pPr>
      <w:r>
        <w:t>___________________________________________________________________________</w:t>
      </w:r>
    </w:p>
    <w:p w14:paraId="425C2788" w14:textId="77777777" w:rsidR="006027E2" w:rsidRDefault="006027E2">
      <w:pPr>
        <w:pStyle w:val="ConsPlusNonformat"/>
        <w:jc w:val="both"/>
      </w:pPr>
      <w:r>
        <w:t>___________________________________________________________________________</w:t>
      </w:r>
    </w:p>
    <w:p w14:paraId="64655EAD" w14:textId="77777777" w:rsidR="006027E2" w:rsidRDefault="006027E2">
      <w:pPr>
        <w:pStyle w:val="ConsPlusNonformat"/>
        <w:jc w:val="both"/>
      </w:pPr>
      <w:r>
        <w:t>___________________________________________________________________________</w:t>
      </w:r>
    </w:p>
    <w:p w14:paraId="1FEDFD9F" w14:textId="77777777" w:rsidR="006027E2" w:rsidRDefault="006027E2">
      <w:pPr>
        <w:pStyle w:val="ConsPlusNonformat"/>
        <w:jc w:val="both"/>
      </w:pPr>
      <w:r>
        <w:t>___________________________________________________________________________</w:t>
      </w:r>
    </w:p>
    <w:p w14:paraId="08279063" w14:textId="77777777" w:rsidR="006027E2" w:rsidRDefault="006027E2">
      <w:pPr>
        <w:pStyle w:val="ConsPlusNonformat"/>
        <w:jc w:val="both"/>
      </w:pPr>
    </w:p>
    <w:p w14:paraId="70DACE59" w14:textId="77777777" w:rsidR="006027E2" w:rsidRDefault="006027E2">
      <w:pPr>
        <w:pStyle w:val="ConsPlusNonformat"/>
        <w:jc w:val="both"/>
      </w:pPr>
      <w:r>
        <w:t>Страница 8</w:t>
      </w:r>
    </w:p>
    <w:p w14:paraId="152B28DE" w14:textId="77777777" w:rsidR="006027E2" w:rsidRDefault="006027E2">
      <w:pPr>
        <w:pStyle w:val="ConsPlusNonformat"/>
        <w:jc w:val="both"/>
      </w:pPr>
    </w:p>
    <w:p w14:paraId="33CB7BEE" w14:textId="77777777" w:rsidR="006027E2" w:rsidRDefault="006027E2">
      <w:pPr>
        <w:pStyle w:val="ConsPlusNonformat"/>
        <w:jc w:val="both"/>
      </w:pPr>
      <w:r>
        <w:t xml:space="preserve">                               ГД N 0000000</w:t>
      </w:r>
    </w:p>
    <w:p w14:paraId="205E248B" w14:textId="77777777" w:rsidR="006027E2" w:rsidRDefault="006027E2">
      <w:pPr>
        <w:pStyle w:val="ConsPlusNonformat"/>
        <w:jc w:val="both"/>
      </w:pPr>
    </w:p>
    <w:p w14:paraId="56AC9C1F" w14:textId="77777777" w:rsidR="006027E2" w:rsidRDefault="006027E2">
      <w:pPr>
        <w:pStyle w:val="ConsPlusNonformat"/>
        <w:jc w:val="both"/>
      </w:pPr>
      <w:r>
        <w:t>___________________________________________________________________________</w:t>
      </w:r>
    </w:p>
    <w:p w14:paraId="36EE30DF" w14:textId="77777777" w:rsidR="006027E2" w:rsidRDefault="006027E2">
      <w:pPr>
        <w:pStyle w:val="ConsPlusNonformat"/>
        <w:jc w:val="both"/>
      </w:pPr>
    </w:p>
    <w:p w14:paraId="6AD5AC28" w14:textId="77777777" w:rsidR="006027E2" w:rsidRDefault="006027E2">
      <w:pPr>
        <w:pStyle w:val="ConsPlusNonformat"/>
        <w:jc w:val="both"/>
      </w:pPr>
      <w:bookmarkStart w:id="51" w:name="P962"/>
      <w:bookmarkEnd w:id="51"/>
      <w:r>
        <w:t xml:space="preserve">    13. Уволен в запас или в отставку _____________________________________</w:t>
      </w:r>
    </w:p>
    <w:p w14:paraId="223A6FDF" w14:textId="77777777" w:rsidR="006027E2" w:rsidRDefault="006027E2">
      <w:pPr>
        <w:pStyle w:val="ConsPlusNonformat"/>
        <w:jc w:val="both"/>
      </w:pPr>
      <w:r>
        <w:t xml:space="preserve">            (нужное подчеркнуть)</w:t>
      </w:r>
    </w:p>
    <w:p w14:paraId="36E282DF" w14:textId="77777777" w:rsidR="006027E2" w:rsidRDefault="006027E2">
      <w:pPr>
        <w:pStyle w:val="ConsPlusNonformat"/>
        <w:jc w:val="both"/>
      </w:pPr>
      <w:r>
        <w:t>___________________________________________________________________________</w:t>
      </w:r>
    </w:p>
    <w:p w14:paraId="2AC37C14" w14:textId="77777777" w:rsidR="006027E2" w:rsidRDefault="006027E2">
      <w:pPr>
        <w:pStyle w:val="ConsPlusNonformat"/>
        <w:jc w:val="both"/>
      </w:pPr>
      <w:r>
        <w:t>___________________________________________________________________________</w:t>
      </w:r>
    </w:p>
    <w:p w14:paraId="287BE7A7" w14:textId="77777777" w:rsidR="006027E2" w:rsidRDefault="006027E2">
      <w:pPr>
        <w:pStyle w:val="ConsPlusNonformat"/>
        <w:jc w:val="both"/>
      </w:pPr>
      <w:r>
        <w:t>___________________________________________________________________________</w:t>
      </w:r>
    </w:p>
    <w:p w14:paraId="3472CA16" w14:textId="77777777" w:rsidR="006027E2" w:rsidRDefault="006027E2">
      <w:pPr>
        <w:pStyle w:val="ConsPlusNonformat"/>
        <w:jc w:val="both"/>
      </w:pPr>
      <w:r>
        <w:t>___________________________________________________________________________</w:t>
      </w:r>
    </w:p>
    <w:p w14:paraId="32BF6E5B" w14:textId="77777777" w:rsidR="006027E2" w:rsidRDefault="006027E2">
      <w:pPr>
        <w:pStyle w:val="ConsPlusNonformat"/>
        <w:jc w:val="both"/>
      </w:pPr>
    </w:p>
    <w:p w14:paraId="74F97405" w14:textId="77777777" w:rsidR="006027E2" w:rsidRDefault="006027E2">
      <w:pPr>
        <w:pStyle w:val="ConsPlusNonformat"/>
        <w:jc w:val="both"/>
      </w:pPr>
      <w:r>
        <w:t xml:space="preserve">    М.П.                 Военный комиссар _________________________________</w:t>
      </w:r>
    </w:p>
    <w:p w14:paraId="20E4D14A" w14:textId="77777777" w:rsidR="006027E2" w:rsidRDefault="006027E2">
      <w:pPr>
        <w:pStyle w:val="ConsPlusNonformat"/>
        <w:jc w:val="both"/>
      </w:pPr>
      <w:r>
        <w:t xml:space="preserve">                                          (подпись, инициал имени, фамилия)</w:t>
      </w:r>
    </w:p>
    <w:p w14:paraId="053DC5E6" w14:textId="77777777" w:rsidR="006027E2" w:rsidRDefault="006027E2">
      <w:pPr>
        <w:pStyle w:val="ConsPlusNonformat"/>
        <w:jc w:val="both"/>
      </w:pPr>
      <w:r>
        <w:t xml:space="preserve">    "__" __________ 20__ г.</w:t>
      </w:r>
    </w:p>
    <w:p w14:paraId="2DDDBD02" w14:textId="77777777" w:rsidR="006027E2" w:rsidRDefault="006027E2">
      <w:pPr>
        <w:pStyle w:val="ConsPlusNonformat"/>
        <w:jc w:val="both"/>
      </w:pPr>
    </w:p>
    <w:p w14:paraId="2EA8AEE6" w14:textId="77777777" w:rsidR="006027E2" w:rsidRDefault="006027E2">
      <w:pPr>
        <w:pStyle w:val="ConsPlusNonformat"/>
        <w:jc w:val="both"/>
      </w:pPr>
      <w:r>
        <w:t>Страницы 9 и 10</w:t>
      </w:r>
    </w:p>
    <w:p w14:paraId="184A77BD" w14:textId="77777777" w:rsidR="006027E2" w:rsidRDefault="006027E2">
      <w:pPr>
        <w:pStyle w:val="ConsPlusNonformat"/>
        <w:jc w:val="both"/>
      </w:pPr>
    </w:p>
    <w:p w14:paraId="7BE03A64" w14:textId="77777777" w:rsidR="006027E2" w:rsidRDefault="006027E2">
      <w:pPr>
        <w:pStyle w:val="ConsPlusNonformat"/>
        <w:jc w:val="both"/>
      </w:pPr>
      <w:r>
        <w:t xml:space="preserve">                               ГД N 0000000</w:t>
      </w:r>
    </w:p>
    <w:p w14:paraId="642CF906" w14:textId="77777777" w:rsidR="006027E2" w:rsidRDefault="006027E2">
      <w:pPr>
        <w:pStyle w:val="ConsPlusNonformat"/>
        <w:jc w:val="both"/>
      </w:pPr>
    </w:p>
    <w:p w14:paraId="2C5A4E32" w14:textId="77777777" w:rsidR="006027E2" w:rsidRDefault="006027E2">
      <w:pPr>
        <w:pStyle w:val="ConsPlusNonformat"/>
        <w:jc w:val="both"/>
      </w:pPr>
      <w:r>
        <w:t>___________________________________________________________________________</w:t>
      </w:r>
    </w:p>
    <w:p w14:paraId="1F76A709" w14:textId="77777777" w:rsidR="006027E2" w:rsidRDefault="006027E2">
      <w:pPr>
        <w:pStyle w:val="ConsPlusNonformat"/>
        <w:jc w:val="both"/>
      </w:pPr>
    </w:p>
    <w:p w14:paraId="25F2DA10" w14:textId="77777777" w:rsidR="006027E2" w:rsidRDefault="006027E2">
      <w:pPr>
        <w:pStyle w:val="ConsPlusNonformat"/>
        <w:jc w:val="both"/>
      </w:pPr>
      <w:bookmarkStart w:id="52" w:name="P979"/>
      <w:bookmarkEnd w:id="52"/>
      <w:r>
        <w:t xml:space="preserve">    14. Последующее присвоение очередных воинских званий</w:t>
      </w:r>
    </w:p>
    <w:p w14:paraId="70A470D3" w14:textId="77777777" w:rsidR="006027E2" w:rsidRDefault="006027E2">
      <w:pPr>
        <w:pStyle w:val="ConsPlusNonformat"/>
        <w:jc w:val="both"/>
      </w:pPr>
      <w:r>
        <w:t xml:space="preserve">    Воинское звание _____________________________________________ присвоено</w:t>
      </w:r>
    </w:p>
    <w:p w14:paraId="6F8946C3" w14:textId="77777777" w:rsidR="006027E2" w:rsidRDefault="006027E2">
      <w:pPr>
        <w:pStyle w:val="ConsPlusNonformat"/>
        <w:jc w:val="both"/>
      </w:pPr>
      <w:r>
        <w:t>приказом __________________________________________________________________</w:t>
      </w:r>
    </w:p>
    <w:p w14:paraId="006C8747" w14:textId="77777777" w:rsidR="006027E2" w:rsidRDefault="006027E2">
      <w:pPr>
        <w:pStyle w:val="ConsPlusNonformat"/>
        <w:jc w:val="both"/>
      </w:pPr>
      <w:r>
        <w:t>от "__" __________ 20__ г. N ______</w:t>
      </w:r>
    </w:p>
    <w:p w14:paraId="5E8E5993" w14:textId="77777777" w:rsidR="006027E2" w:rsidRDefault="006027E2">
      <w:pPr>
        <w:pStyle w:val="ConsPlusNonformat"/>
        <w:jc w:val="both"/>
      </w:pPr>
    </w:p>
    <w:p w14:paraId="160F51BE" w14:textId="77777777" w:rsidR="006027E2" w:rsidRDefault="006027E2">
      <w:pPr>
        <w:pStyle w:val="ConsPlusNonformat"/>
        <w:jc w:val="both"/>
      </w:pPr>
      <w:r>
        <w:t xml:space="preserve">    М.П.                 Военный комиссар _________________________________</w:t>
      </w:r>
    </w:p>
    <w:p w14:paraId="64BFB632" w14:textId="77777777" w:rsidR="006027E2" w:rsidRDefault="006027E2">
      <w:pPr>
        <w:pStyle w:val="ConsPlusNonformat"/>
        <w:jc w:val="both"/>
      </w:pPr>
      <w:r>
        <w:t xml:space="preserve">                                          (подпись, инициал имени, фамилия)</w:t>
      </w:r>
    </w:p>
    <w:p w14:paraId="29BD83A4" w14:textId="77777777" w:rsidR="006027E2" w:rsidRDefault="006027E2">
      <w:pPr>
        <w:pStyle w:val="ConsPlusNonformat"/>
        <w:jc w:val="both"/>
      </w:pPr>
    </w:p>
    <w:p w14:paraId="666FFE7F" w14:textId="77777777" w:rsidR="006027E2" w:rsidRDefault="006027E2">
      <w:pPr>
        <w:pStyle w:val="ConsPlusNonformat"/>
        <w:jc w:val="both"/>
      </w:pPr>
      <w:r>
        <w:t xml:space="preserve">    Воинское звание _____________________________________________ присвоено</w:t>
      </w:r>
    </w:p>
    <w:p w14:paraId="718338C2" w14:textId="77777777" w:rsidR="006027E2" w:rsidRDefault="006027E2">
      <w:pPr>
        <w:pStyle w:val="ConsPlusNonformat"/>
        <w:jc w:val="both"/>
      </w:pPr>
      <w:r>
        <w:t>приказом __________________________________________________________________</w:t>
      </w:r>
    </w:p>
    <w:p w14:paraId="52255686" w14:textId="77777777" w:rsidR="006027E2" w:rsidRDefault="006027E2">
      <w:pPr>
        <w:pStyle w:val="ConsPlusNonformat"/>
        <w:jc w:val="both"/>
      </w:pPr>
      <w:r>
        <w:t>от "__" __________ 20__ г. N ______</w:t>
      </w:r>
    </w:p>
    <w:p w14:paraId="7D7529D1" w14:textId="77777777" w:rsidR="006027E2" w:rsidRDefault="006027E2">
      <w:pPr>
        <w:pStyle w:val="ConsPlusNonformat"/>
        <w:jc w:val="both"/>
      </w:pPr>
    </w:p>
    <w:p w14:paraId="12D240A6" w14:textId="77777777" w:rsidR="006027E2" w:rsidRDefault="006027E2">
      <w:pPr>
        <w:pStyle w:val="ConsPlusNonformat"/>
        <w:jc w:val="both"/>
      </w:pPr>
      <w:r>
        <w:t xml:space="preserve">    М.П.                 Военный комиссар _________________________________</w:t>
      </w:r>
    </w:p>
    <w:p w14:paraId="2706CE63" w14:textId="77777777" w:rsidR="006027E2" w:rsidRDefault="006027E2">
      <w:pPr>
        <w:pStyle w:val="ConsPlusNonformat"/>
        <w:jc w:val="both"/>
      </w:pPr>
      <w:r>
        <w:t xml:space="preserve">                                          (подпись, инициал имени, фамилия)</w:t>
      </w:r>
    </w:p>
    <w:p w14:paraId="4B287AA4" w14:textId="77777777" w:rsidR="006027E2" w:rsidRDefault="006027E2">
      <w:pPr>
        <w:pStyle w:val="ConsPlusNonformat"/>
        <w:jc w:val="both"/>
      </w:pPr>
    </w:p>
    <w:p w14:paraId="6AF5B4C6" w14:textId="77777777" w:rsidR="006027E2" w:rsidRDefault="006027E2">
      <w:pPr>
        <w:pStyle w:val="ConsPlusNonformat"/>
        <w:jc w:val="both"/>
      </w:pPr>
      <w:r>
        <w:t xml:space="preserve">    Воинское звание _____________________________________________ присвоено</w:t>
      </w:r>
    </w:p>
    <w:p w14:paraId="6F250FE8" w14:textId="77777777" w:rsidR="006027E2" w:rsidRDefault="006027E2">
      <w:pPr>
        <w:pStyle w:val="ConsPlusNonformat"/>
        <w:jc w:val="both"/>
      </w:pPr>
      <w:r>
        <w:t>приказом __________________________________________________________________</w:t>
      </w:r>
    </w:p>
    <w:p w14:paraId="7BE01A68" w14:textId="77777777" w:rsidR="006027E2" w:rsidRDefault="006027E2">
      <w:pPr>
        <w:pStyle w:val="ConsPlusNonformat"/>
        <w:jc w:val="both"/>
      </w:pPr>
      <w:r>
        <w:t>от "__" __________ 20__ г. N ______</w:t>
      </w:r>
    </w:p>
    <w:p w14:paraId="5F6213F8" w14:textId="77777777" w:rsidR="006027E2" w:rsidRDefault="006027E2">
      <w:pPr>
        <w:pStyle w:val="ConsPlusNonformat"/>
        <w:jc w:val="both"/>
      </w:pPr>
    </w:p>
    <w:p w14:paraId="50A50B9A" w14:textId="77777777" w:rsidR="006027E2" w:rsidRDefault="006027E2">
      <w:pPr>
        <w:pStyle w:val="ConsPlusNonformat"/>
        <w:jc w:val="both"/>
      </w:pPr>
      <w:r>
        <w:t xml:space="preserve">    М.П.                 Военный комиссар _________________________________</w:t>
      </w:r>
    </w:p>
    <w:p w14:paraId="66BAEC1C" w14:textId="77777777" w:rsidR="006027E2" w:rsidRDefault="006027E2">
      <w:pPr>
        <w:pStyle w:val="ConsPlusNonformat"/>
        <w:jc w:val="both"/>
      </w:pPr>
      <w:r>
        <w:t xml:space="preserve">                                          (подпись, инициал имени, фамилия)</w:t>
      </w:r>
    </w:p>
    <w:p w14:paraId="2C00CDDB" w14:textId="77777777" w:rsidR="006027E2" w:rsidRDefault="006027E2">
      <w:pPr>
        <w:pStyle w:val="ConsPlusNonformat"/>
        <w:jc w:val="both"/>
      </w:pPr>
    </w:p>
    <w:p w14:paraId="35E622AD" w14:textId="77777777" w:rsidR="006027E2" w:rsidRDefault="006027E2">
      <w:pPr>
        <w:pStyle w:val="ConsPlusNonformat"/>
        <w:jc w:val="both"/>
      </w:pPr>
      <w:r>
        <w:t xml:space="preserve">                               ГД N 0000000</w:t>
      </w:r>
    </w:p>
    <w:p w14:paraId="58CD11B3" w14:textId="77777777" w:rsidR="006027E2" w:rsidRDefault="006027E2">
      <w:pPr>
        <w:pStyle w:val="ConsPlusNonformat"/>
        <w:jc w:val="both"/>
      </w:pPr>
    </w:p>
    <w:p w14:paraId="4E2CEB79" w14:textId="77777777" w:rsidR="006027E2" w:rsidRDefault="006027E2">
      <w:pPr>
        <w:pStyle w:val="ConsPlusNonformat"/>
        <w:jc w:val="both"/>
      </w:pPr>
      <w:r>
        <w:t>___________________________________________________________________________</w:t>
      </w:r>
    </w:p>
    <w:p w14:paraId="2C526CEE" w14:textId="77777777" w:rsidR="006027E2" w:rsidRDefault="006027E2">
      <w:pPr>
        <w:pStyle w:val="ConsPlusNonformat"/>
        <w:jc w:val="both"/>
      </w:pPr>
    </w:p>
    <w:p w14:paraId="7129B67B" w14:textId="77777777" w:rsidR="006027E2" w:rsidRDefault="006027E2">
      <w:pPr>
        <w:pStyle w:val="ConsPlusNonformat"/>
        <w:jc w:val="both"/>
      </w:pPr>
      <w:r>
        <w:t xml:space="preserve">    Воинское звание _____________________________________________ присвоено</w:t>
      </w:r>
    </w:p>
    <w:p w14:paraId="684A8C96" w14:textId="77777777" w:rsidR="006027E2" w:rsidRDefault="006027E2">
      <w:pPr>
        <w:pStyle w:val="ConsPlusNonformat"/>
        <w:jc w:val="both"/>
      </w:pPr>
      <w:r>
        <w:t>приказом __________________________________________________________________</w:t>
      </w:r>
    </w:p>
    <w:p w14:paraId="0F0032BB" w14:textId="77777777" w:rsidR="006027E2" w:rsidRDefault="006027E2">
      <w:pPr>
        <w:pStyle w:val="ConsPlusNonformat"/>
        <w:jc w:val="both"/>
      </w:pPr>
      <w:r>
        <w:t>от "__" __________ 20__ г. N ______</w:t>
      </w:r>
    </w:p>
    <w:p w14:paraId="15A6FA6A" w14:textId="77777777" w:rsidR="006027E2" w:rsidRDefault="006027E2">
      <w:pPr>
        <w:pStyle w:val="ConsPlusNonformat"/>
        <w:jc w:val="both"/>
      </w:pPr>
    </w:p>
    <w:p w14:paraId="41E17D1D" w14:textId="77777777" w:rsidR="006027E2" w:rsidRDefault="006027E2">
      <w:pPr>
        <w:pStyle w:val="ConsPlusNonformat"/>
        <w:jc w:val="both"/>
      </w:pPr>
      <w:r>
        <w:t xml:space="preserve">    М.П.                 Военный комиссар _________________________________</w:t>
      </w:r>
    </w:p>
    <w:p w14:paraId="02899BC1" w14:textId="77777777" w:rsidR="006027E2" w:rsidRDefault="006027E2">
      <w:pPr>
        <w:pStyle w:val="ConsPlusNonformat"/>
        <w:jc w:val="both"/>
      </w:pPr>
      <w:r>
        <w:t xml:space="preserve">                                          (подпись, инициал имени, фамилия)</w:t>
      </w:r>
    </w:p>
    <w:p w14:paraId="7428E2E6" w14:textId="77777777" w:rsidR="006027E2" w:rsidRDefault="006027E2">
      <w:pPr>
        <w:pStyle w:val="ConsPlusNonformat"/>
        <w:jc w:val="both"/>
      </w:pPr>
    </w:p>
    <w:p w14:paraId="5F957CB4" w14:textId="77777777" w:rsidR="006027E2" w:rsidRDefault="006027E2">
      <w:pPr>
        <w:pStyle w:val="ConsPlusNonformat"/>
        <w:jc w:val="both"/>
      </w:pPr>
      <w:r>
        <w:t xml:space="preserve">    Воинское звание _____________________________________________ присвоено</w:t>
      </w:r>
    </w:p>
    <w:p w14:paraId="04DDEC92" w14:textId="77777777" w:rsidR="006027E2" w:rsidRDefault="006027E2">
      <w:pPr>
        <w:pStyle w:val="ConsPlusNonformat"/>
        <w:jc w:val="both"/>
      </w:pPr>
      <w:r>
        <w:t>приказом __________________________________________________________________</w:t>
      </w:r>
    </w:p>
    <w:p w14:paraId="50C95516" w14:textId="77777777" w:rsidR="006027E2" w:rsidRDefault="006027E2">
      <w:pPr>
        <w:pStyle w:val="ConsPlusNonformat"/>
        <w:jc w:val="both"/>
      </w:pPr>
      <w:r>
        <w:t>от "__" __________ 20__ г. N ______</w:t>
      </w:r>
    </w:p>
    <w:p w14:paraId="56D201BC" w14:textId="77777777" w:rsidR="006027E2" w:rsidRDefault="006027E2">
      <w:pPr>
        <w:pStyle w:val="ConsPlusNonformat"/>
        <w:jc w:val="both"/>
      </w:pPr>
    </w:p>
    <w:p w14:paraId="519973D8" w14:textId="77777777" w:rsidR="006027E2" w:rsidRDefault="006027E2">
      <w:pPr>
        <w:pStyle w:val="ConsPlusNonformat"/>
        <w:jc w:val="both"/>
      </w:pPr>
      <w:r>
        <w:t xml:space="preserve">    М.П.                 Военный комиссар _________________________________</w:t>
      </w:r>
    </w:p>
    <w:p w14:paraId="06FE0A8D" w14:textId="77777777" w:rsidR="006027E2" w:rsidRDefault="006027E2">
      <w:pPr>
        <w:pStyle w:val="ConsPlusNonformat"/>
        <w:jc w:val="both"/>
      </w:pPr>
      <w:r>
        <w:t xml:space="preserve">                                          (подпись, инициал имени, фамилия)</w:t>
      </w:r>
    </w:p>
    <w:p w14:paraId="5AE777F9" w14:textId="77777777" w:rsidR="006027E2" w:rsidRDefault="006027E2">
      <w:pPr>
        <w:pStyle w:val="ConsPlusNonformat"/>
        <w:jc w:val="both"/>
      </w:pPr>
    </w:p>
    <w:p w14:paraId="7CF2607F" w14:textId="77777777" w:rsidR="006027E2" w:rsidRDefault="006027E2">
      <w:pPr>
        <w:pStyle w:val="ConsPlusNonformat"/>
        <w:jc w:val="both"/>
      </w:pPr>
      <w:r>
        <w:t xml:space="preserve">    Воинское звание _____________________________________________ присвоено</w:t>
      </w:r>
    </w:p>
    <w:p w14:paraId="796CEE8E" w14:textId="77777777" w:rsidR="006027E2" w:rsidRDefault="006027E2">
      <w:pPr>
        <w:pStyle w:val="ConsPlusNonformat"/>
        <w:jc w:val="both"/>
      </w:pPr>
      <w:r>
        <w:t>приказом __________________________________________________________________</w:t>
      </w:r>
    </w:p>
    <w:p w14:paraId="6308B8B1" w14:textId="77777777" w:rsidR="006027E2" w:rsidRDefault="006027E2">
      <w:pPr>
        <w:pStyle w:val="ConsPlusNonformat"/>
        <w:jc w:val="both"/>
      </w:pPr>
      <w:r>
        <w:t>от "__" __________ 20__ г. N ______</w:t>
      </w:r>
    </w:p>
    <w:p w14:paraId="60A248EC" w14:textId="77777777" w:rsidR="006027E2" w:rsidRDefault="006027E2">
      <w:pPr>
        <w:pStyle w:val="ConsPlusNonformat"/>
        <w:jc w:val="both"/>
      </w:pPr>
    </w:p>
    <w:p w14:paraId="4CD471C8" w14:textId="77777777" w:rsidR="006027E2" w:rsidRDefault="006027E2">
      <w:pPr>
        <w:pStyle w:val="ConsPlusNonformat"/>
        <w:jc w:val="both"/>
      </w:pPr>
      <w:r>
        <w:t xml:space="preserve">    М.П.                 Военный комиссар _________________________________</w:t>
      </w:r>
    </w:p>
    <w:p w14:paraId="0D1DDCA7" w14:textId="77777777" w:rsidR="006027E2" w:rsidRDefault="006027E2">
      <w:pPr>
        <w:pStyle w:val="ConsPlusNonformat"/>
        <w:jc w:val="both"/>
      </w:pPr>
      <w:r>
        <w:t xml:space="preserve">                                          (подпись, инициал имени, фамилия)</w:t>
      </w:r>
    </w:p>
    <w:p w14:paraId="4DA6A1B9" w14:textId="77777777" w:rsidR="006027E2" w:rsidRDefault="006027E2">
      <w:pPr>
        <w:pStyle w:val="ConsPlusNonformat"/>
        <w:jc w:val="both"/>
      </w:pPr>
    </w:p>
    <w:p w14:paraId="0C9712BF" w14:textId="77777777" w:rsidR="006027E2" w:rsidRDefault="006027E2">
      <w:pPr>
        <w:pStyle w:val="ConsPlusNonformat"/>
        <w:jc w:val="both"/>
      </w:pPr>
      <w:r>
        <w:t>Страница 11</w:t>
      </w:r>
    </w:p>
    <w:p w14:paraId="1AB6E961" w14:textId="77777777" w:rsidR="006027E2" w:rsidRDefault="006027E2">
      <w:pPr>
        <w:pStyle w:val="ConsPlusNonformat"/>
        <w:jc w:val="both"/>
      </w:pPr>
    </w:p>
    <w:p w14:paraId="7623E65B" w14:textId="77777777" w:rsidR="006027E2" w:rsidRDefault="006027E2">
      <w:pPr>
        <w:pStyle w:val="ConsPlusNonformat"/>
        <w:jc w:val="both"/>
      </w:pPr>
      <w:r>
        <w:t xml:space="preserve">                               ГД N 0000000</w:t>
      </w:r>
    </w:p>
    <w:p w14:paraId="5A493322" w14:textId="77777777" w:rsidR="006027E2" w:rsidRDefault="006027E2">
      <w:pPr>
        <w:pStyle w:val="ConsPlusNonformat"/>
        <w:jc w:val="both"/>
      </w:pPr>
    </w:p>
    <w:p w14:paraId="453B85C7" w14:textId="77777777" w:rsidR="006027E2" w:rsidRDefault="006027E2">
      <w:pPr>
        <w:pStyle w:val="ConsPlusNonformat"/>
        <w:jc w:val="both"/>
      </w:pPr>
      <w:r>
        <w:t>___________________________________________________________________________</w:t>
      </w:r>
    </w:p>
    <w:p w14:paraId="178808C0" w14:textId="77777777" w:rsidR="006027E2" w:rsidRDefault="006027E2">
      <w:pPr>
        <w:pStyle w:val="ConsPlusNonformat"/>
        <w:jc w:val="both"/>
      </w:pPr>
    </w:p>
    <w:p w14:paraId="58C45EFA" w14:textId="77777777" w:rsidR="006027E2" w:rsidRDefault="006027E2">
      <w:pPr>
        <w:pStyle w:val="ConsPlusNonformat"/>
        <w:jc w:val="both"/>
      </w:pPr>
      <w:bookmarkStart w:id="53" w:name="P1032"/>
      <w:bookmarkEnd w:id="53"/>
      <w:r>
        <w:t xml:space="preserve">    15. Пребывание в мобилизационном людском резерве:</w:t>
      </w:r>
    </w:p>
    <w:p w14:paraId="007C83A0" w14:textId="77777777" w:rsidR="006027E2" w:rsidRDefault="006027E2">
      <w:pPr>
        <w:pStyle w:val="ConsPlusNonformat"/>
        <w:jc w:val="both"/>
      </w:pPr>
      <w:r>
        <w:t xml:space="preserve">    "__" __________ 20__ г. поступил в мобилизационный людской резерв.</w:t>
      </w:r>
    </w:p>
    <w:p w14:paraId="43D24CB1" w14:textId="77777777" w:rsidR="006027E2" w:rsidRDefault="006027E2">
      <w:pPr>
        <w:pStyle w:val="ConsPlusNonformat"/>
        <w:jc w:val="both"/>
      </w:pPr>
    </w:p>
    <w:p w14:paraId="75D50BA6" w14:textId="77777777" w:rsidR="006027E2" w:rsidRDefault="006027E2">
      <w:pPr>
        <w:pStyle w:val="ConsPlusNonformat"/>
        <w:jc w:val="both"/>
      </w:pPr>
      <w:r>
        <w:t xml:space="preserve">    М.П. Военный комиссар (командир воинской части)</w:t>
      </w:r>
    </w:p>
    <w:p w14:paraId="092CD372" w14:textId="77777777" w:rsidR="006027E2" w:rsidRDefault="006027E2">
      <w:pPr>
        <w:pStyle w:val="ConsPlusNonformat"/>
        <w:jc w:val="both"/>
      </w:pPr>
      <w:r>
        <w:t xml:space="preserve">            __________________________________________________</w:t>
      </w:r>
    </w:p>
    <w:p w14:paraId="17B884DF" w14:textId="77777777" w:rsidR="006027E2" w:rsidRDefault="006027E2">
      <w:pPr>
        <w:pStyle w:val="ConsPlusNonformat"/>
        <w:jc w:val="both"/>
      </w:pPr>
      <w:r>
        <w:t xml:space="preserve">            (воинское звание, подпись, инициал имени, фамилия)</w:t>
      </w:r>
    </w:p>
    <w:p w14:paraId="1CCE2B4B" w14:textId="77777777" w:rsidR="006027E2" w:rsidRDefault="006027E2">
      <w:pPr>
        <w:pStyle w:val="ConsPlusNonformat"/>
        <w:jc w:val="both"/>
      </w:pPr>
      <w:r>
        <w:t xml:space="preserve">    "__" __________ 20__ г. на основании __________________________________</w:t>
      </w:r>
    </w:p>
    <w:p w14:paraId="2C5F8C47" w14:textId="77777777" w:rsidR="006027E2" w:rsidRDefault="006027E2">
      <w:pPr>
        <w:pStyle w:val="ConsPlusNonformat"/>
        <w:jc w:val="both"/>
      </w:pPr>
      <w:r>
        <w:t xml:space="preserve">    _______________________________________________________________________</w:t>
      </w:r>
    </w:p>
    <w:p w14:paraId="689543D3" w14:textId="77777777" w:rsidR="006027E2" w:rsidRDefault="006027E2">
      <w:pPr>
        <w:pStyle w:val="ConsPlusNonformat"/>
        <w:jc w:val="both"/>
      </w:pPr>
      <w:r>
        <w:t xml:space="preserve">    ________________________ исключен из мобилизационного людского резерва.</w:t>
      </w:r>
    </w:p>
    <w:p w14:paraId="4157F328" w14:textId="77777777" w:rsidR="006027E2" w:rsidRDefault="006027E2">
      <w:pPr>
        <w:pStyle w:val="ConsPlusNonformat"/>
        <w:jc w:val="both"/>
      </w:pPr>
    </w:p>
    <w:p w14:paraId="661828E2" w14:textId="77777777" w:rsidR="006027E2" w:rsidRDefault="006027E2">
      <w:pPr>
        <w:pStyle w:val="ConsPlusNonformat"/>
        <w:jc w:val="both"/>
      </w:pPr>
      <w:r>
        <w:t xml:space="preserve">    М.П. Военный комиссар (командир воинской части)</w:t>
      </w:r>
    </w:p>
    <w:p w14:paraId="47E560C2" w14:textId="77777777" w:rsidR="006027E2" w:rsidRDefault="006027E2">
      <w:pPr>
        <w:pStyle w:val="ConsPlusNonformat"/>
        <w:jc w:val="both"/>
      </w:pPr>
      <w:r>
        <w:t xml:space="preserve">            __________________________________________________</w:t>
      </w:r>
    </w:p>
    <w:p w14:paraId="45BDD994" w14:textId="77777777" w:rsidR="006027E2" w:rsidRDefault="006027E2">
      <w:pPr>
        <w:pStyle w:val="ConsPlusNonformat"/>
        <w:jc w:val="both"/>
      </w:pPr>
      <w:r>
        <w:t xml:space="preserve">            (воинское звание, подпись, инициал имени, фамилия)</w:t>
      </w:r>
    </w:p>
    <w:p w14:paraId="1F50DA36" w14:textId="77777777" w:rsidR="006027E2" w:rsidRDefault="006027E2">
      <w:pPr>
        <w:pStyle w:val="ConsPlusNonformat"/>
        <w:jc w:val="both"/>
      </w:pPr>
      <w:r>
        <w:t xml:space="preserve">    "__" __________ 20__ г. поступил в мобилизационный людской резерв.</w:t>
      </w:r>
    </w:p>
    <w:p w14:paraId="7BCFFC1E" w14:textId="77777777" w:rsidR="006027E2" w:rsidRDefault="006027E2">
      <w:pPr>
        <w:pStyle w:val="ConsPlusNonformat"/>
        <w:jc w:val="both"/>
      </w:pPr>
    </w:p>
    <w:p w14:paraId="7507F512" w14:textId="77777777" w:rsidR="006027E2" w:rsidRDefault="006027E2">
      <w:pPr>
        <w:pStyle w:val="ConsPlusNonformat"/>
        <w:jc w:val="both"/>
      </w:pPr>
      <w:r>
        <w:t xml:space="preserve">    М.П. Военный комиссар (командир воинской части)</w:t>
      </w:r>
    </w:p>
    <w:p w14:paraId="4D519C37" w14:textId="77777777" w:rsidR="006027E2" w:rsidRDefault="006027E2">
      <w:pPr>
        <w:pStyle w:val="ConsPlusNonformat"/>
        <w:jc w:val="both"/>
      </w:pPr>
      <w:r>
        <w:t xml:space="preserve">            __________________________________________________</w:t>
      </w:r>
    </w:p>
    <w:p w14:paraId="4EE2BA61" w14:textId="77777777" w:rsidR="006027E2" w:rsidRDefault="006027E2">
      <w:pPr>
        <w:pStyle w:val="ConsPlusNonformat"/>
        <w:jc w:val="both"/>
      </w:pPr>
      <w:r>
        <w:t xml:space="preserve">            (воинское звание, подпись, инициал имени, фамилия)</w:t>
      </w:r>
    </w:p>
    <w:p w14:paraId="6B14F141" w14:textId="77777777" w:rsidR="006027E2" w:rsidRDefault="006027E2">
      <w:pPr>
        <w:pStyle w:val="ConsPlusNonformat"/>
        <w:jc w:val="both"/>
      </w:pPr>
      <w:r>
        <w:t xml:space="preserve">    "__" __________ 20__ г. на основании __________________________________</w:t>
      </w:r>
    </w:p>
    <w:p w14:paraId="1D783889" w14:textId="77777777" w:rsidR="006027E2" w:rsidRDefault="006027E2">
      <w:pPr>
        <w:pStyle w:val="ConsPlusNonformat"/>
        <w:jc w:val="both"/>
      </w:pPr>
      <w:r>
        <w:t xml:space="preserve">    _______________________________________________________________________</w:t>
      </w:r>
    </w:p>
    <w:p w14:paraId="281DA53B" w14:textId="77777777" w:rsidR="006027E2" w:rsidRDefault="006027E2">
      <w:pPr>
        <w:pStyle w:val="ConsPlusNonformat"/>
        <w:jc w:val="both"/>
      </w:pPr>
      <w:r>
        <w:t xml:space="preserve">    ________________________ исключен из мобилизационного людского резерва.</w:t>
      </w:r>
    </w:p>
    <w:p w14:paraId="14588A86" w14:textId="77777777" w:rsidR="006027E2" w:rsidRDefault="006027E2">
      <w:pPr>
        <w:pStyle w:val="ConsPlusNonformat"/>
        <w:jc w:val="both"/>
      </w:pPr>
    </w:p>
    <w:p w14:paraId="23C6F21A" w14:textId="77777777" w:rsidR="006027E2" w:rsidRDefault="006027E2">
      <w:pPr>
        <w:pStyle w:val="ConsPlusNonformat"/>
        <w:jc w:val="both"/>
      </w:pPr>
      <w:r>
        <w:t xml:space="preserve">    М.П. Военный комиссар (командир воинской части)</w:t>
      </w:r>
    </w:p>
    <w:p w14:paraId="2242847F" w14:textId="77777777" w:rsidR="006027E2" w:rsidRDefault="006027E2">
      <w:pPr>
        <w:pStyle w:val="ConsPlusNonformat"/>
        <w:jc w:val="both"/>
      </w:pPr>
      <w:r>
        <w:t xml:space="preserve">            __________________________________________________</w:t>
      </w:r>
    </w:p>
    <w:p w14:paraId="6CE1C6B0" w14:textId="77777777" w:rsidR="006027E2" w:rsidRDefault="006027E2">
      <w:pPr>
        <w:pStyle w:val="ConsPlusNonformat"/>
        <w:jc w:val="both"/>
      </w:pPr>
      <w:r>
        <w:t xml:space="preserve">            (воинское звание, подпись, инициал имени, фамилия)</w:t>
      </w:r>
    </w:p>
    <w:p w14:paraId="2C9043E0" w14:textId="77777777" w:rsidR="006027E2" w:rsidRDefault="006027E2">
      <w:pPr>
        <w:pStyle w:val="ConsPlusNonformat"/>
        <w:jc w:val="both"/>
      </w:pPr>
      <w:r>
        <w:t xml:space="preserve">    "__" __________ 20__ г. поступил в мобилизационный людской резерв.</w:t>
      </w:r>
    </w:p>
    <w:p w14:paraId="3588BE9E" w14:textId="77777777" w:rsidR="006027E2" w:rsidRDefault="006027E2">
      <w:pPr>
        <w:pStyle w:val="ConsPlusNonformat"/>
        <w:jc w:val="both"/>
      </w:pPr>
    </w:p>
    <w:p w14:paraId="5A058FDC" w14:textId="77777777" w:rsidR="006027E2" w:rsidRDefault="006027E2">
      <w:pPr>
        <w:pStyle w:val="ConsPlusNonformat"/>
        <w:jc w:val="both"/>
      </w:pPr>
      <w:r>
        <w:t>Страницы 12 - 16</w:t>
      </w:r>
    </w:p>
    <w:p w14:paraId="226CCA4F" w14:textId="77777777" w:rsidR="006027E2" w:rsidRDefault="006027E2">
      <w:pPr>
        <w:pStyle w:val="ConsPlusNonformat"/>
        <w:jc w:val="both"/>
      </w:pPr>
    </w:p>
    <w:p w14:paraId="4299F4F1" w14:textId="77777777" w:rsidR="006027E2" w:rsidRDefault="006027E2">
      <w:pPr>
        <w:pStyle w:val="ConsPlusNonformat"/>
        <w:jc w:val="both"/>
      </w:pPr>
      <w:r>
        <w:t xml:space="preserve">                               ГД N 0000000</w:t>
      </w:r>
    </w:p>
    <w:p w14:paraId="27569CE4" w14:textId="77777777" w:rsidR="006027E2" w:rsidRDefault="006027E2">
      <w:pPr>
        <w:pStyle w:val="ConsPlusNonformat"/>
        <w:jc w:val="both"/>
      </w:pPr>
    </w:p>
    <w:p w14:paraId="40CD9A6A" w14:textId="77777777" w:rsidR="006027E2" w:rsidRDefault="006027E2">
      <w:pPr>
        <w:pStyle w:val="ConsPlusNonformat"/>
        <w:jc w:val="both"/>
      </w:pPr>
      <w:r>
        <w:t>___________________________________________________________________________</w:t>
      </w:r>
    </w:p>
    <w:p w14:paraId="2AA9A834" w14:textId="77777777" w:rsidR="006027E2" w:rsidRDefault="006027E2">
      <w:pPr>
        <w:pStyle w:val="ConsPlusNonformat"/>
        <w:jc w:val="both"/>
      </w:pPr>
    </w:p>
    <w:p w14:paraId="49A6A89C" w14:textId="77777777" w:rsidR="006027E2" w:rsidRDefault="006027E2">
      <w:pPr>
        <w:pStyle w:val="ConsPlusNonformat"/>
        <w:jc w:val="both"/>
      </w:pPr>
      <w:bookmarkStart w:id="54" w:name="P1065"/>
      <w:bookmarkEnd w:id="54"/>
      <w:r>
        <w:t xml:space="preserve">    16. Прохождение военных сборов:</w:t>
      </w:r>
    </w:p>
    <w:p w14:paraId="199F3AB9" w14:textId="77777777" w:rsidR="006027E2" w:rsidRDefault="006027E2">
      <w:pPr>
        <w:pStyle w:val="ConsPlusNonformat"/>
        <w:jc w:val="both"/>
      </w:pPr>
      <w:r>
        <w:t xml:space="preserve">    _____________________________ сборы при _______________________________</w:t>
      </w:r>
    </w:p>
    <w:p w14:paraId="0C9C7AB7" w14:textId="77777777" w:rsidR="006027E2" w:rsidRDefault="006027E2">
      <w:pPr>
        <w:pStyle w:val="ConsPlusNonformat"/>
        <w:jc w:val="both"/>
      </w:pPr>
      <w:r>
        <w:t xml:space="preserve">         (продолжительность                  (наименование воинской части)</w:t>
      </w:r>
    </w:p>
    <w:p w14:paraId="6A1C7819" w14:textId="77777777" w:rsidR="006027E2" w:rsidRDefault="006027E2">
      <w:pPr>
        <w:pStyle w:val="ConsPlusNonformat"/>
        <w:jc w:val="both"/>
      </w:pPr>
      <w:r>
        <w:t xml:space="preserve">          военных сборов)</w:t>
      </w:r>
    </w:p>
    <w:p w14:paraId="61384B12" w14:textId="77777777" w:rsidR="006027E2" w:rsidRDefault="006027E2">
      <w:pPr>
        <w:pStyle w:val="ConsPlusNonformat"/>
        <w:jc w:val="both"/>
      </w:pPr>
      <w:r>
        <w:t>на должности _____________________________________________________________,</w:t>
      </w:r>
    </w:p>
    <w:p w14:paraId="47A4D245" w14:textId="77777777" w:rsidR="006027E2" w:rsidRDefault="006027E2">
      <w:pPr>
        <w:pStyle w:val="ConsPlusNonformat"/>
        <w:jc w:val="both"/>
      </w:pPr>
      <w:r>
        <w:t xml:space="preserve">                         (наименование воинской должности)</w:t>
      </w:r>
    </w:p>
    <w:p w14:paraId="19238E04" w14:textId="77777777" w:rsidR="006027E2" w:rsidRDefault="006027E2">
      <w:pPr>
        <w:pStyle w:val="ConsPlusNonformat"/>
        <w:jc w:val="both"/>
      </w:pPr>
      <w:r>
        <w:t>_______ тарифный разряд, ВУС ____________, прошел с "__" __________ 20__ г.</w:t>
      </w:r>
    </w:p>
    <w:p w14:paraId="040BE6FB" w14:textId="77777777" w:rsidR="006027E2" w:rsidRDefault="006027E2">
      <w:pPr>
        <w:pStyle w:val="ConsPlusNonformat"/>
        <w:jc w:val="both"/>
      </w:pPr>
      <w:r>
        <w:t>по "__" __________ 20__ г.</w:t>
      </w:r>
    </w:p>
    <w:p w14:paraId="57A8CF26" w14:textId="77777777" w:rsidR="006027E2" w:rsidRDefault="006027E2">
      <w:pPr>
        <w:pStyle w:val="ConsPlusNonformat"/>
        <w:jc w:val="both"/>
      </w:pPr>
    </w:p>
    <w:p w14:paraId="021FC5D7" w14:textId="77777777" w:rsidR="006027E2" w:rsidRDefault="006027E2">
      <w:pPr>
        <w:pStyle w:val="ConsPlusNonformat"/>
        <w:jc w:val="both"/>
      </w:pPr>
      <w:r>
        <w:t xml:space="preserve">    М.П.                 Военный комиссар _________________________________</w:t>
      </w:r>
    </w:p>
    <w:p w14:paraId="17F58533" w14:textId="77777777" w:rsidR="006027E2" w:rsidRDefault="006027E2">
      <w:pPr>
        <w:pStyle w:val="ConsPlusNonformat"/>
        <w:jc w:val="both"/>
      </w:pPr>
      <w:r>
        <w:t xml:space="preserve">                                          (подпись, инициал имени, фамилия)</w:t>
      </w:r>
    </w:p>
    <w:p w14:paraId="4103C2EE" w14:textId="77777777" w:rsidR="006027E2" w:rsidRDefault="006027E2">
      <w:pPr>
        <w:pStyle w:val="ConsPlusNonformat"/>
        <w:jc w:val="both"/>
      </w:pPr>
      <w:r>
        <w:t xml:space="preserve">    _____________________________ сборы при _______________________________</w:t>
      </w:r>
    </w:p>
    <w:p w14:paraId="485A074B" w14:textId="77777777" w:rsidR="006027E2" w:rsidRDefault="006027E2">
      <w:pPr>
        <w:pStyle w:val="ConsPlusNonformat"/>
        <w:jc w:val="both"/>
      </w:pPr>
      <w:r>
        <w:t xml:space="preserve">         (продолжительность                  (наименование воинской части)</w:t>
      </w:r>
    </w:p>
    <w:p w14:paraId="40D69220" w14:textId="77777777" w:rsidR="006027E2" w:rsidRDefault="006027E2">
      <w:pPr>
        <w:pStyle w:val="ConsPlusNonformat"/>
        <w:jc w:val="both"/>
      </w:pPr>
      <w:r>
        <w:t xml:space="preserve">          военных сборов)</w:t>
      </w:r>
    </w:p>
    <w:p w14:paraId="02B0B337" w14:textId="77777777" w:rsidR="006027E2" w:rsidRDefault="006027E2">
      <w:pPr>
        <w:pStyle w:val="ConsPlusNonformat"/>
        <w:jc w:val="both"/>
      </w:pPr>
      <w:r>
        <w:t>на должности _____________________________________________________________,</w:t>
      </w:r>
    </w:p>
    <w:p w14:paraId="4FD7F36F" w14:textId="77777777" w:rsidR="006027E2" w:rsidRDefault="006027E2">
      <w:pPr>
        <w:pStyle w:val="ConsPlusNonformat"/>
        <w:jc w:val="both"/>
      </w:pPr>
      <w:r>
        <w:t xml:space="preserve">                        (наименование воинской должности)</w:t>
      </w:r>
    </w:p>
    <w:p w14:paraId="2AA2DAD8" w14:textId="77777777" w:rsidR="006027E2" w:rsidRDefault="006027E2">
      <w:pPr>
        <w:pStyle w:val="ConsPlusNonformat"/>
        <w:jc w:val="both"/>
      </w:pPr>
      <w:r>
        <w:t>_______ тарифный разряд, ВУС ____________, прошел с "__" __________ 20__ г.</w:t>
      </w:r>
    </w:p>
    <w:p w14:paraId="44B26211" w14:textId="77777777" w:rsidR="006027E2" w:rsidRDefault="006027E2">
      <w:pPr>
        <w:pStyle w:val="ConsPlusNonformat"/>
        <w:jc w:val="both"/>
      </w:pPr>
      <w:r>
        <w:t>по "__" __________ 20__ г.</w:t>
      </w:r>
    </w:p>
    <w:p w14:paraId="0A68F89A" w14:textId="77777777" w:rsidR="006027E2" w:rsidRDefault="006027E2">
      <w:pPr>
        <w:pStyle w:val="ConsPlusNonformat"/>
        <w:jc w:val="both"/>
      </w:pPr>
    </w:p>
    <w:p w14:paraId="7815D7ED" w14:textId="77777777" w:rsidR="006027E2" w:rsidRDefault="006027E2">
      <w:pPr>
        <w:pStyle w:val="ConsPlusNonformat"/>
        <w:jc w:val="both"/>
      </w:pPr>
      <w:r>
        <w:t xml:space="preserve">    М.П.                 Военный комиссар _________________________________</w:t>
      </w:r>
    </w:p>
    <w:p w14:paraId="790990D6" w14:textId="77777777" w:rsidR="006027E2" w:rsidRDefault="006027E2">
      <w:pPr>
        <w:pStyle w:val="ConsPlusNonformat"/>
        <w:jc w:val="both"/>
      </w:pPr>
      <w:r>
        <w:t xml:space="preserve">                                          (подпись, инициал имени, фамилия)</w:t>
      </w:r>
    </w:p>
    <w:p w14:paraId="7F0657C0" w14:textId="77777777" w:rsidR="006027E2" w:rsidRDefault="006027E2">
      <w:pPr>
        <w:pStyle w:val="ConsPlusNonformat"/>
        <w:jc w:val="both"/>
      </w:pPr>
      <w:r>
        <w:t xml:space="preserve">    _____________________________ сборы при _______________________________</w:t>
      </w:r>
    </w:p>
    <w:p w14:paraId="31616440" w14:textId="77777777" w:rsidR="006027E2" w:rsidRDefault="006027E2">
      <w:pPr>
        <w:pStyle w:val="ConsPlusNonformat"/>
        <w:jc w:val="both"/>
      </w:pPr>
      <w:r>
        <w:t xml:space="preserve">         (продолжительность                  (наименование воинской части)</w:t>
      </w:r>
    </w:p>
    <w:p w14:paraId="004FBCB4" w14:textId="77777777" w:rsidR="006027E2" w:rsidRDefault="006027E2">
      <w:pPr>
        <w:pStyle w:val="ConsPlusNonformat"/>
        <w:jc w:val="both"/>
      </w:pPr>
      <w:r>
        <w:t xml:space="preserve">          военных сборов)</w:t>
      </w:r>
    </w:p>
    <w:p w14:paraId="0E06E384" w14:textId="77777777" w:rsidR="006027E2" w:rsidRDefault="006027E2">
      <w:pPr>
        <w:pStyle w:val="ConsPlusNonformat"/>
        <w:jc w:val="both"/>
      </w:pPr>
      <w:r>
        <w:t>на должности _____________________________________________________________,</w:t>
      </w:r>
    </w:p>
    <w:p w14:paraId="3952F32E" w14:textId="77777777" w:rsidR="006027E2" w:rsidRDefault="006027E2">
      <w:pPr>
        <w:pStyle w:val="ConsPlusNonformat"/>
        <w:jc w:val="both"/>
      </w:pPr>
      <w:r>
        <w:t xml:space="preserve">                        (наименование воинской должности)</w:t>
      </w:r>
    </w:p>
    <w:p w14:paraId="3E4804B5" w14:textId="77777777" w:rsidR="006027E2" w:rsidRDefault="006027E2">
      <w:pPr>
        <w:pStyle w:val="ConsPlusNonformat"/>
        <w:jc w:val="both"/>
      </w:pPr>
      <w:r>
        <w:t>_______ тарифный разряд, ВУС ____________, прошел с "__" __________ 20__ г.</w:t>
      </w:r>
    </w:p>
    <w:p w14:paraId="6BE96D5E" w14:textId="77777777" w:rsidR="006027E2" w:rsidRDefault="006027E2">
      <w:pPr>
        <w:pStyle w:val="ConsPlusNonformat"/>
        <w:jc w:val="both"/>
      </w:pPr>
      <w:r>
        <w:t>по "__" __________ 20__ г.</w:t>
      </w:r>
    </w:p>
    <w:p w14:paraId="75159247" w14:textId="77777777" w:rsidR="006027E2" w:rsidRDefault="006027E2">
      <w:pPr>
        <w:pStyle w:val="ConsPlusNonformat"/>
        <w:jc w:val="both"/>
      </w:pPr>
    </w:p>
    <w:p w14:paraId="5799939F" w14:textId="77777777" w:rsidR="006027E2" w:rsidRDefault="006027E2">
      <w:pPr>
        <w:pStyle w:val="ConsPlusNonformat"/>
        <w:jc w:val="both"/>
      </w:pPr>
      <w:r>
        <w:t xml:space="preserve">    М.П.                 Военный комиссар _________________________________</w:t>
      </w:r>
    </w:p>
    <w:p w14:paraId="39C10EE8" w14:textId="77777777" w:rsidR="006027E2" w:rsidRDefault="006027E2">
      <w:pPr>
        <w:pStyle w:val="ConsPlusNonformat"/>
        <w:jc w:val="both"/>
      </w:pPr>
      <w:r>
        <w:t xml:space="preserve">                                          (подпись, инициал имени, фамилия)</w:t>
      </w:r>
    </w:p>
    <w:p w14:paraId="3E65B372" w14:textId="77777777" w:rsidR="006027E2" w:rsidRDefault="006027E2">
      <w:pPr>
        <w:pStyle w:val="ConsPlusNonformat"/>
        <w:jc w:val="both"/>
      </w:pPr>
    </w:p>
    <w:p w14:paraId="5EA1FC19" w14:textId="77777777" w:rsidR="006027E2" w:rsidRDefault="006027E2">
      <w:pPr>
        <w:pStyle w:val="ConsPlusNonformat"/>
        <w:jc w:val="both"/>
      </w:pPr>
      <w:r>
        <w:t>Страницы 17 и 18</w:t>
      </w:r>
    </w:p>
    <w:p w14:paraId="07512334" w14:textId="77777777" w:rsidR="006027E2" w:rsidRDefault="006027E2">
      <w:pPr>
        <w:pStyle w:val="ConsPlusNonformat"/>
        <w:jc w:val="both"/>
      </w:pPr>
    </w:p>
    <w:p w14:paraId="4EC02661" w14:textId="77777777" w:rsidR="006027E2" w:rsidRDefault="006027E2">
      <w:pPr>
        <w:pStyle w:val="ConsPlusNonformat"/>
        <w:jc w:val="both"/>
      </w:pPr>
      <w:r>
        <w:t xml:space="preserve">                               ГД N 0000000</w:t>
      </w:r>
    </w:p>
    <w:p w14:paraId="3C8D42B0" w14:textId="77777777" w:rsidR="006027E2" w:rsidRDefault="006027E2">
      <w:pPr>
        <w:pStyle w:val="ConsPlusNonformat"/>
        <w:jc w:val="both"/>
      </w:pPr>
    </w:p>
    <w:p w14:paraId="12441F8D" w14:textId="77777777" w:rsidR="006027E2" w:rsidRDefault="006027E2">
      <w:pPr>
        <w:pStyle w:val="ConsPlusNonformat"/>
        <w:jc w:val="both"/>
      </w:pPr>
      <w:r>
        <w:t>___________________________________________________________________________</w:t>
      </w:r>
    </w:p>
    <w:p w14:paraId="5A7B0DE2" w14:textId="77777777" w:rsidR="006027E2" w:rsidRDefault="006027E2">
      <w:pPr>
        <w:pStyle w:val="ConsPlusNonformat"/>
        <w:jc w:val="both"/>
      </w:pPr>
    </w:p>
    <w:p w14:paraId="3DD070A4" w14:textId="77777777" w:rsidR="006027E2" w:rsidRDefault="006027E2">
      <w:pPr>
        <w:pStyle w:val="ConsPlusNonformat"/>
        <w:jc w:val="both"/>
      </w:pPr>
      <w:bookmarkStart w:id="55" w:name="P1103"/>
      <w:bookmarkEnd w:id="55"/>
      <w:r>
        <w:t xml:space="preserve">    17. Сведения о медицинских освидетельствованиях:</w:t>
      </w:r>
    </w:p>
    <w:p w14:paraId="007E1FBE" w14:textId="77777777" w:rsidR="006027E2" w:rsidRDefault="006027E2">
      <w:pPr>
        <w:pStyle w:val="ConsPlusNonformat"/>
        <w:jc w:val="both"/>
      </w:pPr>
      <w:r>
        <w:t xml:space="preserve">    "__" __________ 20__ г. _______________________________________________</w:t>
      </w:r>
    </w:p>
    <w:p w14:paraId="01947F8A" w14:textId="77777777" w:rsidR="006027E2" w:rsidRDefault="006027E2">
      <w:pPr>
        <w:pStyle w:val="ConsPlusNonformat"/>
        <w:jc w:val="both"/>
      </w:pPr>
      <w:r>
        <w:t xml:space="preserve">                                          (наименование ВВК)</w:t>
      </w:r>
    </w:p>
    <w:p w14:paraId="38ED777F" w14:textId="77777777" w:rsidR="006027E2" w:rsidRDefault="006027E2">
      <w:pPr>
        <w:pStyle w:val="ConsPlusNonformat"/>
        <w:jc w:val="both"/>
      </w:pPr>
      <w:r>
        <w:t>___________________________________________________________________________</w:t>
      </w:r>
    </w:p>
    <w:p w14:paraId="090E287B" w14:textId="77777777" w:rsidR="006027E2" w:rsidRDefault="006027E2">
      <w:pPr>
        <w:pStyle w:val="ConsPlusNonformat"/>
        <w:jc w:val="both"/>
      </w:pPr>
      <w:r>
        <w:t>признан ___________________________________________________________________</w:t>
      </w:r>
    </w:p>
    <w:p w14:paraId="7F3399AC" w14:textId="77777777" w:rsidR="006027E2" w:rsidRDefault="006027E2">
      <w:pPr>
        <w:pStyle w:val="ConsPlusNonformat"/>
        <w:jc w:val="both"/>
      </w:pPr>
      <w:r>
        <w:t xml:space="preserve">                           (указать категорию годности</w:t>
      </w:r>
    </w:p>
    <w:p w14:paraId="799B5504" w14:textId="77777777" w:rsidR="006027E2" w:rsidRDefault="006027E2">
      <w:pPr>
        <w:pStyle w:val="ConsPlusNonformat"/>
        <w:jc w:val="both"/>
      </w:pPr>
      <w:r>
        <w:t>__________________________________________________________________________</w:t>
      </w:r>
    </w:p>
    <w:p w14:paraId="57196C45" w14:textId="77777777" w:rsidR="006027E2" w:rsidRDefault="006027E2">
      <w:pPr>
        <w:pStyle w:val="ConsPlusNonformat"/>
        <w:jc w:val="both"/>
      </w:pPr>
      <w:r>
        <w:t xml:space="preserve">                             к военной службе)</w:t>
      </w:r>
    </w:p>
    <w:p w14:paraId="055B699D" w14:textId="77777777" w:rsidR="006027E2" w:rsidRDefault="006027E2">
      <w:pPr>
        <w:pStyle w:val="ConsPlusNonformat"/>
        <w:jc w:val="both"/>
      </w:pPr>
    </w:p>
    <w:p w14:paraId="1EEF57A5" w14:textId="77777777" w:rsidR="006027E2" w:rsidRDefault="006027E2">
      <w:pPr>
        <w:pStyle w:val="ConsPlusNonformat"/>
        <w:jc w:val="both"/>
      </w:pPr>
      <w:r>
        <w:t xml:space="preserve">    М.П.                 Военный комиссар _________________________________</w:t>
      </w:r>
    </w:p>
    <w:p w14:paraId="5F0223D7" w14:textId="77777777" w:rsidR="006027E2" w:rsidRDefault="006027E2">
      <w:pPr>
        <w:pStyle w:val="ConsPlusNonformat"/>
        <w:jc w:val="both"/>
      </w:pPr>
      <w:r>
        <w:t xml:space="preserve">                                          (подпись, инициал имени, фамилия)</w:t>
      </w:r>
    </w:p>
    <w:p w14:paraId="7025D335" w14:textId="77777777" w:rsidR="006027E2" w:rsidRDefault="006027E2">
      <w:pPr>
        <w:pStyle w:val="ConsPlusNonformat"/>
        <w:jc w:val="both"/>
      </w:pPr>
      <w:r>
        <w:t>"__" __________ 20__ г.</w:t>
      </w:r>
    </w:p>
    <w:p w14:paraId="76248BDE" w14:textId="77777777" w:rsidR="006027E2" w:rsidRDefault="006027E2">
      <w:pPr>
        <w:pStyle w:val="ConsPlusNonformat"/>
        <w:jc w:val="both"/>
      </w:pPr>
      <w:r>
        <w:t xml:space="preserve">    "__" __________ 20__ г. _______________________________________________</w:t>
      </w:r>
    </w:p>
    <w:p w14:paraId="7316A7FA" w14:textId="77777777" w:rsidR="006027E2" w:rsidRDefault="006027E2">
      <w:pPr>
        <w:pStyle w:val="ConsPlusNonformat"/>
        <w:jc w:val="both"/>
      </w:pPr>
      <w:r>
        <w:t xml:space="preserve">                                          (наименование ВВК)</w:t>
      </w:r>
    </w:p>
    <w:p w14:paraId="4737040D" w14:textId="77777777" w:rsidR="006027E2" w:rsidRDefault="006027E2">
      <w:pPr>
        <w:pStyle w:val="ConsPlusNonformat"/>
        <w:jc w:val="both"/>
      </w:pPr>
      <w:r>
        <w:t>___________________________________________________________________________</w:t>
      </w:r>
    </w:p>
    <w:p w14:paraId="24A345A9" w14:textId="77777777" w:rsidR="006027E2" w:rsidRDefault="006027E2">
      <w:pPr>
        <w:pStyle w:val="ConsPlusNonformat"/>
        <w:jc w:val="both"/>
      </w:pPr>
      <w:r>
        <w:t>признан ___________________________________________________________________</w:t>
      </w:r>
    </w:p>
    <w:p w14:paraId="26B41D31" w14:textId="77777777" w:rsidR="006027E2" w:rsidRDefault="006027E2">
      <w:pPr>
        <w:pStyle w:val="ConsPlusNonformat"/>
        <w:jc w:val="both"/>
      </w:pPr>
      <w:r>
        <w:t xml:space="preserve">                           (указать категорию годности</w:t>
      </w:r>
    </w:p>
    <w:p w14:paraId="66D0AE80" w14:textId="77777777" w:rsidR="006027E2" w:rsidRDefault="006027E2">
      <w:pPr>
        <w:pStyle w:val="ConsPlusNonformat"/>
        <w:jc w:val="both"/>
      </w:pPr>
      <w:r>
        <w:t>__________________________________________________________________________</w:t>
      </w:r>
    </w:p>
    <w:p w14:paraId="6EC34C33" w14:textId="77777777" w:rsidR="006027E2" w:rsidRDefault="006027E2">
      <w:pPr>
        <w:pStyle w:val="ConsPlusNonformat"/>
        <w:jc w:val="both"/>
      </w:pPr>
      <w:r>
        <w:t xml:space="preserve">                             к военной службе)</w:t>
      </w:r>
    </w:p>
    <w:p w14:paraId="554F295A" w14:textId="77777777" w:rsidR="006027E2" w:rsidRDefault="006027E2">
      <w:pPr>
        <w:pStyle w:val="ConsPlusNonformat"/>
        <w:jc w:val="both"/>
      </w:pPr>
    </w:p>
    <w:p w14:paraId="58F24007" w14:textId="77777777" w:rsidR="006027E2" w:rsidRDefault="006027E2">
      <w:pPr>
        <w:pStyle w:val="ConsPlusNonformat"/>
        <w:jc w:val="both"/>
      </w:pPr>
      <w:r>
        <w:t xml:space="preserve">    М.П.                 Военный комиссар _________________________________</w:t>
      </w:r>
    </w:p>
    <w:p w14:paraId="608F40AE" w14:textId="77777777" w:rsidR="006027E2" w:rsidRDefault="006027E2">
      <w:pPr>
        <w:pStyle w:val="ConsPlusNonformat"/>
        <w:jc w:val="both"/>
      </w:pPr>
      <w:r>
        <w:t xml:space="preserve">                                          (подпись, инициал имени, фамилия)</w:t>
      </w:r>
    </w:p>
    <w:p w14:paraId="72B141E1" w14:textId="77777777" w:rsidR="006027E2" w:rsidRDefault="006027E2">
      <w:pPr>
        <w:pStyle w:val="ConsPlusNonformat"/>
        <w:jc w:val="both"/>
      </w:pPr>
      <w:r>
        <w:t>"__" __________ 20__ г.</w:t>
      </w:r>
    </w:p>
    <w:p w14:paraId="15393972" w14:textId="77777777" w:rsidR="006027E2" w:rsidRDefault="006027E2">
      <w:pPr>
        <w:pStyle w:val="ConsPlusNonformat"/>
        <w:jc w:val="both"/>
      </w:pPr>
    </w:p>
    <w:p w14:paraId="4F5D82AF" w14:textId="77777777" w:rsidR="006027E2" w:rsidRDefault="006027E2">
      <w:pPr>
        <w:pStyle w:val="ConsPlusNonformat"/>
        <w:jc w:val="both"/>
      </w:pPr>
      <w:r>
        <w:t>Страницы 19 - 23</w:t>
      </w:r>
    </w:p>
    <w:p w14:paraId="516B5D39" w14:textId="77777777" w:rsidR="006027E2" w:rsidRDefault="006027E2">
      <w:pPr>
        <w:pStyle w:val="ConsPlusNonformat"/>
        <w:jc w:val="both"/>
      </w:pPr>
    </w:p>
    <w:p w14:paraId="1EE431E5" w14:textId="77777777" w:rsidR="006027E2" w:rsidRDefault="006027E2">
      <w:pPr>
        <w:pStyle w:val="ConsPlusNonformat"/>
        <w:jc w:val="both"/>
      </w:pPr>
      <w:r>
        <w:t xml:space="preserve">                               ГД N 0000000</w:t>
      </w:r>
    </w:p>
    <w:p w14:paraId="335ADE08" w14:textId="77777777" w:rsidR="006027E2" w:rsidRDefault="006027E2">
      <w:pPr>
        <w:pStyle w:val="ConsPlusNonformat"/>
        <w:jc w:val="both"/>
      </w:pPr>
    </w:p>
    <w:p w14:paraId="4004A974" w14:textId="77777777" w:rsidR="006027E2" w:rsidRDefault="006027E2">
      <w:pPr>
        <w:pStyle w:val="ConsPlusNonformat"/>
        <w:jc w:val="both"/>
      </w:pPr>
      <w:r>
        <w:t>___________________________________________________________________________</w:t>
      </w:r>
    </w:p>
    <w:p w14:paraId="0DE5AB19" w14:textId="77777777" w:rsidR="006027E2" w:rsidRDefault="006027E2">
      <w:pPr>
        <w:pStyle w:val="ConsPlusNonformat"/>
        <w:jc w:val="both"/>
      </w:pPr>
    </w:p>
    <w:p w14:paraId="3EE19D66" w14:textId="77777777" w:rsidR="006027E2" w:rsidRDefault="006027E2">
      <w:pPr>
        <w:pStyle w:val="ConsPlusNonformat"/>
        <w:jc w:val="both"/>
      </w:pPr>
      <w:bookmarkStart w:id="56" w:name="P1133"/>
      <w:bookmarkEnd w:id="56"/>
      <w:r>
        <w:t xml:space="preserve">    18. Отметки о выдаче и об изъятии мобилизационных предписаний:</w:t>
      </w:r>
    </w:p>
    <w:p w14:paraId="7060182F"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027E2" w14:paraId="30B4799E" w14:textId="77777777">
        <w:tc>
          <w:tcPr>
            <w:tcW w:w="4535" w:type="dxa"/>
            <w:tcBorders>
              <w:top w:val="single" w:sz="4" w:space="0" w:color="auto"/>
              <w:bottom w:val="single" w:sz="4" w:space="0" w:color="auto"/>
            </w:tcBorders>
          </w:tcPr>
          <w:p w14:paraId="318CC3E1" w14:textId="77777777" w:rsidR="006027E2" w:rsidRDefault="006027E2">
            <w:pPr>
              <w:pStyle w:val="ConsPlusNormal"/>
              <w:jc w:val="center"/>
            </w:pPr>
            <w:r>
              <w:t>Выдано</w:t>
            </w:r>
          </w:p>
        </w:tc>
        <w:tc>
          <w:tcPr>
            <w:tcW w:w="4535" w:type="dxa"/>
            <w:tcBorders>
              <w:top w:val="single" w:sz="4" w:space="0" w:color="auto"/>
              <w:bottom w:val="single" w:sz="4" w:space="0" w:color="auto"/>
            </w:tcBorders>
          </w:tcPr>
          <w:p w14:paraId="00434B82" w14:textId="77777777" w:rsidR="006027E2" w:rsidRDefault="006027E2">
            <w:pPr>
              <w:pStyle w:val="ConsPlusNormal"/>
              <w:jc w:val="center"/>
            </w:pPr>
            <w:r>
              <w:t>Изъято</w:t>
            </w:r>
          </w:p>
        </w:tc>
      </w:tr>
      <w:tr w:rsidR="006027E2" w14:paraId="2951B787" w14:textId="77777777">
        <w:tblPrEx>
          <w:tblBorders>
            <w:insideH w:val="none" w:sz="0" w:space="0" w:color="auto"/>
          </w:tblBorders>
        </w:tblPrEx>
        <w:tc>
          <w:tcPr>
            <w:tcW w:w="4535" w:type="dxa"/>
            <w:tcBorders>
              <w:top w:val="single" w:sz="4" w:space="0" w:color="auto"/>
              <w:bottom w:val="nil"/>
            </w:tcBorders>
          </w:tcPr>
          <w:p w14:paraId="16AA6F81" w14:textId="77777777" w:rsidR="006027E2" w:rsidRDefault="006027E2">
            <w:pPr>
              <w:pStyle w:val="ConsPlusNormal"/>
            </w:pPr>
          </w:p>
        </w:tc>
        <w:tc>
          <w:tcPr>
            <w:tcW w:w="4535" w:type="dxa"/>
            <w:tcBorders>
              <w:top w:val="single" w:sz="4" w:space="0" w:color="auto"/>
              <w:bottom w:val="nil"/>
            </w:tcBorders>
          </w:tcPr>
          <w:p w14:paraId="23846635" w14:textId="77777777" w:rsidR="006027E2" w:rsidRDefault="006027E2">
            <w:pPr>
              <w:pStyle w:val="ConsPlusNormal"/>
            </w:pPr>
          </w:p>
        </w:tc>
      </w:tr>
      <w:tr w:rsidR="006027E2" w14:paraId="5F9CDE3A" w14:textId="77777777">
        <w:tblPrEx>
          <w:tblBorders>
            <w:insideH w:val="none" w:sz="0" w:space="0" w:color="auto"/>
          </w:tblBorders>
        </w:tblPrEx>
        <w:tc>
          <w:tcPr>
            <w:tcW w:w="4535" w:type="dxa"/>
            <w:tcBorders>
              <w:top w:val="nil"/>
              <w:bottom w:val="single" w:sz="4" w:space="0" w:color="auto"/>
            </w:tcBorders>
          </w:tcPr>
          <w:p w14:paraId="3EFA7954" w14:textId="77777777" w:rsidR="006027E2" w:rsidRDefault="006027E2">
            <w:pPr>
              <w:pStyle w:val="ConsPlusNormal"/>
            </w:pPr>
          </w:p>
        </w:tc>
        <w:tc>
          <w:tcPr>
            <w:tcW w:w="4535" w:type="dxa"/>
            <w:tcBorders>
              <w:top w:val="nil"/>
              <w:bottom w:val="single" w:sz="4" w:space="0" w:color="auto"/>
            </w:tcBorders>
          </w:tcPr>
          <w:p w14:paraId="2A0D69B4" w14:textId="77777777" w:rsidR="006027E2" w:rsidRDefault="006027E2">
            <w:pPr>
              <w:pStyle w:val="ConsPlusNormal"/>
            </w:pPr>
          </w:p>
        </w:tc>
      </w:tr>
    </w:tbl>
    <w:p w14:paraId="20064DFC" w14:textId="77777777" w:rsidR="006027E2" w:rsidRDefault="006027E2">
      <w:pPr>
        <w:pStyle w:val="ConsPlusNormal"/>
        <w:jc w:val="both"/>
      </w:pPr>
    </w:p>
    <w:p w14:paraId="2CEA7A24" w14:textId="77777777" w:rsidR="006027E2" w:rsidRDefault="006027E2">
      <w:pPr>
        <w:pStyle w:val="ConsPlusNonformat"/>
        <w:jc w:val="both"/>
      </w:pPr>
      <w:r>
        <w:t>Страницы 24 и 25</w:t>
      </w:r>
    </w:p>
    <w:p w14:paraId="3A5C7665" w14:textId="77777777" w:rsidR="006027E2" w:rsidRDefault="006027E2">
      <w:pPr>
        <w:pStyle w:val="ConsPlusNonformat"/>
        <w:jc w:val="both"/>
      </w:pPr>
    </w:p>
    <w:p w14:paraId="0836C6D4" w14:textId="77777777" w:rsidR="006027E2" w:rsidRDefault="006027E2">
      <w:pPr>
        <w:pStyle w:val="ConsPlusNonformat"/>
        <w:jc w:val="both"/>
      </w:pPr>
      <w:r>
        <w:t xml:space="preserve">                               ГД N 0000000</w:t>
      </w:r>
    </w:p>
    <w:p w14:paraId="38766717" w14:textId="77777777" w:rsidR="006027E2" w:rsidRDefault="006027E2">
      <w:pPr>
        <w:pStyle w:val="ConsPlusNonformat"/>
        <w:jc w:val="both"/>
      </w:pPr>
    </w:p>
    <w:p w14:paraId="315DC069" w14:textId="77777777" w:rsidR="006027E2" w:rsidRDefault="006027E2">
      <w:pPr>
        <w:pStyle w:val="ConsPlusNonformat"/>
        <w:jc w:val="both"/>
      </w:pPr>
      <w:r>
        <w:t>___________________________________________________________________________</w:t>
      </w:r>
    </w:p>
    <w:p w14:paraId="74AB5AED" w14:textId="77777777" w:rsidR="006027E2" w:rsidRDefault="006027E2">
      <w:pPr>
        <w:pStyle w:val="ConsPlusNonformat"/>
        <w:jc w:val="both"/>
      </w:pPr>
    </w:p>
    <w:p w14:paraId="6CCC2DAE" w14:textId="77777777" w:rsidR="006027E2" w:rsidRDefault="006027E2">
      <w:pPr>
        <w:pStyle w:val="ConsPlusNonformat"/>
        <w:jc w:val="both"/>
      </w:pPr>
      <w:bookmarkStart w:id="57" w:name="P1148"/>
      <w:bookmarkEnd w:id="57"/>
      <w:r>
        <w:t xml:space="preserve">    19.  Отметка  о  призыве  на  военную  службу  и назначении на воинскую</w:t>
      </w:r>
    </w:p>
    <w:p w14:paraId="70016884" w14:textId="77777777" w:rsidR="006027E2" w:rsidRDefault="006027E2">
      <w:pPr>
        <w:pStyle w:val="ConsPlusNonformat"/>
        <w:jc w:val="both"/>
      </w:pPr>
      <w:r>
        <w:t>должность:</w:t>
      </w:r>
    </w:p>
    <w:p w14:paraId="011376FC" w14:textId="77777777" w:rsidR="006027E2" w:rsidRDefault="006027E2">
      <w:pPr>
        <w:pStyle w:val="ConsPlusNonformat"/>
        <w:jc w:val="both"/>
      </w:pPr>
      <w:r>
        <w:t xml:space="preserve">    "__" __________ 20__ г. _______________________________________________</w:t>
      </w:r>
    </w:p>
    <w:p w14:paraId="62C84BBB" w14:textId="77777777" w:rsidR="006027E2" w:rsidRDefault="006027E2">
      <w:pPr>
        <w:pStyle w:val="ConsPlusNonformat"/>
        <w:jc w:val="both"/>
      </w:pPr>
      <w:r>
        <w:t xml:space="preserve">                                 (наименование военного комиссариата)</w:t>
      </w:r>
    </w:p>
    <w:p w14:paraId="390E28E4" w14:textId="77777777" w:rsidR="006027E2" w:rsidRDefault="006027E2">
      <w:pPr>
        <w:pStyle w:val="ConsPlusNonformat"/>
        <w:jc w:val="both"/>
      </w:pPr>
      <w:r>
        <w:t>________________________________________ на основании _____________________</w:t>
      </w:r>
    </w:p>
    <w:p w14:paraId="6F437D9B" w14:textId="77777777" w:rsidR="006027E2" w:rsidRDefault="006027E2">
      <w:pPr>
        <w:pStyle w:val="ConsPlusNonformat"/>
        <w:jc w:val="both"/>
      </w:pPr>
      <w:r>
        <w:t>___________________________________________________________________________</w:t>
      </w:r>
    </w:p>
    <w:p w14:paraId="0B3687CA" w14:textId="77777777" w:rsidR="006027E2" w:rsidRDefault="006027E2">
      <w:pPr>
        <w:pStyle w:val="ConsPlusNonformat"/>
        <w:jc w:val="both"/>
      </w:pPr>
      <w:r>
        <w:t>___________________________________________________________________________</w:t>
      </w:r>
    </w:p>
    <w:p w14:paraId="46041A30" w14:textId="77777777" w:rsidR="006027E2" w:rsidRDefault="006027E2">
      <w:pPr>
        <w:pStyle w:val="ConsPlusNonformat"/>
        <w:jc w:val="both"/>
      </w:pPr>
      <w:r>
        <w:t>от "__" __________ 20__ г. N ______ призван на военную службу _____________</w:t>
      </w:r>
    </w:p>
    <w:p w14:paraId="266D7A0E" w14:textId="77777777" w:rsidR="006027E2" w:rsidRDefault="006027E2">
      <w:pPr>
        <w:pStyle w:val="ConsPlusNonformat"/>
        <w:jc w:val="both"/>
      </w:pPr>
      <w:r>
        <w:t>__________________ и  зачислен  в  команду N ______ на  воинскую  должность</w:t>
      </w:r>
    </w:p>
    <w:p w14:paraId="50F04406" w14:textId="77777777" w:rsidR="006027E2" w:rsidRDefault="006027E2">
      <w:pPr>
        <w:pStyle w:val="ConsPlusNonformat"/>
        <w:jc w:val="both"/>
      </w:pPr>
      <w:r>
        <w:t>___________________________________________________________________________</w:t>
      </w:r>
    </w:p>
    <w:p w14:paraId="2C6E8B53" w14:textId="77777777" w:rsidR="006027E2" w:rsidRDefault="006027E2">
      <w:pPr>
        <w:pStyle w:val="ConsPlusNonformat"/>
        <w:jc w:val="both"/>
      </w:pPr>
      <w:r>
        <w:t xml:space="preserve">                     (наименование воинской должности)</w:t>
      </w:r>
    </w:p>
    <w:p w14:paraId="27E3AD45" w14:textId="77777777" w:rsidR="006027E2" w:rsidRDefault="006027E2">
      <w:pPr>
        <w:pStyle w:val="ConsPlusNonformat"/>
        <w:jc w:val="both"/>
      </w:pPr>
    </w:p>
    <w:p w14:paraId="647AF9CB" w14:textId="77777777" w:rsidR="006027E2" w:rsidRDefault="006027E2">
      <w:pPr>
        <w:pStyle w:val="ConsPlusNonformat"/>
        <w:jc w:val="both"/>
      </w:pPr>
      <w:r>
        <w:t xml:space="preserve">    М.П.                 Военный комиссар _________________________________</w:t>
      </w:r>
    </w:p>
    <w:p w14:paraId="5CCDD6C2" w14:textId="77777777" w:rsidR="006027E2" w:rsidRDefault="006027E2">
      <w:pPr>
        <w:pStyle w:val="ConsPlusNonformat"/>
        <w:jc w:val="both"/>
      </w:pPr>
      <w:r>
        <w:t xml:space="preserve">                                          (подпись, инициал имени, фамилия)</w:t>
      </w:r>
    </w:p>
    <w:p w14:paraId="5FB4AD89" w14:textId="77777777" w:rsidR="006027E2" w:rsidRDefault="006027E2">
      <w:pPr>
        <w:pStyle w:val="ConsPlusNonformat"/>
        <w:jc w:val="both"/>
      </w:pPr>
      <w:r>
        <w:t xml:space="preserve">    "__" __________ 20__ г. _______________________________________________</w:t>
      </w:r>
    </w:p>
    <w:p w14:paraId="3172518A" w14:textId="77777777" w:rsidR="006027E2" w:rsidRDefault="006027E2">
      <w:pPr>
        <w:pStyle w:val="ConsPlusNonformat"/>
        <w:jc w:val="both"/>
      </w:pPr>
      <w:r>
        <w:t xml:space="preserve">                                 (наименование военного комиссариата)</w:t>
      </w:r>
    </w:p>
    <w:p w14:paraId="09AEDCC6" w14:textId="77777777" w:rsidR="006027E2" w:rsidRDefault="006027E2">
      <w:pPr>
        <w:pStyle w:val="ConsPlusNonformat"/>
        <w:jc w:val="both"/>
      </w:pPr>
      <w:r>
        <w:t>________________________________________ на основании _____________________</w:t>
      </w:r>
    </w:p>
    <w:p w14:paraId="14584FE7" w14:textId="77777777" w:rsidR="006027E2" w:rsidRDefault="006027E2">
      <w:pPr>
        <w:pStyle w:val="ConsPlusNonformat"/>
        <w:jc w:val="both"/>
      </w:pPr>
      <w:r>
        <w:t>___________________________________________________________________________</w:t>
      </w:r>
    </w:p>
    <w:p w14:paraId="1AFE1EB2" w14:textId="77777777" w:rsidR="006027E2" w:rsidRDefault="006027E2">
      <w:pPr>
        <w:pStyle w:val="ConsPlusNonformat"/>
        <w:jc w:val="both"/>
      </w:pPr>
      <w:r>
        <w:t>___________________________________________________________________________</w:t>
      </w:r>
    </w:p>
    <w:p w14:paraId="21EC5AF9" w14:textId="77777777" w:rsidR="006027E2" w:rsidRDefault="006027E2">
      <w:pPr>
        <w:pStyle w:val="ConsPlusNonformat"/>
        <w:jc w:val="both"/>
      </w:pPr>
      <w:r>
        <w:t>от "__" __________ 20__ г. N ______ призван на военную службу _____________</w:t>
      </w:r>
    </w:p>
    <w:p w14:paraId="036AC0CD" w14:textId="77777777" w:rsidR="006027E2" w:rsidRDefault="006027E2">
      <w:pPr>
        <w:pStyle w:val="ConsPlusNonformat"/>
        <w:jc w:val="both"/>
      </w:pPr>
      <w:r>
        <w:t>__________________ и  зачислен  в  команду N ______ на  воинскую  должность</w:t>
      </w:r>
    </w:p>
    <w:p w14:paraId="317330BF" w14:textId="77777777" w:rsidR="006027E2" w:rsidRDefault="006027E2">
      <w:pPr>
        <w:pStyle w:val="ConsPlusNonformat"/>
        <w:jc w:val="both"/>
      </w:pPr>
      <w:r>
        <w:t>___________________________________________________________________________</w:t>
      </w:r>
    </w:p>
    <w:p w14:paraId="2B21D2AD" w14:textId="77777777" w:rsidR="006027E2" w:rsidRDefault="006027E2">
      <w:pPr>
        <w:pStyle w:val="ConsPlusNonformat"/>
        <w:jc w:val="both"/>
      </w:pPr>
      <w:r>
        <w:t xml:space="preserve">                     (наименование воинской должности)</w:t>
      </w:r>
    </w:p>
    <w:p w14:paraId="4B9BEEAB" w14:textId="77777777" w:rsidR="006027E2" w:rsidRDefault="006027E2">
      <w:pPr>
        <w:pStyle w:val="ConsPlusNonformat"/>
        <w:jc w:val="both"/>
      </w:pPr>
    </w:p>
    <w:p w14:paraId="381FFC53" w14:textId="77777777" w:rsidR="006027E2" w:rsidRDefault="006027E2">
      <w:pPr>
        <w:pStyle w:val="ConsPlusNonformat"/>
        <w:jc w:val="both"/>
      </w:pPr>
      <w:r>
        <w:t xml:space="preserve">    М.П.                 Военный комиссар _________________________________</w:t>
      </w:r>
    </w:p>
    <w:p w14:paraId="3E1FCCB3" w14:textId="77777777" w:rsidR="006027E2" w:rsidRDefault="006027E2">
      <w:pPr>
        <w:pStyle w:val="ConsPlusNonformat"/>
        <w:jc w:val="both"/>
      </w:pPr>
      <w:r>
        <w:t xml:space="preserve">                                          (подпись, инициал имени, фамилия)</w:t>
      </w:r>
    </w:p>
    <w:p w14:paraId="64FCD2FB" w14:textId="77777777" w:rsidR="006027E2" w:rsidRDefault="006027E2">
      <w:pPr>
        <w:pStyle w:val="ConsPlusNonformat"/>
        <w:jc w:val="both"/>
      </w:pPr>
    </w:p>
    <w:p w14:paraId="5236CCDC" w14:textId="77777777" w:rsidR="006027E2" w:rsidRDefault="006027E2">
      <w:pPr>
        <w:pStyle w:val="ConsPlusNonformat"/>
        <w:jc w:val="both"/>
      </w:pPr>
      <w:r>
        <w:t>Страница 26</w:t>
      </w:r>
    </w:p>
    <w:p w14:paraId="1B5E006C" w14:textId="77777777" w:rsidR="006027E2" w:rsidRDefault="006027E2">
      <w:pPr>
        <w:pStyle w:val="ConsPlusNonformat"/>
        <w:jc w:val="both"/>
      </w:pPr>
    </w:p>
    <w:p w14:paraId="0042E350" w14:textId="77777777" w:rsidR="006027E2" w:rsidRDefault="006027E2">
      <w:pPr>
        <w:pStyle w:val="ConsPlusNonformat"/>
        <w:jc w:val="both"/>
      </w:pPr>
      <w:r>
        <w:t xml:space="preserve">                               ГД N 0000000</w:t>
      </w:r>
    </w:p>
    <w:p w14:paraId="211730C2" w14:textId="77777777" w:rsidR="006027E2" w:rsidRDefault="006027E2">
      <w:pPr>
        <w:pStyle w:val="ConsPlusNonformat"/>
        <w:jc w:val="both"/>
      </w:pPr>
    </w:p>
    <w:p w14:paraId="11B63AE7" w14:textId="77777777" w:rsidR="006027E2" w:rsidRDefault="006027E2">
      <w:pPr>
        <w:pStyle w:val="ConsPlusNonformat"/>
        <w:jc w:val="both"/>
      </w:pPr>
      <w:r>
        <w:t>___________________________________________________________________________</w:t>
      </w:r>
    </w:p>
    <w:p w14:paraId="16FE692B" w14:textId="77777777" w:rsidR="006027E2" w:rsidRDefault="006027E2">
      <w:pPr>
        <w:pStyle w:val="ConsPlusNonformat"/>
        <w:jc w:val="both"/>
      </w:pPr>
    </w:p>
    <w:p w14:paraId="39154168" w14:textId="77777777" w:rsidR="006027E2" w:rsidRDefault="006027E2">
      <w:pPr>
        <w:pStyle w:val="ConsPlusNonformat"/>
        <w:jc w:val="both"/>
      </w:pPr>
      <w:bookmarkStart w:id="58" w:name="P1181"/>
      <w:bookmarkEnd w:id="58"/>
      <w:r>
        <w:t xml:space="preserve">    20.  Отметка  о  направлении  для  работы  и  назначении  на  должность</w:t>
      </w:r>
    </w:p>
    <w:p w14:paraId="7F7B01C1" w14:textId="77777777" w:rsidR="006027E2" w:rsidRDefault="006027E2">
      <w:pPr>
        <w:pStyle w:val="ConsPlusNonformat"/>
        <w:jc w:val="both"/>
      </w:pPr>
      <w:r>
        <w:t>гражданского персонала:</w:t>
      </w:r>
    </w:p>
    <w:p w14:paraId="2CFF3430" w14:textId="77777777" w:rsidR="006027E2" w:rsidRDefault="006027E2">
      <w:pPr>
        <w:pStyle w:val="ConsPlusNonformat"/>
        <w:jc w:val="both"/>
      </w:pPr>
      <w:r>
        <w:t xml:space="preserve">    "__" __________ 20__ г. _______________________________________________</w:t>
      </w:r>
    </w:p>
    <w:p w14:paraId="5581DEA4" w14:textId="77777777" w:rsidR="006027E2" w:rsidRDefault="006027E2">
      <w:pPr>
        <w:pStyle w:val="ConsPlusNonformat"/>
        <w:jc w:val="both"/>
      </w:pPr>
      <w:r>
        <w:t xml:space="preserve">                                 (наименование военного комиссариата)</w:t>
      </w:r>
    </w:p>
    <w:p w14:paraId="7247252C" w14:textId="77777777" w:rsidR="006027E2" w:rsidRDefault="006027E2">
      <w:pPr>
        <w:pStyle w:val="ConsPlusNonformat"/>
        <w:jc w:val="both"/>
      </w:pPr>
      <w:r>
        <w:t>________________________________________ на основании _____________________</w:t>
      </w:r>
    </w:p>
    <w:p w14:paraId="2E6A02E5" w14:textId="77777777" w:rsidR="006027E2" w:rsidRDefault="006027E2">
      <w:pPr>
        <w:pStyle w:val="ConsPlusNonformat"/>
        <w:jc w:val="both"/>
      </w:pPr>
      <w:r>
        <w:t>___________________________________________________________________________</w:t>
      </w:r>
    </w:p>
    <w:p w14:paraId="33FDD30C" w14:textId="77777777" w:rsidR="006027E2" w:rsidRDefault="006027E2">
      <w:pPr>
        <w:pStyle w:val="ConsPlusNonformat"/>
        <w:jc w:val="both"/>
      </w:pPr>
      <w:r>
        <w:t>от "__" __________ 20__ г. N ______ зачислен в команду N __________________</w:t>
      </w:r>
    </w:p>
    <w:p w14:paraId="2B96549E" w14:textId="77777777" w:rsidR="006027E2" w:rsidRDefault="006027E2">
      <w:pPr>
        <w:pStyle w:val="ConsPlusNonformat"/>
        <w:jc w:val="both"/>
      </w:pPr>
      <w:r>
        <w:t>и направлен __________________________ для работы на должность гражданского</w:t>
      </w:r>
    </w:p>
    <w:p w14:paraId="41390265" w14:textId="77777777" w:rsidR="006027E2" w:rsidRDefault="006027E2">
      <w:pPr>
        <w:pStyle w:val="ConsPlusNonformat"/>
        <w:jc w:val="both"/>
      </w:pPr>
      <w:r>
        <w:t>персонала _________________________________________________________________</w:t>
      </w:r>
    </w:p>
    <w:p w14:paraId="431DC418" w14:textId="77777777" w:rsidR="006027E2" w:rsidRDefault="006027E2">
      <w:pPr>
        <w:pStyle w:val="ConsPlusNonformat"/>
        <w:jc w:val="both"/>
      </w:pPr>
      <w:r>
        <w:t xml:space="preserve">                            (наименование должности)</w:t>
      </w:r>
    </w:p>
    <w:p w14:paraId="67F899AB" w14:textId="77777777" w:rsidR="006027E2" w:rsidRDefault="006027E2">
      <w:pPr>
        <w:pStyle w:val="ConsPlusNonformat"/>
        <w:jc w:val="both"/>
      </w:pPr>
    </w:p>
    <w:p w14:paraId="472C23DD" w14:textId="77777777" w:rsidR="006027E2" w:rsidRDefault="006027E2">
      <w:pPr>
        <w:pStyle w:val="ConsPlusNonformat"/>
        <w:jc w:val="both"/>
      </w:pPr>
      <w:r>
        <w:t xml:space="preserve">    М.П.                 Военный комиссар _________________________________</w:t>
      </w:r>
    </w:p>
    <w:p w14:paraId="0368C0F6" w14:textId="77777777" w:rsidR="006027E2" w:rsidRDefault="006027E2">
      <w:pPr>
        <w:pStyle w:val="ConsPlusNonformat"/>
        <w:jc w:val="both"/>
      </w:pPr>
      <w:r>
        <w:t xml:space="preserve">                                          (подпись, инициал имени, фамилия)</w:t>
      </w:r>
    </w:p>
    <w:p w14:paraId="64BF5184" w14:textId="77777777" w:rsidR="006027E2" w:rsidRDefault="006027E2">
      <w:pPr>
        <w:pStyle w:val="ConsPlusNonformat"/>
        <w:jc w:val="both"/>
      </w:pPr>
      <w:r>
        <w:t xml:space="preserve">    "__" __________ 20__ г. _______________________________________________</w:t>
      </w:r>
    </w:p>
    <w:p w14:paraId="1AA71EFB" w14:textId="77777777" w:rsidR="006027E2" w:rsidRDefault="006027E2">
      <w:pPr>
        <w:pStyle w:val="ConsPlusNonformat"/>
        <w:jc w:val="both"/>
      </w:pPr>
      <w:r>
        <w:t xml:space="preserve">                                 (наименование военного комиссариата)</w:t>
      </w:r>
    </w:p>
    <w:p w14:paraId="185C377C" w14:textId="77777777" w:rsidR="006027E2" w:rsidRDefault="006027E2">
      <w:pPr>
        <w:pStyle w:val="ConsPlusNonformat"/>
        <w:jc w:val="both"/>
      </w:pPr>
      <w:r>
        <w:t>________________________________________ на основании _____________________</w:t>
      </w:r>
    </w:p>
    <w:p w14:paraId="24C961A5" w14:textId="77777777" w:rsidR="006027E2" w:rsidRDefault="006027E2">
      <w:pPr>
        <w:pStyle w:val="ConsPlusNonformat"/>
        <w:jc w:val="both"/>
      </w:pPr>
      <w:r>
        <w:t>___________________________________________________________________________</w:t>
      </w:r>
    </w:p>
    <w:p w14:paraId="5CB3C95C" w14:textId="77777777" w:rsidR="006027E2" w:rsidRDefault="006027E2">
      <w:pPr>
        <w:pStyle w:val="ConsPlusNonformat"/>
        <w:jc w:val="both"/>
      </w:pPr>
      <w:r>
        <w:t>от "__" __________ 20__ г. N ______ зачислен в команду N __________________</w:t>
      </w:r>
    </w:p>
    <w:p w14:paraId="7840C721" w14:textId="77777777" w:rsidR="006027E2" w:rsidRDefault="006027E2">
      <w:pPr>
        <w:pStyle w:val="ConsPlusNonformat"/>
        <w:jc w:val="both"/>
      </w:pPr>
      <w:r>
        <w:t>и направлен __________________________ для работы на должность гражданского</w:t>
      </w:r>
    </w:p>
    <w:p w14:paraId="68242EBA" w14:textId="77777777" w:rsidR="006027E2" w:rsidRDefault="006027E2">
      <w:pPr>
        <w:pStyle w:val="ConsPlusNonformat"/>
        <w:jc w:val="both"/>
      </w:pPr>
      <w:r>
        <w:t>персонала _________________________________________________________________</w:t>
      </w:r>
    </w:p>
    <w:p w14:paraId="4F218B95" w14:textId="77777777" w:rsidR="006027E2" w:rsidRDefault="006027E2">
      <w:pPr>
        <w:pStyle w:val="ConsPlusNonformat"/>
        <w:jc w:val="both"/>
      </w:pPr>
      <w:r>
        <w:t xml:space="preserve">                            (наименование должности)</w:t>
      </w:r>
    </w:p>
    <w:p w14:paraId="54F4B030" w14:textId="77777777" w:rsidR="006027E2" w:rsidRDefault="006027E2">
      <w:pPr>
        <w:pStyle w:val="ConsPlusNonformat"/>
        <w:jc w:val="both"/>
      </w:pPr>
    </w:p>
    <w:p w14:paraId="4A181234" w14:textId="77777777" w:rsidR="006027E2" w:rsidRDefault="006027E2">
      <w:pPr>
        <w:pStyle w:val="ConsPlusNonformat"/>
        <w:jc w:val="both"/>
      </w:pPr>
      <w:r>
        <w:t xml:space="preserve">    М.П.                 Военный комиссар _________________________________</w:t>
      </w:r>
    </w:p>
    <w:p w14:paraId="187F3CE5" w14:textId="77777777" w:rsidR="006027E2" w:rsidRDefault="006027E2">
      <w:pPr>
        <w:pStyle w:val="ConsPlusNonformat"/>
        <w:jc w:val="both"/>
      </w:pPr>
      <w:r>
        <w:t xml:space="preserve">                                          (подпись, инициал имени, фамилия)</w:t>
      </w:r>
    </w:p>
    <w:p w14:paraId="644FD529" w14:textId="77777777" w:rsidR="006027E2" w:rsidRDefault="006027E2">
      <w:pPr>
        <w:pStyle w:val="ConsPlusNonformat"/>
        <w:jc w:val="both"/>
      </w:pPr>
    </w:p>
    <w:p w14:paraId="65B17A08" w14:textId="77777777" w:rsidR="006027E2" w:rsidRDefault="006027E2">
      <w:pPr>
        <w:pStyle w:val="ConsPlusNonformat"/>
        <w:jc w:val="both"/>
      </w:pPr>
      <w:r>
        <w:t>Страница 27</w:t>
      </w:r>
    </w:p>
    <w:p w14:paraId="64A37393" w14:textId="77777777" w:rsidR="006027E2" w:rsidRDefault="006027E2">
      <w:pPr>
        <w:pStyle w:val="ConsPlusNonformat"/>
        <w:jc w:val="both"/>
      </w:pPr>
    </w:p>
    <w:p w14:paraId="6D95B31A" w14:textId="77777777" w:rsidR="006027E2" w:rsidRDefault="006027E2">
      <w:pPr>
        <w:pStyle w:val="ConsPlusNonformat"/>
        <w:jc w:val="both"/>
      </w:pPr>
      <w:r>
        <w:t xml:space="preserve">                               ГД N 0000000</w:t>
      </w:r>
    </w:p>
    <w:p w14:paraId="2304F172" w14:textId="77777777" w:rsidR="006027E2" w:rsidRDefault="006027E2">
      <w:pPr>
        <w:pStyle w:val="ConsPlusNonformat"/>
        <w:jc w:val="both"/>
      </w:pPr>
    </w:p>
    <w:p w14:paraId="0FAF65C7" w14:textId="77777777" w:rsidR="006027E2" w:rsidRDefault="006027E2">
      <w:pPr>
        <w:pStyle w:val="ConsPlusNonformat"/>
        <w:jc w:val="both"/>
      </w:pPr>
      <w:r>
        <w:t>___________________________________________________________________________</w:t>
      </w:r>
    </w:p>
    <w:p w14:paraId="56E04215" w14:textId="77777777" w:rsidR="006027E2" w:rsidRDefault="006027E2">
      <w:pPr>
        <w:pStyle w:val="ConsPlusNonformat"/>
        <w:jc w:val="both"/>
      </w:pPr>
    </w:p>
    <w:p w14:paraId="745401B5" w14:textId="77777777" w:rsidR="006027E2" w:rsidRDefault="006027E2">
      <w:pPr>
        <w:pStyle w:val="ConsPlusNonformat"/>
        <w:jc w:val="both"/>
      </w:pPr>
      <w:bookmarkStart w:id="59" w:name="P1212"/>
      <w:bookmarkEnd w:id="59"/>
      <w:r>
        <w:t xml:space="preserve">    21. Отметка об увольнении с военной службы:</w:t>
      </w:r>
    </w:p>
    <w:p w14:paraId="55D2740A" w14:textId="77777777" w:rsidR="006027E2" w:rsidRDefault="006027E2">
      <w:pPr>
        <w:pStyle w:val="ConsPlusNonformat"/>
        <w:jc w:val="both"/>
      </w:pPr>
      <w:r>
        <w:t xml:space="preserve">    "__" __________ 20__ г. на основании __________________________________</w:t>
      </w:r>
    </w:p>
    <w:p w14:paraId="05BA8412" w14:textId="77777777" w:rsidR="006027E2" w:rsidRDefault="006027E2">
      <w:pPr>
        <w:pStyle w:val="ConsPlusNonformat"/>
        <w:jc w:val="both"/>
      </w:pPr>
      <w:r>
        <w:t>___________________________________________________________________________</w:t>
      </w:r>
    </w:p>
    <w:p w14:paraId="5F69513F" w14:textId="77777777" w:rsidR="006027E2" w:rsidRDefault="006027E2">
      <w:pPr>
        <w:pStyle w:val="ConsPlusNonformat"/>
        <w:jc w:val="both"/>
      </w:pPr>
      <w:r>
        <w:t>___________________________________________________________________________</w:t>
      </w:r>
    </w:p>
    <w:p w14:paraId="665ECC41" w14:textId="77777777" w:rsidR="006027E2" w:rsidRDefault="006027E2">
      <w:pPr>
        <w:pStyle w:val="ConsPlusNonformat"/>
        <w:jc w:val="both"/>
      </w:pPr>
      <w:r>
        <w:t>уволен с военной службы в запас (отставку) и направлен в __________________</w:t>
      </w:r>
    </w:p>
    <w:p w14:paraId="5DCEC8CE" w14:textId="77777777" w:rsidR="006027E2" w:rsidRDefault="006027E2">
      <w:pPr>
        <w:pStyle w:val="ConsPlusNonformat"/>
        <w:jc w:val="both"/>
      </w:pPr>
      <w:r>
        <w:t xml:space="preserve">                (подчеркнуть)                              (наименование</w:t>
      </w:r>
    </w:p>
    <w:p w14:paraId="60FA75F4" w14:textId="77777777" w:rsidR="006027E2" w:rsidRDefault="006027E2">
      <w:pPr>
        <w:pStyle w:val="ConsPlusNonformat"/>
        <w:jc w:val="both"/>
      </w:pPr>
      <w:r>
        <w:t>___________________________________________________________________________</w:t>
      </w:r>
    </w:p>
    <w:p w14:paraId="038BF9CC" w14:textId="77777777" w:rsidR="006027E2" w:rsidRDefault="006027E2">
      <w:pPr>
        <w:pStyle w:val="ConsPlusNonformat"/>
        <w:jc w:val="both"/>
      </w:pPr>
      <w:r>
        <w:t xml:space="preserve">                          военного комиссариата)</w:t>
      </w:r>
    </w:p>
    <w:p w14:paraId="2BFAA6A8" w14:textId="77777777" w:rsidR="006027E2" w:rsidRDefault="006027E2">
      <w:pPr>
        <w:pStyle w:val="ConsPlusNonformat"/>
        <w:jc w:val="both"/>
      </w:pPr>
      <w:r>
        <w:t xml:space="preserve">    Обязан   прибыть  к   месту  назначения  и  встать  на   воинский  учет</w:t>
      </w:r>
    </w:p>
    <w:p w14:paraId="49D84090" w14:textId="77777777" w:rsidR="006027E2" w:rsidRDefault="006027E2">
      <w:pPr>
        <w:pStyle w:val="ConsPlusNonformat"/>
        <w:jc w:val="both"/>
      </w:pPr>
      <w:r>
        <w:t>до "__" __________ 20__ г.</w:t>
      </w:r>
    </w:p>
    <w:p w14:paraId="0831C3BC" w14:textId="77777777" w:rsidR="006027E2" w:rsidRDefault="006027E2">
      <w:pPr>
        <w:pStyle w:val="ConsPlusNonformat"/>
        <w:jc w:val="both"/>
      </w:pPr>
    </w:p>
    <w:p w14:paraId="782EBA97" w14:textId="77777777" w:rsidR="006027E2" w:rsidRDefault="006027E2">
      <w:pPr>
        <w:pStyle w:val="ConsPlusNonformat"/>
        <w:jc w:val="both"/>
      </w:pPr>
      <w:r>
        <w:t xml:space="preserve">    М.П.       Командир воинской части ____________________________________</w:t>
      </w:r>
    </w:p>
    <w:p w14:paraId="33B93502" w14:textId="77777777" w:rsidR="006027E2" w:rsidRDefault="006027E2">
      <w:pPr>
        <w:pStyle w:val="ConsPlusNonformat"/>
        <w:jc w:val="both"/>
      </w:pPr>
      <w:r>
        <w:t xml:space="preserve">                                        (воинское звание, подпись, инициал</w:t>
      </w:r>
    </w:p>
    <w:p w14:paraId="633354D5" w14:textId="77777777" w:rsidR="006027E2" w:rsidRDefault="006027E2">
      <w:pPr>
        <w:pStyle w:val="ConsPlusNonformat"/>
        <w:jc w:val="both"/>
      </w:pPr>
      <w:r>
        <w:t xml:space="preserve">                                                 имени, фамилия)</w:t>
      </w:r>
    </w:p>
    <w:p w14:paraId="434A57AE" w14:textId="77777777" w:rsidR="006027E2" w:rsidRDefault="006027E2">
      <w:pPr>
        <w:pStyle w:val="ConsPlusNonformat"/>
        <w:jc w:val="both"/>
      </w:pPr>
      <w:r>
        <w:t xml:space="preserve">    "__" __________ 20__ г. на основании __________________________________</w:t>
      </w:r>
    </w:p>
    <w:p w14:paraId="1612820F" w14:textId="77777777" w:rsidR="006027E2" w:rsidRDefault="006027E2">
      <w:pPr>
        <w:pStyle w:val="ConsPlusNonformat"/>
        <w:jc w:val="both"/>
      </w:pPr>
      <w:r>
        <w:t>___________________________________________________________________________</w:t>
      </w:r>
    </w:p>
    <w:p w14:paraId="5F1436BD" w14:textId="77777777" w:rsidR="006027E2" w:rsidRDefault="006027E2">
      <w:pPr>
        <w:pStyle w:val="ConsPlusNonformat"/>
        <w:jc w:val="both"/>
      </w:pPr>
      <w:r>
        <w:t>___________________________________________________________________________</w:t>
      </w:r>
    </w:p>
    <w:p w14:paraId="2584E0D4" w14:textId="77777777" w:rsidR="006027E2" w:rsidRDefault="006027E2">
      <w:pPr>
        <w:pStyle w:val="ConsPlusNonformat"/>
        <w:jc w:val="both"/>
      </w:pPr>
      <w:r>
        <w:t>уволен с военной службы в запас (отставку) и направлен в __________________</w:t>
      </w:r>
    </w:p>
    <w:p w14:paraId="75B1FBA1" w14:textId="77777777" w:rsidR="006027E2" w:rsidRDefault="006027E2">
      <w:pPr>
        <w:pStyle w:val="ConsPlusNonformat"/>
        <w:jc w:val="both"/>
      </w:pPr>
      <w:r>
        <w:t xml:space="preserve">                (подчеркнуть)                              (наименование</w:t>
      </w:r>
    </w:p>
    <w:p w14:paraId="480F4ECB" w14:textId="77777777" w:rsidR="006027E2" w:rsidRDefault="006027E2">
      <w:pPr>
        <w:pStyle w:val="ConsPlusNonformat"/>
        <w:jc w:val="both"/>
      </w:pPr>
      <w:r>
        <w:t>___________________________________________________________________________</w:t>
      </w:r>
    </w:p>
    <w:p w14:paraId="0E4E8C9A" w14:textId="77777777" w:rsidR="006027E2" w:rsidRDefault="006027E2">
      <w:pPr>
        <w:pStyle w:val="ConsPlusNonformat"/>
        <w:jc w:val="both"/>
      </w:pPr>
      <w:r>
        <w:t xml:space="preserve">                          военного комиссариата)</w:t>
      </w:r>
    </w:p>
    <w:p w14:paraId="7674B507" w14:textId="77777777" w:rsidR="006027E2" w:rsidRDefault="006027E2">
      <w:pPr>
        <w:pStyle w:val="ConsPlusNonformat"/>
        <w:jc w:val="both"/>
      </w:pPr>
      <w:r>
        <w:t xml:space="preserve">    Обязан   прибыть  к   месту  назначения  и  встать  на   воинский  учет</w:t>
      </w:r>
    </w:p>
    <w:p w14:paraId="7651B983" w14:textId="77777777" w:rsidR="006027E2" w:rsidRDefault="006027E2">
      <w:pPr>
        <w:pStyle w:val="ConsPlusNonformat"/>
        <w:jc w:val="both"/>
      </w:pPr>
      <w:r>
        <w:t>до "__" __________ 20__ г.</w:t>
      </w:r>
    </w:p>
    <w:p w14:paraId="3846CD0D" w14:textId="77777777" w:rsidR="006027E2" w:rsidRDefault="006027E2">
      <w:pPr>
        <w:pStyle w:val="ConsPlusNonformat"/>
        <w:jc w:val="both"/>
      </w:pPr>
    </w:p>
    <w:p w14:paraId="0F354C4F" w14:textId="77777777" w:rsidR="006027E2" w:rsidRDefault="006027E2">
      <w:pPr>
        <w:pStyle w:val="ConsPlusNonformat"/>
        <w:jc w:val="both"/>
      </w:pPr>
      <w:r>
        <w:t xml:space="preserve">    М.П.       Командир воинской части ____________________________________</w:t>
      </w:r>
    </w:p>
    <w:p w14:paraId="0ABD2B59" w14:textId="77777777" w:rsidR="006027E2" w:rsidRDefault="006027E2">
      <w:pPr>
        <w:pStyle w:val="ConsPlusNonformat"/>
        <w:jc w:val="both"/>
      </w:pPr>
      <w:r>
        <w:t xml:space="preserve">                                        (воинское звание, подпись, инициал</w:t>
      </w:r>
    </w:p>
    <w:p w14:paraId="1634B519" w14:textId="77777777" w:rsidR="006027E2" w:rsidRDefault="006027E2">
      <w:pPr>
        <w:pStyle w:val="ConsPlusNonformat"/>
        <w:jc w:val="both"/>
      </w:pPr>
      <w:r>
        <w:t xml:space="preserve">                                                 имени, фамилия)</w:t>
      </w:r>
    </w:p>
    <w:p w14:paraId="7F1449A8" w14:textId="77777777" w:rsidR="006027E2" w:rsidRDefault="006027E2">
      <w:pPr>
        <w:pStyle w:val="ConsPlusNonformat"/>
        <w:jc w:val="both"/>
      </w:pPr>
    </w:p>
    <w:p w14:paraId="485AC078" w14:textId="77777777" w:rsidR="006027E2" w:rsidRDefault="006027E2">
      <w:pPr>
        <w:pStyle w:val="ConsPlusNonformat"/>
        <w:jc w:val="both"/>
      </w:pPr>
      <w:r>
        <w:t>Страница 28</w:t>
      </w:r>
    </w:p>
    <w:p w14:paraId="5C96A0F8" w14:textId="77777777" w:rsidR="006027E2" w:rsidRDefault="006027E2">
      <w:pPr>
        <w:pStyle w:val="ConsPlusNonformat"/>
        <w:jc w:val="both"/>
      </w:pPr>
    </w:p>
    <w:p w14:paraId="19AA4115" w14:textId="77777777" w:rsidR="006027E2" w:rsidRDefault="006027E2">
      <w:pPr>
        <w:pStyle w:val="ConsPlusNonformat"/>
        <w:jc w:val="both"/>
      </w:pPr>
      <w:r>
        <w:t xml:space="preserve">                               ГД N 0000000</w:t>
      </w:r>
    </w:p>
    <w:p w14:paraId="338F8730" w14:textId="77777777" w:rsidR="006027E2" w:rsidRDefault="006027E2">
      <w:pPr>
        <w:pStyle w:val="ConsPlusNonformat"/>
        <w:jc w:val="both"/>
      </w:pPr>
    </w:p>
    <w:p w14:paraId="24421DFF" w14:textId="77777777" w:rsidR="006027E2" w:rsidRDefault="006027E2">
      <w:pPr>
        <w:pStyle w:val="ConsPlusNonformat"/>
        <w:jc w:val="both"/>
      </w:pPr>
      <w:r>
        <w:t>___________________________________________________________________________</w:t>
      </w:r>
    </w:p>
    <w:p w14:paraId="17858626" w14:textId="77777777" w:rsidR="006027E2" w:rsidRDefault="006027E2">
      <w:pPr>
        <w:pStyle w:val="ConsPlusNonformat"/>
        <w:jc w:val="both"/>
      </w:pPr>
    </w:p>
    <w:p w14:paraId="7878105B" w14:textId="77777777" w:rsidR="006027E2" w:rsidRDefault="006027E2">
      <w:pPr>
        <w:pStyle w:val="ConsPlusNonformat"/>
        <w:jc w:val="both"/>
      </w:pPr>
      <w:bookmarkStart w:id="60" w:name="P1246"/>
      <w:bookmarkEnd w:id="60"/>
      <w:r>
        <w:t xml:space="preserve">    22. Отметка об увольнении с работы на должности гражданского персонала:</w:t>
      </w:r>
    </w:p>
    <w:p w14:paraId="311867DF" w14:textId="77777777" w:rsidR="006027E2" w:rsidRDefault="006027E2">
      <w:pPr>
        <w:pStyle w:val="ConsPlusNonformat"/>
        <w:jc w:val="both"/>
      </w:pPr>
      <w:r>
        <w:t xml:space="preserve">    "__" __________ 20__ г. на основании __________________________________</w:t>
      </w:r>
    </w:p>
    <w:p w14:paraId="1055B6BF" w14:textId="77777777" w:rsidR="006027E2" w:rsidRDefault="006027E2">
      <w:pPr>
        <w:pStyle w:val="ConsPlusNonformat"/>
        <w:jc w:val="both"/>
      </w:pPr>
      <w:r>
        <w:t>___________________________________________________________________________</w:t>
      </w:r>
    </w:p>
    <w:p w14:paraId="435083F8" w14:textId="77777777" w:rsidR="006027E2" w:rsidRDefault="006027E2">
      <w:pPr>
        <w:pStyle w:val="ConsPlusNonformat"/>
        <w:jc w:val="both"/>
      </w:pPr>
      <w:r>
        <w:t>___________________________________________________________________________</w:t>
      </w:r>
    </w:p>
    <w:p w14:paraId="02E39EFC" w14:textId="77777777" w:rsidR="006027E2" w:rsidRDefault="006027E2">
      <w:pPr>
        <w:pStyle w:val="ConsPlusNonformat"/>
        <w:jc w:val="both"/>
      </w:pPr>
      <w:r>
        <w:t>уволен и направлен в ______________________________________________________</w:t>
      </w:r>
    </w:p>
    <w:p w14:paraId="7156CD83" w14:textId="77777777" w:rsidR="006027E2" w:rsidRDefault="006027E2">
      <w:pPr>
        <w:pStyle w:val="ConsPlusNonformat"/>
        <w:jc w:val="both"/>
      </w:pPr>
      <w:r>
        <w:t xml:space="preserve">                                         (наименование</w:t>
      </w:r>
    </w:p>
    <w:p w14:paraId="2A16FBA0" w14:textId="77777777" w:rsidR="006027E2" w:rsidRDefault="006027E2">
      <w:pPr>
        <w:pStyle w:val="ConsPlusNonformat"/>
        <w:jc w:val="both"/>
      </w:pPr>
      <w:r>
        <w:t>___________________________________________________________________________</w:t>
      </w:r>
    </w:p>
    <w:p w14:paraId="4EBFFC38" w14:textId="77777777" w:rsidR="006027E2" w:rsidRDefault="006027E2">
      <w:pPr>
        <w:pStyle w:val="ConsPlusNonformat"/>
        <w:jc w:val="both"/>
      </w:pPr>
      <w:r>
        <w:t xml:space="preserve">                          военного комиссариата)</w:t>
      </w:r>
    </w:p>
    <w:p w14:paraId="363BDB0B" w14:textId="77777777" w:rsidR="006027E2" w:rsidRDefault="006027E2">
      <w:pPr>
        <w:pStyle w:val="ConsPlusNonformat"/>
        <w:jc w:val="both"/>
      </w:pPr>
      <w:r>
        <w:t xml:space="preserve">    Обязан   прибыть  к   месту  назначения  и  встать  на   воинский  учет</w:t>
      </w:r>
    </w:p>
    <w:p w14:paraId="314F01A6" w14:textId="77777777" w:rsidR="006027E2" w:rsidRDefault="006027E2">
      <w:pPr>
        <w:pStyle w:val="ConsPlusNonformat"/>
        <w:jc w:val="both"/>
      </w:pPr>
      <w:r>
        <w:t>до "__" __________ 20__ г.</w:t>
      </w:r>
    </w:p>
    <w:p w14:paraId="3EFF102D" w14:textId="77777777" w:rsidR="006027E2" w:rsidRDefault="006027E2">
      <w:pPr>
        <w:pStyle w:val="ConsPlusNonformat"/>
        <w:jc w:val="both"/>
      </w:pPr>
    </w:p>
    <w:p w14:paraId="5A1C6424" w14:textId="77777777" w:rsidR="006027E2" w:rsidRDefault="006027E2">
      <w:pPr>
        <w:pStyle w:val="ConsPlusNonformat"/>
        <w:jc w:val="both"/>
      </w:pPr>
      <w:r>
        <w:t xml:space="preserve">    М.П.       Командир воинской части ____________________________________</w:t>
      </w:r>
    </w:p>
    <w:p w14:paraId="0E3A9219" w14:textId="77777777" w:rsidR="006027E2" w:rsidRDefault="006027E2">
      <w:pPr>
        <w:pStyle w:val="ConsPlusNonformat"/>
        <w:jc w:val="both"/>
      </w:pPr>
      <w:r>
        <w:t xml:space="preserve">                                        (воинское звание, подпись, инициал</w:t>
      </w:r>
    </w:p>
    <w:p w14:paraId="78037476" w14:textId="77777777" w:rsidR="006027E2" w:rsidRDefault="006027E2">
      <w:pPr>
        <w:pStyle w:val="ConsPlusNonformat"/>
        <w:jc w:val="both"/>
      </w:pPr>
      <w:r>
        <w:t xml:space="preserve">                                                имени, фамилия)</w:t>
      </w:r>
    </w:p>
    <w:p w14:paraId="3797D997" w14:textId="77777777" w:rsidR="006027E2" w:rsidRDefault="006027E2">
      <w:pPr>
        <w:pStyle w:val="ConsPlusNonformat"/>
        <w:jc w:val="both"/>
      </w:pPr>
      <w:r>
        <w:t xml:space="preserve">    "__" __________ 20__ г. на основании __________________________________</w:t>
      </w:r>
    </w:p>
    <w:p w14:paraId="5783401C" w14:textId="77777777" w:rsidR="006027E2" w:rsidRDefault="006027E2">
      <w:pPr>
        <w:pStyle w:val="ConsPlusNonformat"/>
        <w:jc w:val="both"/>
      </w:pPr>
      <w:r>
        <w:t>___________________________________________________________________________</w:t>
      </w:r>
    </w:p>
    <w:p w14:paraId="613F4C3C" w14:textId="77777777" w:rsidR="006027E2" w:rsidRDefault="006027E2">
      <w:pPr>
        <w:pStyle w:val="ConsPlusNonformat"/>
        <w:jc w:val="both"/>
      </w:pPr>
      <w:r>
        <w:t>___________________________________________________________________________</w:t>
      </w:r>
    </w:p>
    <w:p w14:paraId="545C805F" w14:textId="77777777" w:rsidR="006027E2" w:rsidRDefault="006027E2">
      <w:pPr>
        <w:pStyle w:val="ConsPlusNonformat"/>
        <w:jc w:val="both"/>
      </w:pPr>
      <w:r>
        <w:t>уволен и направлен в ______________________________________________________</w:t>
      </w:r>
    </w:p>
    <w:p w14:paraId="7BB5AFE6" w14:textId="77777777" w:rsidR="006027E2" w:rsidRDefault="006027E2">
      <w:pPr>
        <w:pStyle w:val="ConsPlusNonformat"/>
        <w:jc w:val="both"/>
      </w:pPr>
      <w:r>
        <w:t xml:space="preserve">                                         (наименование</w:t>
      </w:r>
    </w:p>
    <w:p w14:paraId="042A0045" w14:textId="77777777" w:rsidR="006027E2" w:rsidRDefault="006027E2">
      <w:pPr>
        <w:pStyle w:val="ConsPlusNonformat"/>
        <w:jc w:val="both"/>
      </w:pPr>
      <w:r>
        <w:t>___________________________________________________________________________</w:t>
      </w:r>
    </w:p>
    <w:p w14:paraId="5A591854" w14:textId="77777777" w:rsidR="006027E2" w:rsidRDefault="006027E2">
      <w:pPr>
        <w:pStyle w:val="ConsPlusNonformat"/>
        <w:jc w:val="both"/>
      </w:pPr>
      <w:r>
        <w:t xml:space="preserve">                          военного комиссариата)</w:t>
      </w:r>
    </w:p>
    <w:p w14:paraId="27073060" w14:textId="77777777" w:rsidR="006027E2" w:rsidRDefault="006027E2">
      <w:pPr>
        <w:pStyle w:val="ConsPlusNonformat"/>
        <w:jc w:val="both"/>
      </w:pPr>
      <w:r>
        <w:t xml:space="preserve">    Обязан   прибыть  к   месту  назначения  и  встать  на   воинский  учет</w:t>
      </w:r>
    </w:p>
    <w:p w14:paraId="59D78EE4" w14:textId="77777777" w:rsidR="006027E2" w:rsidRDefault="006027E2">
      <w:pPr>
        <w:pStyle w:val="ConsPlusNonformat"/>
        <w:jc w:val="both"/>
      </w:pPr>
      <w:r>
        <w:t>до "__" __________ 20__ г.</w:t>
      </w:r>
    </w:p>
    <w:p w14:paraId="3D91ADA0" w14:textId="77777777" w:rsidR="006027E2" w:rsidRDefault="006027E2">
      <w:pPr>
        <w:pStyle w:val="ConsPlusNonformat"/>
        <w:jc w:val="both"/>
      </w:pPr>
    </w:p>
    <w:p w14:paraId="18BEA314" w14:textId="77777777" w:rsidR="006027E2" w:rsidRDefault="006027E2">
      <w:pPr>
        <w:pStyle w:val="ConsPlusNonformat"/>
        <w:jc w:val="both"/>
      </w:pPr>
      <w:r>
        <w:t xml:space="preserve">    М.П.       Командир воинской части ____________________________________</w:t>
      </w:r>
    </w:p>
    <w:p w14:paraId="6482E279" w14:textId="77777777" w:rsidR="006027E2" w:rsidRDefault="006027E2">
      <w:pPr>
        <w:pStyle w:val="ConsPlusNonformat"/>
        <w:jc w:val="both"/>
      </w:pPr>
      <w:r>
        <w:t xml:space="preserve">                                        (воинское звание, подпись, инициал</w:t>
      </w:r>
    </w:p>
    <w:p w14:paraId="0C371C3E" w14:textId="77777777" w:rsidR="006027E2" w:rsidRDefault="006027E2">
      <w:pPr>
        <w:pStyle w:val="ConsPlusNonformat"/>
        <w:jc w:val="both"/>
      </w:pPr>
      <w:r>
        <w:t xml:space="preserve">                                                 имени, фамилия)</w:t>
      </w:r>
    </w:p>
    <w:p w14:paraId="394339A9" w14:textId="77777777" w:rsidR="006027E2" w:rsidRDefault="006027E2">
      <w:pPr>
        <w:pStyle w:val="ConsPlusNonformat"/>
        <w:jc w:val="both"/>
      </w:pPr>
    </w:p>
    <w:p w14:paraId="6307D8A4" w14:textId="77777777" w:rsidR="006027E2" w:rsidRDefault="006027E2">
      <w:pPr>
        <w:pStyle w:val="ConsPlusNonformat"/>
        <w:jc w:val="both"/>
      </w:pPr>
      <w:r>
        <w:t>Страницы 29 и 30</w:t>
      </w:r>
    </w:p>
    <w:p w14:paraId="3F0EFA06" w14:textId="77777777" w:rsidR="006027E2" w:rsidRDefault="006027E2">
      <w:pPr>
        <w:pStyle w:val="ConsPlusNonformat"/>
        <w:jc w:val="both"/>
      </w:pPr>
    </w:p>
    <w:p w14:paraId="3C9A87FB" w14:textId="77777777" w:rsidR="006027E2" w:rsidRDefault="006027E2">
      <w:pPr>
        <w:pStyle w:val="ConsPlusNonformat"/>
        <w:jc w:val="both"/>
      </w:pPr>
      <w:r>
        <w:t xml:space="preserve">                               ГД N 0000000</w:t>
      </w:r>
    </w:p>
    <w:p w14:paraId="0F5F6CD2" w14:textId="77777777" w:rsidR="006027E2" w:rsidRDefault="006027E2">
      <w:pPr>
        <w:pStyle w:val="ConsPlusNonformat"/>
        <w:jc w:val="both"/>
      </w:pPr>
    </w:p>
    <w:p w14:paraId="5ADE7673" w14:textId="77777777" w:rsidR="006027E2" w:rsidRDefault="006027E2">
      <w:pPr>
        <w:pStyle w:val="ConsPlusNonformat"/>
        <w:jc w:val="both"/>
      </w:pPr>
      <w:r>
        <w:t>___________________________________________________________________________</w:t>
      </w:r>
    </w:p>
    <w:p w14:paraId="23730287" w14:textId="77777777" w:rsidR="006027E2" w:rsidRDefault="006027E2">
      <w:pPr>
        <w:pStyle w:val="ConsPlusNonformat"/>
        <w:jc w:val="both"/>
      </w:pPr>
    </w:p>
    <w:p w14:paraId="0E34CC56" w14:textId="77777777" w:rsidR="006027E2" w:rsidRDefault="006027E2">
      <w:pPr>
        <w:pStyle w:val="ConsPlusNonformat"/>
        <w:jc w:val="both"/>
      </w:pPr>
      <w:bookmarkStart w:id="61" w:name="P1280"/>
      <w:bookmarkEnd w:id="61"/>
      <w:r>
        <w:t xml:space="preserve">    23. Особые отметки: ___________________________________________________</w:t>
      </w:r>
    </w:p>
    <w:p w14:paraId="1A8FCA2C" w14:textId="77777777" w:rsidR="006027E2" w:rsidRDefault="006027E2">
      <w:pPr>
        <w:pStyle w:val="ConsPlusNonformat"/>
        <w:jc w:val="both"/>
      </w:pPr>
      <w:r>
        <w:t>___________________________________________________________________________</w:t>
      </w:r>
    </w:p>
    <w:p w14:paraId="194BC60A" w14:textId="77777777" w:rsidR="006027E2" w:rsidRDefault="006027E2">
      <w:pPr>
        <w:pStyle w:val="ConsPlusNonformat"/>
        <w:jc w:val="both"/>
      </w:pPr>
      <w:r>
        <w:t>___________________________________________________________________________</w:t>
      </w:r>
    </w:p>
    <w:p w14:paraId="0AF92F20" w14:textId="77777777" w:rsidR="006027E2" w:rsidRDefault="006027E2">
      <w:pPr>
        <w:pStyle w:val="ConsPlusNonformat"/>
        <w:jc w:val="both"/>
      </w:pPr>
      <w:r>
        <w:t>___________________________________________________________________________</w:t>
      </w:r>
    </w:p>
    <w:p w14:paraId="149188AA" w14:textId="77777777" w:rsidR="006027E2" w:rsidRDefault="006027E2">
      <w:pPr>
        <w:pStyle w:val="ConsPlusNonformat"/>
        <w:jc w:val="both"/>
      </w:pPr>
      <w:r>
        <w:t>___________________________________________________________________________</w:t>
      </w:r>
    </w:p>
    <w:p w14:paraId="2E34916A" w14:textId="77777777" w:rsidR="006027E2" w:rsidRDefault="006027E2">
      <w:pPr>
        <w:pStyle w:val="ConsPlusNonformat"/>
        <w:jc w:val="both"/>
      </w:pPr>
      <w:r>
        <w:t>___________________________________________________________________________</w:t>
      </w:r>
    </w:p>
    <w:p w14:paraId="31BB5711" w14:textId="77777777" w:rsidR="006027E2" w:rsidRDefault="006027E2">
      <w:pPr>
        <w:pStyle w:val="ConsPlusNonformat"/>
        <w:jc w:val="both"/>
      </w:pPr>
    </w:p>
    <w:p w14:paraId="7B07EC8E" w14:textId="77777777" w:rsidR="006027E2" w:rsidRDefault="006027E2">
      <w:pPr>
        <w:pStyle w:val="ConsPlusNonformat"/>
        <w:jc w:val="both"/>
      </w:pPr>
      <w:r>
        <w:t>Страница 31</w:t>
      </w:r>
    </w:p>
    <w:p w14:paraId="7A0B0B6D" w14:textId="77777777" w:rsidR="006027E2" w:rsidRDefault="006027E2">
      <w:pPr>
        <w:pStyle w:val="ConsPlusNonformat"/>
        <w:jc w:val="both"/>
      </w:pPr>
    </w:p>
    <w:p w14:paraId="14C260F1" w14:textId="77777777" w:rsidR="006027E2" w:rsidRDefault="006027E2">
      <w:pPr>
        <w:pStyle w:val="ConsPlusNonformat"/>
        <w:jc w:val="both"/>
      </w:pPr>
      <w:r>
        <w:t xml:space="preserve">                               ГД N 0000000</w:t>
      </w:r>
    </w:p>
    <w:p w14:paraId="000DB946" w14:textId="77777777" w:rsidR="006027E2" w:rsidRDefault="006027E2">
      <w:pPr>
        <w:pStyle w:val="ConsPlusNonformat"/>
        <w:jc w:val="both"/>
      </w:pPr>
    </w:p>
    <w:p w14:paraId="29895CFE" w14:textId="77777777" w:rsidR="006027E2" w:rsidRDefault="006027E2">
      <w:pPr>
        <w:pStyle w:val="ConsPlusNonformat"/>
        <w:jc w:val="both"/>
      </w:pPr>
      <w:r>
        <w:t>___________________________________________________________________________</w:t>
      </w:r>
    </w:p>
    <w:p w14:paraId="15C13659" w14:textId="77777777" w:rsidR="006027E2" w:rsidRDefault="006027E2">
      <w:pPr>
        <w:pStyle w:val="ConsPlusNonformat"/>
        <w:jc w:val="both"/>
      </w:pPr>
    </w:p>
    <w:p w14:paraId="304EACAE" w14:textId="77777777" w:rsidR="006027E2" w:rsidRDefault="006027E2">
      <w:pPr>
        <w:pStyle w:val="ConsPlusNonformat"/>
        <w:jc w:val="both"/>
      </w:pPr>
      <w:bookmarkStart w:id="62" w:name="P1293"/>
      <w:bookmarkEnd w:id="62"/>
      <w:r>
        <w:t xml:space="preserve">    24.  Семейное  положение  и  состав семьи (фамилия, имя и отчество (при</w:t>
      </w:r>
    </w:p>
    <w:p w14:paraId="55435977" w14:textId="77777777" w:rsidR="006027E2" w:rsidRDefault="006027E2">
      <w:pPr>
        <w:pStyle w:val="ConsPlusNonformat"/>
        <w:jc w:val="both"/>
      </w:pPr>
      <w:r>
        <w:t>наличии) и дата рождения жены, имена и даты рождения детей): ______________</w:t>
      </w:r>
    </w:p>
    <w:p w14:paraId="13CC044C" w14:textId="77777777" w:rsidR="006027E2" w:rsidRDefault="006027E2">
      <w:pPr>
        <w:pStyle w:val="ConsPlusNonformat"/>
        <w:jc w:val="both"/>
      </w:pPr>
      <w:r>
        <w:t>___________________________________________________________________________</w:t>
      </w:r>
    </w:p>
    <w:p w14:paraId="14CD97D3" w14:textId="77777777" w:rsidR="006027E2" w:rsidRDefault="006027E2">
      <w:pPr>
        <w:pStyle w:val="ConsPlusNonformat"/>
        <w:jc w:val="both"/>
      </w:pPr>
      <w:r>
        <w:t>___________________________________________________________________________</w:t>
      </w:r>
    </w:p>
    <w:p w14:paraId="2E4646AE" w14:textId="77777777" w:rsidR="006027E2" w:rsidRDefault="006027E2">
      <w:pPr>
        <w:pStyle w:val="ConsPlusNonformat"/>
        <w:jc w:val="both"/>
      </w:pPr>
    </w:p>
    <w:p w14:paraId="5912508F" w14:textId="77777777" w:rsidR="006027E2" w:rsidRDefault="006027E2">
      <w:pPr>
        <w:pStyle w:val="ConsPlusNonformat"/>
        <w:jc w:val="both"/>
      </w:pPr>
      <w:r>
        <w:t>Страницы 32 - 35</w:t>
      </w:r>
    </w:p>
    <w:p w14:paraId="2EA96580" w14:textId="77777777" w:rsidR="006027E2" w:rsidRDefault="006027E2">
      <w:pPr>
        <w:pStyle w:val="ConsPlusNonformat"/>
        <w:jc w:val="both"/>
      </w:pPr>
    </w:p>
    <w:p w14:paraId="33A7BA64" w14:textId="77777777" w:rsidR="006027E2" w:rsidRDefault="006027E2">
      <w:pPr>
        <w:pStyle w:val="ConsPlusNonformat"/>
        <w:jc w:val="both"/>
      </w:pPr>
      <w:r>
        <w:t xml:space="preserve">                               ГД N 0000000</w:t>
      </w:r>
    </w:p>
    <w:p w14:paraId="44A64E77" w14:textId="77777777" w:rsidR="006027E2" w:rsidRDefault="006027E2">
      <w:pPr>
        <w:pStyle w:val="ConsPlusNonformat"/>
        <w:jc w:val="both"/>
      </w:pPr>
    </w:p>
    <w:p w14:paraId="3B1D17A7" w14:textId="77777777" w:rsidR="006027E2" w:rsidRDefault="006027E2">
      <w:pPr>
        <w:pStyle w:val="ConsPlusNonformat"/>
        <w:jc w:val="both"/>
      </w:pPr>
      <w:r>
        <w:t>___________________________________________________________________________</w:t>
      </w:r>
    </w:p>
    <w:p w14:paraId="66213523" w14:textId="77777777" w:rsidR="006027E2" w:rsidRDefault="006027E2">
      <w:pPr>
        <w:pStyle w:val="ConsPlusNonformat"/>
        <w:jc w:val="both"/>
      </w:pPr>
    </w:p>
    <w:p w14:paraId="230066E5" w14:textId="77777777" w:rsidR="006027E2" w:rsidRDefault="006027E2">
      <w:pPr>
        <w:pStyle w:val="ConsPlusNonformat"/>
        <w:jc w:val="both"/>
      </w:pPr>
      <w:bookmarkStart w:id="63" w:name="P1304"/>
      <w:bookmarkEnd w:id="63"/>
      <w:r>
        <w:t xml:space="preserve">    25. Отметки о приеме на воинский учет и снятии с воинского учета:</w:t>
      </w:r>
    </w:p>
    <w:p w14:paraId="6178173C"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027E2" w14:paraId="3C3B4D4F" w14:textId="77777777">
        <w:tc>
          <w:tcPr>
            <w:tcW w:w="4535" w:type="dxa"/>
            <w:tcBorders>
              <w:top w:val="single" w:sz="4" w:space="0" w:color="auto"/>
              <w:bottom w:val="single" w:sz="4" w:space="0" w:color="auto"/>
            </w:tcBorders>
          </w:tcPr>
          <w:p w14:paraId="572053E7" w14:textId="77777777" w:rsidR="006027E2" w:rsidRDefault="006027E2">
            <w:pPr>
              <w:pStyle w:val="ConsPlusNormal"/>
              <w:jc w:val="center"/>
            </w:pPr>
            <w:r>
              <w:t>Принят</w:t>
            </w:r>
          </w:p>
        </w:tc>
        <w:tc>
          <w:tcPr>
            <w:tcW w:w="4535" w:type="dxa"/>
            <w:tcBorders>
              <w:top w:val="single" w:sz="4" w:space="0" w:color="auto"/>
              <w:bottom w:val="single" w:sz="4" w:space="0" w:color="auto"/>
            </w:tcBorders>
          </w:tcPr>
          <w:p w14:paraId="0E3FAF78" w14:textId="77777777" w:rsidR="006027E2" w:rsidRDefault="006027E2">
            <w:pPr>
              <w:pStyle w:val="ConsPlusNormal"/>
              <w:jc w:val="center"/>
            </w:pPr>
            <w:r>
              <w:t>Снят</w:t>
            </w:r>
          </w:p>
        </w:tc>
      </w:tr>
      <w:tr w:rsidR="006027E2" w14:paraId="0A80945F" w14:textId="77777777">
        <w:tblPrEx>
          <w:tblBorders>
            <w:insideH w:val="none" w:sz="0" w:space="0" w:color="auto"/>
          </w:tblBorders>
        </w:tblPrEx>
        <w:tc>
          <w:tcPr>
            <w:tcW w:w="4535" w:type="dxa"/>
            <w:tcBorders>
              <w:top w:val="single" w:sz="4" w:space="0" w:color="auto"/>
              <w:bottom w:val="nil"/>
            </w:tcBorders>
          </w:tcPr>
          <w:p w14:paraId="4A11AAD0" w14:textId="77777777" w:rsidR="006027E2" w:rsidRDefault="006027E2">
            <w:pPr>
              <w:pStyle w:val="ConsPlusNormal"/>
            </w:pPr>
          </w:p>
        </w:tc>
        <w:tc>
          <w:tcPr>
            <w:tcW w:w="4535" w:type="dxa"/>
            <w:tcBorders>
              <w:top w:val="single" w:sz="4" w:space="0" w:color="auto"/>
              <w:bottom w:val="nil"/>
            </w:tcBorders>
          </w:tcPr>
          <w:p w14:paraId="22D2C29C" w14:textId="77777777" w:rsidR="006027E2" w:rsidRDefault="006027E2">
            <w:pPr>
              <w:pStyle w:val="ConsPlusNormal"/>
            </w:pPr>
          </w:p>
        </w:tc>
      </w:tr>
      <w:tr w:rsidR="006027E2" w14:paraId="7CCDB32C" w14:textId="77777777">
        <w:tblPrEx>
          <w:tblBorders>
            <w:insideH w:val="none" w:sz="0" w:space="0" w:color="auto"/>
          </w:tblBorders>
        </w:tblPrEx>
        <w:tc>
          <w:tcPr>
            <w:tcW w:w="4535" w:type="dxa"/>
            <w:tcBorders>
              <w:top w:val="nil"/>
              <w:bottom w:val="single" w:sz="4" w:space="0" w:color="auto"/>
            </w:tcBorders>
          </w:tcPr>
          <w:p w14:paraId="01C8AEBF" w14:textId="77777777" w:rsidR="006027E2" w:rsidRDefault="006027E2">
            <w:pPr>
              <w:pStyle w:val="ConsPlusNormal"/>
            </w:pPr>
          </w:p>
        </w:tc>
        <w:tc>
          <w:tcPr>
            <w:tcW w:w="4535" w:type="dxa"/>
            <w:tcBorders>
              <w:top w:val="nil"/>
              <w:bottom w:val="single" w:sz="4" w:space="0" w:color="auto"/>
            </w:tcBorders>
          </w:tcPr>
          <w:p w14:paraId="0AE48BA3" w14:textId="77777777" w:rsidR="006027E2" w:rsidRDefault="006027E2">
            <w:pPr>
              <w:pStyle w:val="ConsPlusNormal"/>
            </w:pPr>
          </w:p>
        </w:tc>
      </w:tr>
    </w:tbl>
    <w:p w14:paraId="7A5F9057" w14:textId="77777777" w:rsidR="006027E2" w:rsidRDefault="006027E2">
      <w:pPr>
        <w:pStyle w:val="ConsPlusNormal"/>
        <w:jc w:val="both"/>
      </w:pPr>
    </w:p>
    <w:p w14:paraId="3F3143C7" w14:textId="77777777" w:rsidR="006027E2" w:rsidRDefault="006027E2">
      <w:pPr>
        <w:pStyle w:val="ConsPlusNonformat"/>
        <w:jc w:val="both"/>
      </w:pPr>
      <w:r>
        <w:t>Страница 36</w:t>
      </w:r>
    </w:p>
    <w:p w14:paraId="600211F7" w14:textId="77777777" w:rsidR="006027E2" w:rsidRDefault="006027E2">
      <w:pPr>
        <w:pStyle w:val="ConsPlusNonformat"/>
        <w:jc w:val="both"/>
      </w:pPr>
    </w:p>
    <w:p w14:paraId="4A78276B" w14:textId="77777777" w:rsidR="006027E2" w:rsidRDefault="006027E2">
      <w:pPr>
        <w:pStyle w:val="ConsPlusNonformat"/>
        <w:jc w:val="both"/>
      </w:pPr>
      <w:r>
        <w:t xml:space="preserve">                               ГД N 0000000</w:t>
      </w:r>
    </w:p>
    <w:p w14:paraId="7E8D02EB" w14:textId="77777777" w:rsidR="006027E2" w:rsidRDefault="006027E2">
      <w:pPr>
        <w:pStyle w:val="ConsPlusNonformat"/>
        <w:jc w:val="both"/>
      </w:pPr>
    </w:p>
    <w:p w14:paraId="02B5E36B" w14:textId="77777777" w:rsidR="006027E2" w:rsidRDefault="006027E2">
      <w:pPr>
        <w:pStyle w:val="ConsPlusNonformat"/>
        <w:jc w:val="both"/>
      </w:pPr>
      <w:r>
        <w:t>___________________________________________________________________________</w:t>
      </w:r>
    </w:p>
    <w:p w14:paraId="16E21EAB" w14:textId="77777777" w:rsidR="006027E2" w:rsidRDefault="006027E2">
      <w:pPr>
        <w:pStyle w:val="ConsPlusNonformat"/>
        <w:jc w:val="both"/>
      </w:pPr>
    </w:p>
    <w:p w14:paraId="7BBF52B2" w14:textId="77777777" w:rsidR="006027E2" w:rsidRDefault="006027E2">
      <w:pPr>
        <w:pStyle w:val="ConsPlusNonformat"/>
        <w:jc w:val="both"/>
      </w:pPr>
      <w:bookmarkStart w:id="64" w:name="P1319"/>
      <w:bookmarkEnd w:id="64"/>
      <w:r>
        <w:t xml:space="preserve">    26. Отметки об освобождении от исполнения воинской обязанности:</w:t>
      </w:r>
    </w:p>
    <w:p w14:paraId="75D47FEE" w14:textId="77777777" w:rsidR="006027E2" w:rsidRDefault="006027E2">
      <w:pPr>
        <w:pStyle w:val="ConsPlusNonformat"/>
        <w:jc w:val="both"/>
      </w:pPr>
      <w:r>
        <w:t xml:space="preserve">    "__" __________ 20__ г. решением ______________________________________</w:t>
      </w:r>
    </w:p>
    <w:p w14:paraId="743CC4AB" w14:textId="77777777" w:rsidR="006027E2" w:rsidRDefault="006027E2">
      <w:pPr>
        <w:pStyle w:val="ConsPlusNonformat"/>
        <w:jc w:val="both"/>
      </w:pPr>
      <w:r>
        <w:t>___________________________________________________________________________</w:t>
      </w:r>
    </w:p>
    <w:p w14:paraId="5A51D406" w14:textId="77777777" w:rsidR="006027E2" w:rsidRDefault="006027E2">
      <w:pPr>
        <w:pStyle w:val="ConsPlusNonformat"/>
        <w:jc w:val="both"/>
      </w:pPr>
      <w:r>
        <w:t>___________________________________________________________________________</w:t>
      </w:r>
    </w:p>
    <w:p w14:paraId="103FC66B" w14:textId="77777777" w:rsidR="006027E2" w:rsidRDefault="006027E2">
      <w:pPr>
        <w:pStyle w:val="ConsPlusNonformat"/>
        <w:jc w:val="both"/>
      </w:pPr>
      <w:r>
        <w:t>освобожден от исполнения воинской обязанности на основании ________________</w:t>
      </w:r>
    </w:p>
    <w:p w14:paraId="79ABC159" w14:textId="77777777" w:rsidR="006027E2" w:rsidRDefault="006027E2">
      <w:pPr>
        <w:pStyle w:val="ConsPlusNonformat"/>
        <w:jc w:val="both"/>
      </w:pPr>
      <w:r>
        <w:t>___________________________________________________________________________</w:t>
      </w:r>
    </w:p>
    <w:p w14:paraId="4D25624D" w14:textId="77777777" w:rsidR="006027E2" w:rsidRDefault="006027E2">
      <w:pPr>
        <w:pStyle w:val="ConsPlusNonformat"/>
        <w:jc w:val="both"/>
      </w:pPr>
      <w:r>
        <w:t>___________________________________________________________________________</w:t>
      </w:r>
    </w:p>
    <w:p w14:paraId="2E38FE43" w14:textId="77777777" w:rsidR="006027E2" w:rsidRDefault="006027E2">
      <w:pPr>
        <w:pStyle w:val="ConsPlusNonformat"/>
        <w:jc w:val="both"/>
      </w:pPr>
      <w:r>
        <w:t>и снят с воинского учета.</w:t>
      </w:r>
    </w:p>
    <w:p w14:paraId="5B7F2575" w14:textId="77777777" w:rsidR="006027E2" w:rsidRDefault="006027E2">
      <w:pPr>
        <w:pStyle w:val="ConsPlusNonformat"/>
        <w:jc w:val="both"/>
      </w:pPr>
    </w:p>
    <w:p w14:paraId="37CCE088" w14:textId="77777777" w:rsidR="006027E2" w:rsidRDefault="006027E2">
      <w:pPr>
        <w:pStyle w:val="ConsPlusNonformat"/>
        <w:jc w:val="both"/>
      </w:pPr>
      <w:r>
        <w:t xml:space="preserve">    М.П.                 Военный комиссар _________________________________</w:t>
      </w:r>
    </w:p>
    <w:p w14:paraId="49CE91E1" w14:textId="77777777" w:rsidR="006027E2" w:rsidRDefault="006027E2">
      <w:pPr>
        <w:pStyle w:val="ConsPlusNonformat"/>
        <w:jc w:val="both"/>
      </w:pPr>
      <w:r>
        <w:t xml:space="preserve">                                          (подпись, инициал имени, фамилия)</w:t>
      </w:r>
    </w:p>
    <w:p w14:paraId="14BF41BA" w14:textId="77777777" w:rsidR="006027E2" w:rsidRDefault="006027E2">
      <w:pPr>
        <w:pStyle w:val="ConsPlusNonformat"/>
        <w:jc w:val="both"/>
      </w:pPr>
    </w:p>
    <w:p w14:paraId="08494002" w14:textId="77777777" w:rsidR="006027E2" w:rsidRDefault="006027E2">
      <w:pPr>
        <w:pStyle w:val="ConsPlusNonformat"/>
        <w:jc w:val="both"/>
      </w:pPr>
      <w:bookmarkStart w:id="65" w:name="P1331"/>
      <w:bookmarkEnd w:id="65"/>
      <w:r>
        <w:t xml:space="preserve">    27.  "__"  __________  20__  г.  снят  с  воинского учета по достижении</w:t>
      </w:r>
    </w:p>
    <w:p w14:paraId="7D29527B" w14:textId="77777777" w:rsidR="006027E2" w:rsidRDefault="006027E2">
      <w:pPr>
        <w:pStyle w:val="ConsPlusNonformat"/>
        <w:jc w:val="both"/>
      </w:pPr>
      <w:r>
        <w:t>предельного возраста пребывания в запасе.</w:t>
      </w:r>
    </w:p>
    <w:p w14:paraId="354E3D02" w14:textId="77777777" w:rsidR="006027E2" w:rsidRDefault="006027E2">
      <w:pPr>
        <w:pStyle w:val="ConsPlusNonformat"/>
        <w:jc w:val="both"/>
      </w:pPr>
    </w:p>
    <w:p w14:paraId="1587472D" w14:textId="77777777" w:rsidR="006027E2" w:rsidRDefault="006027E2">
      <w:pPr>
        <w:pStyle w:val="ConsPlusNonformat"/>
        <w:jc w:val="both"/>
      </w:pPr>
      <w:r>
        <w:t xml:space="preserve">    М.П.                 Военный комиссар _________________________________</w:t>
      </w:r>
    </w:p>
    <w:p w14:paraId="01C24DD6" w14:textId="77777777" w:rsidR="006027E2" w:rsidRDefault="006027E2">
      <w:pPr>
        <w:pStyle w:val="ConsPlusNonformat"/>
        <w:jc w:val="both"/>
      </w:pPr>
      <w:r>
        <w:t xml:space="preserve">                                          (подпись, инициал имени, фамилия)</w:t>
      </w:r>
    </w:p>
    <w:p w14:paraId="1630BEF8" w14:textId="77777777" w:rsidR="006027E2" w:rsidRDefault="006027E2">
      <w:pPr>
        <w:pStyle w:val="ConsPlusNonformat"/>
        <w:jc w:val="both"/>
      </w:pPr>
    </w:p>
    <w:p w14:paraId="671AFAB9" w14:textId="77777777" w:rsidR="006027E2" w:rsidRDefault="006027E2">
      <w:pPr>
        <w:pStyle w:val="ConsPlusNonformat"/>
        <w:jc w:val="both"/>
      </w:pPr>
      <w:r>
        <w:t>Страницы 37 - 40</w:t>
      </w:r>
    </w:p>
    <w:p w14:paraId="111178C1" w14:textId="77777777" w:rsidR="006027E2" w:rsidRDefault="006027E2">
      <w:pPr>
        <w:pStyle w:val="ConsPlusNonformat"/>
        <w:jc w:val="both"/>
      </w:pPr>
    </w:p>
    <w:p w14:paraId="66524D04" w14:textId="77777777" w:rsidR="006027E2" w:rsidRDefault="006027E2">
      <w:pPr>
        <w:pStyle w:val="ConsPlusNonformat"/>
        <w:jc w:val="both"/>
      </w:pPr>
      <w:r>
        <w:t xml:space="preserve">                               ГД N 0000000</w:t>
      </w:r>
    </w:p>
    <w:p w14:paraId="7E618889" w14:textId="77777777" w:rsidR="006027E2" w:rsidRDefault="006027E2">
      <w:pPr>
        <w:pStyle w:val="ConsPlusNonformat"/>
        <w:jc w:val="both"/>
      </w:pPr>
    </w:p>
    <w:p w14:paraId="7EBFFA29" w14:textId="77777777" w:rsidR="006027E2" w:rsidRDefault="006027E2">
      <w:pPr>
        <w:pStyle w:val="ConsPlusNonformat"/>
        <w:jc w:val="both"/>
      </w:pPr>
      <w:r>
        <w:t>___________________________________________________________________________</w:t>
      </w:r>
    </w:p>
    <w:p w14:paraId="25ECE39E" w14:textId="77777777" w:rsidR="006027E2" w:rsidRDefault="006027E2">
      <w:pPr>
        <w:pStyle w:val="ConsPlusNonformat"/>
        <w:jc w:val="both"/>
      </w:pPr>
    </w:p>
    <w:p w14:paraId="0BE4ED75" w14:textId="77777777" w:rsidR="006027E2" w:rsidRDefault="006027E2">
      <w:pPr>
        <w:pStyle w:val="ConsPlusNonformat"/>
        <w:jc w:val="both"/>
      </w:pPr>
      <w:bookmarkStart w:id="66" w:name="P1343"/>
      <w:bookmarkEnd w:id="66"/>
      <w:r>
        <w:t xml:space="preserve">    28.  Обязанности граждан по воинскому учету, мобилизационной подготовке</w:t>
      </w:r>
    </w:p>
    <w:p w14:paraId="687658CD" w14:textId="77777777" w:rsidR="006027E2" w:rsidRDefault="006027E2">
      <w:pPr>
        <w:pStyle w:val="ConsPlusNonformat"/>
        <w:jc w:val="both"/>
      </w:pPr>
      <w:r>
        <w:t>и мобилизации.</w:t>
      </w:r>
    </w:p>
    <w:p w14:paraId="1F398C43" w14:textId="77777777" w:rsidR="006027E2" w:rsidRDefault="006027E2">
      <w:pPr>
        <w:pStyle w:val="ConsPlusNonformat"/>
        <w:jc w:val="both"/>
      </w:pPr>
    </w:p>
    <w:p w14:paraId="7DC6AD5E" w14:textId="77777777" w:rsidR="006027E2" w:rsidRDefault="006027E2">
      <w:pPr>
        <w:pStyle w:val="ConsPlusNonformat"/>
        <w:jc w:val="both"/>
      </w:pPr>
      <w:r>
        <w:t xml:space="preserve">                 I. Обязанности граждан по воинскому учету</w:t>
      </w:r>
    </w:p>
    <w:p w14:paraId="49F5F6D8" w14:textId="77777777" w:rsidR="006027E2" w:rsidRDefault="006027E2">
      <w:pPr>
        <w:pStyle w:val="ConsPlusNonformat"/>
        <w:jc w:val="both"/>
      </w:pPr>
      <w:r>
        <w:t xml:space="preserve">        (извлечение из Федерального </w:t>
      </w:r>
      <w:hyperlink r:id="rId24">
        <w:r>
          <w:rPr>
            <w:color w:val="0000FF"/>
          </w:rPr>
          <w:t>закона</w:t>
        </w:r>
      </w:hyperlink>
      <w:r>
        <w:t xml:space="preserve"> "О воинской обязанности</w:t>
      </w:r>
    </w:p>
    <w:p w14:paraId="7C0B9482" w14:textId="77777777" w:rsidR="006027E2" w:rsidRDefault="006027E2">
      <w:pPr>
        <w:pStyle w:val="ConsPlusNonformat"/>
        <w:jc w:val="both"/>
      </w:pPr>
      <w:r>
        <w:t xml:space="preserve">              и военной службе" и </w:t>
      </w:r>
      <w:hyperlink r:id="rId25">
        <w:r>
          <w:rPr>
            <w:color w:val="0000FF"/>
          </w:rPr>
          <w:t>Положения</w:t>
        </w:r>
      </w:hyperlink>
      <w:r>
        <w:t xml:space="preserve"> о воинском учете)</w:t>
      </w:r>
    </w:p>
    <w:p w14:paraId="634D2979" w14:textId="77777777" w:rsidR="006027E2" w:rsidRDefault="006027E2">
      <w:pPr>
        <w:pStyle w:val="ConsPlusNonformat"/>
        <w:jc w:val="both"/>
      </w:pPr>
    </w:p>
    <w:p w14:paraId="223CF6AD" w14:textId="77777777" w:rsidR="006027E2" w:rsidRDefault="006027E2">
      <w:pPr>
        <w:pStyle w:val="ConsPlusNonformat"/>
        <w:jc w:val="both"/>
      </w:pPr>
      <w:r>
        <w:t xml:space="preserve">    В целях обеспечения воинского учета граждане обязаны:</w:t>
      </w:r>
    </w:p>
    <w:p w14:paraId="17D01E05" w14:textId="77777777" w:rsidR="006027E2" w:rsidRDefault="006027E2">
      <w:pPr>
        <w:pStyle w:val="ConsPlusNonformat"/>
        <w:jc w:val="both"/>
      </w:pPr>
      <w:r>
        <w:t xml:space="preserve">    состоять  на воинском учете по месту жительства или месту пребывания, в</w:t>
      </w:r>
    </w:p>
    <w:p w14:paraId="261C711F" w14:textId="77777777" w:rsidR="006027E2" w:rsidRDefault="006027E2">
      <w:pPr>
        <w:pStyle w:val="ConsPlusNonformat"/>
        <w:jc w:val="both"/>
      </w:pPr>
      <w:r>
        <w:t>том  числе не подтвержденным регистрацией по месту жительства и (или) месту</w:t>
      </w:r>
    </w:p>
    <w:p w14:paraId="2C2C7ACB" w14:textId="77777777" w:rsidR="006027E2" w:rsidRDefault="006027E2">
      <w:pPr>
        <w:pStyle w:val="ConsPlusNonformat"/>
        <w:jc w:val="both"/>
      </w:pPr>
      <w:r>
        <w:t>пребывания,  в  военном  комиссариате,  а  в  поселении,  муниципальном или</w:t>
      </w:r>
    </w:p>
    <w:p w14:paraId="416F90FE" w14:textId="77777777" w:rsidR="006027E2" w:rsidRDefault="006027E2">
      <w:pPr>
        <w:pStyle w:val="ConsPlusNonformat"/>
        <w:jc w:val="both"/>
      </w:pPr>
      <w:r>
        <w:t>городском  округе, на территориях которых отсутствуют военные комиссариаты,</w:t>
      </w:r>
    </w:p>
    <w:p w14:paraId="701A328B" w14:textId="77777777" w:rsidR="006027E2" w:rsidRDefault="006027E2">
      <w:pPr>
        <w:pStyle w:val="ConsPlusNonformat"/>
        <w:jc w:val="both"/>
      </w:pPr>
      <w:r>
        <w:t>а   также   в   отдельных  населенных  пунктах  муниципальных  округов,  на</w:t>
      </w:r>
    </w:p>
    <w:p w14:paraId="3811E945" w14:textId="77777777" w:rsidR="006027E2" w:rsidRDefault="006027E2">
      <w:pPr>
        <w:pStyle w:val="ConsPlusNonformat"/>
        <w:jc w:val="both"/>
      </w:pPr>
      <w:r>
        <w:t>территориях которых имеются военные комиссариаты (за исключением населенных</w:t>
      </w:r>
    </w:p>
    <w:p w14:paraId="222ECFC3" w14:textId="77777777" w:rsidR="006027E2" w:rsidRDefault="006027E2">
      <w:pPr>
        <w:pStyle w:val="ConsPlusNonformat"/>
        <w:jc w:val="both"/>
      </w:pPr>
      <w:r>
        <w:t>пунктов,  на  территориях  которых  воинский  учет  граждан  осуществляется</w:t>
      </w:r>
    </w:p>
    <w:p w14:paraId="78E5418E" w14:textId="77777777" w:rsidR="006027E2" w:rsidRDefault="006027E2">
      <w:pPr>
        <w:pStyle w:val="ConsPlusNonformat"/>
        <w:jc w:val="both"/>
      </w:pPr>
      <w:r>
        <w:t>военными комиссариатами), - в органах местного самоуправления;</w:t>
      </w:r>
    </w:p>
    <w:p w14:paraId="0E10DD00" w14:textId="77777777" w:rsidR="006027E2" w:rsidRDefault="006027E2">
      <w:pPr>
        <w:pStyle w:val="ConsPlusNonformat"/>
        <w:jc w:val="both"/>
      </w:pPr>
      <w:r>
        <w:t xml:space="preserve">    являться  в  установленные время и место по вызову (повестке) в военный</w:t>
      </w:r>
    </w:p>
    <w:p w14:paraId="37FAF895" w14:textId="77777777" w:rsidR="006027E2" w:rsidRDefault="006027E2">
      <w:pPr>
        <w:pStyle w:val="ConsPlusNonformat"/>
        <w:jc w:val="both"/>
      </w:pPr>
      <w:r>
        <w:t>комиссариат   или  иной  орган,  осуществляющий  воинский  учет,  по  месту</w:t>
      </w:r>
    </w:p>
    <w:p w14:paraId="321F2CB8" w14:textId="77777777" w:rsidR="006027E2" w:rsidRDefault="006027E2">
      <w:pPr>
        <w:pStyle w:val="ConsPlusNonformat"/>
        <w:jc w:val="both"/>
      </w:pPr>
      <w:r>
        <w:t>жительства  или  месту  пребывания,  имея при себе военный билет (временное</w:t>
      </w:r>
    </w:p>
    <w:p w14:paraId="71035859" w14:textId="77777777" w:rsidR="006027E2" w:rsidRDefault="006027E2">
      <w:pPr>
        <w:pStyle w:val="ConsPlusNonformat"/>
        <w:jc w:val="both"/>
      </w:pPr>
      <w:r>
        <w:t>удостоверение,  выданное  взамен военного билета), персональную электронную</w:t>
      </w:r>
    </w:p>
    <w:p w14:paraId="28612F71" w14:textId="77777777" w:rsidR="006027E2" w:rsidRDefault="006027E2">
      <w:pPr>
        <w:pStyle w:val="ConsPlusNonformat"/>
        <w:jc w:val="both"/>
      </w:pPr>
      <w:r>
        <w:t>карту  (при  наличии  в  документе  воинского учета отметки о ее выдаче), а</w:t>
      </w:r>
    </w:p>
    <w:p w14:paraId="3365C51D" w14:textId="77777777" w:rsidR="006027E2" w:rsidRDefault="006027E2">
      <w:pPr>
        <w:pStyle w:val="ConsPlusNonformat"/>
        <w:jc w:val="both"/>
      </w:pPr>
      <w:r>
        <w:t>также  паспорт гражданина Российской Федерации и водительское удостоверение</w:t>
      </w:r>
    </w:p>
    <w:p w14:paraId="6247B2D0" w14:textId="77777777" w:rsidR="006027E2" w:rsidRDefault="006027E2">
      <w:pPr>
        <w:pStyle w:val="ConsPlusNonformat"/>
        <w:jc w:val="both"/>
      </w:pPr>
      <w:r>
        <w:t>при его наличии;</w:t>
      </w:r>
    </w:p>
    <w:p w14:paraId="73A3C820" w14:textId="77777777" w:rsidR="006027E2" w:rsidRDefault="006027E2">
      <w:pPr>
        <w:pStyle w:val="ConsPlusNonformat"/>
        <w:jc w:val="both"/>
      </w:pPr>
      <w:r>
        <w:t xml:space="preserve">    сообщать  в  двухнедельный  срок  в военный комиссариат или иной орган,</w:t>
      </w:r>
    </w:p>
    <w:p w14:paraId="6D416969" w14:textId="77777777" w:rsidR="006027E2" w:rsidRDefault="006027E2">
      <w:pPr>
        <w:pStyle w:val="ConsPlusNonformat"/>
        <w:jc w:val="both"/>
      </w:pPr>
      <w:r>
        <w:t>осуществляющий  воинский  учет, по месту жительства или месту пребывания об</w:t>
      </w:r>
    </w:p>
    <w:p w14:paraId="0175CFAB" w14:textId="77777777" w:rsidR="006027E2" w:rsidRDefault="006027E2">
      <w:pPr>
        <w:pStyle w:val="ConsPlusNonformat"/>
        <w:jc w:val="both"/>
      </w:pPr>
      <w:r>
        <w:t>изменении  сведений  о семейном положении, образовании, состоянии здоровья,</w:t>
      </w:r>
    </w:p>
    <w:p w14:paraId="1FAC839A" w14:textId="77777777" w:rsidR="006027E2" w:rsidRDefault="006027E2">
      <w:pPr>
        <w:pStyle w:val="ConsPlusNonformat"/>
        <w:jc w:val="both"/>
      </w:pPr>
      <w:r>
        <w:t>месте работы или должности;</w:t>
      </w:r>
    </w:p>
    <w:p w14:paraId="3841726E" w14:textId="77777777" w:rsidR="006027E2" w:rsidRDefault="006027E2">
      <w:pPr>
        <w:pStyle w:val="ConsPlusNonformat"/>
        <w:jc w:val="both"/>
      </w:pPr>
      <w:r>
        <w:t xml:space="preserve">    сняться с воинского учета при переезде на новое место жительства, место</w:t>
      </w:r>
    </w:p>
    <w:p w14:paraId="41CFAFE1" w14:textId="77777777" w:rsidR="006027E2" w:rsidRDefault="006027E2">
      <w:pPr>
        <w:pStyle w:val="ConsPlusNonformat"/>
        <w:jc w:val="both"/>
      </w:pPr>
      <w:r>
        <w:t>пребывания  (на  срок  более  трех  месяцев), в том числе не подтвержденные</w:t>
      </w:r>
    </w:p>
    <w:p w14:paraId="579B18AA" w14:textId="77777777" w:rsidR="006027E2" w:rsidRDefault="006027E2">
      <w:pPr>
        <w:pStyle w:val="ConsPlusNonformat"/>
        <w:jc w:val="both"/>
      </w:pPr>
      <w:r>
        <w:t>регистрацией  по  месту  жительства  и  (или) месту пребывания, а также при</w:t>
      </w:r>
    </w:p>
    <w:p w14:paraId="740E07FF" w14:textId="77777777" w:rsidR="006027E2" w:rsidRDefault="006027E2">
      <w:pPr>
        <w:pStyle w:val="ConsPlusNonformat"/>
        <w:jc w:val="both"/>
      </w:pPr>
      <w:r>
        <w:t>выезде  из  Российской  Федерации  на  срок более шести месяцев и встать на</w:t>
      </w:r>
    </w:p>
    <w:p w14:paraId="5955C476" w14:textId="77777777" w:rsidR="006027E2" w:rsidRDefault="006027E2">
      <w:pPr>
        <w:pStyle w:val="ConsPlusNonformat"/>
        <w:jc w:val="both"/>
      </w:pPr>
      <w:r>
        <w:t>воинский  учет  в двухнедельный срок по прибытии на новое место жительства,</w:t>
      </w:r>
    </w:p>
    <w:p w14:paraId="4A5EC267" w14:textId="77777777" w:rsidR="006027E2" w:rsidRDefault="006027E2">
      <w:pPr>
        <w:pStyle w:val="ConsPlusNonformat"/>
        <w:jc w:val="both"/>
      </w:pPr>
      <w:r>
        <w:t>место  пребывания,  в  том  числе  не  подтвержденные регистрацией по месту</w:t>
      </w:r>
    </w:p>
    <w:p w14:paraId="3054B399" w14:textId="77777777" w:rsidR="006027E2" w:rsidRDefault="006027E2">
      <w:pPr>
        <w:pStyle w:val="ConsPlusNonformat"/>
        <w:jc w:val="both"/>
      </w:pPr>
      <w:r>
        <w:t>жительства   и   (или)  месту  пребывания,  или  возвращении  в  Российскую</w:t>
      </w:r>
    </w:p>
    <w:p w14:paraId="3C7AC7AE" w14:textId="77777777" w:rsidR="006027E2" w:rsidRDefault="006027E2">
      <w:pPr>
        <w:pStyle w:val="ConsPlusNonformat"/>
        <w:jc w:val="both"/>
      </w:pPr>
      <w:r>
        <w:t>Федерацию;</w:t>
      </w:r>
    </w:p>
    <w:p w14:paraId="4D4B228C" w14:textId="77777777" w:rsidR="006027E2" w:rsidRDefault="006027E2">
      <w:pPr>
        <w:pStyle w:val="ConsPlusNonformat"/>
        <w:jc w:val="both"/>
      </w:pPr>
      <w:r>
        <w:t xml:space="preserve">    бережно хранить военный билет (временное удостоверение, выданное взамен</w:t>
      </w:r>
    </w:p>
    <w:p w14:paraId="56792183" w14:textId="77777777" w:rsidR="006027E2" w:rsidRDefault="006027E2">
      <w:pPr>
        <w:pStyle w:val="ConsPlusNonformat"/>
        <w:jc w:val="both"/>
      </w:pPr>
      <w:r>
        <w:t>военного  билета),  а  также  персональную электронную карту (при наличии в</w:t>
      </w:r>
    </w:p>
    <w:p w14:paraId="00077177" w14:textId="77777777" w:rsidR="006027E2" w:rsidRDefault="006027E2">
      <w:pPr>
        <w:pStyle w:val="ConsPlusNonformat"/>
        <w:jc w:val="both"/>
      </w:pPr>
      <w:r>
        <w:t>документе  воинского  учета отметки о ее выдаче). В случае утраты указанных</w:t>
      </w:r>
    </w:p>
    <w:p w14:paraId="389891A9" w14:textId="77777777" w:rsidR="006027E2" w:rsidRDefault="006027E2">
      <w:pPr>
        <w:pStyle w:val="ConsPlusNonformat"/>
        <w:jc w:val="both"/>
      </w:pPr>
      <w:r>
        <w:t>документов  в  двухнедельный срок обратиться в военный комиссариат или иной</w:t>
      </w:r>
    </w:p>
    <w:p w14:paraId="5018D969" w14:textId="77777777" w:rsidR="006027E2" w:rsidRDefault="006027E2">
      <w:pPr>
        <w:pStyle w:val="ConsPlusNonformat"/>
        <w:jc w:val="both"/>
      </w:pPr>
      <w:r>
        <w:t>орган,  осуществляющий  воинский  учет,  по  месту  жительства  для решения</w:t>
      </w:r>
    </w:p>
    <w:p w14:paraId="64597087" w14:textId="77777777" w:rsidR="006027E2" w:rsidRDefault="006027E2">
      <w:pPr>
        <w:pStyle w:val="ConsPlusNonformat"/>
        <w:jc w:val="both"/>
      </w:pPr>
      <w:r>
        <w:t>вопроса о получении документов взамен утраченных.</w:t>
      </w:r>
    </w:p>
    <w:p w14:paraId="563ECDA6" w14:textId="77777777" w:rsidR="006027E2" w:rsidRDefault="006027E2">
      <w:pPr>
        <w:pStyle w:val="ConsPlusNonformat"/>
        <w:jc w:val="both"/>
      </w:pPr>
    </w:p>
    <w:p w14:paraId="426434A4" w14:textId="77777777" w:rsidR="006027E2" w:rsidRDefault="006027E2">
      <w:pPr>
        <w:pStyle w:val="ConsPlusNonformat"/>
        <w:jc w:val="both"/>
      </w:pPr>
      <w:r>
        <w:t xml:space="preserve">             II. Обязанности граждан в области мобилизационной</w:t>
      </w:r>
    </w:p>
    <w:p w14:paraId="19446188" w14:textId="77777777" w:rsidR="006027E2" w:rsidRDefault="006027E2">
      <w:pPr>
        <w:pStyle w:val="ConsPlusNonformat"/>
        <w:jc w:val="both"/>
      </w:pPr>
      <w:r>
        <w:t xml:space="preserve">                         подготовки и мобилизации</w:t>
      </w:r>
    </w:p>
    <w:p w14:paraId="6F5E4BBC" w14:textId="77777777" w:rsidR="006027E2" w:rsidRDefault="006027E2">
      <w:pPr>
        <w:pStyle w:val="ConsPlusNonformat"/>
        <w:jc w:val="both"/>
      </w:pPr>
      <w:r>
        <w:t xml:space="preserve">           (извлечение из Федерального </w:t>
      </w:r>
      <w:hyperlink r:id="rId26">
        <w:r>
          <w:rPr>
            <w:color w:val="0000FF"/>
          </w:rPr>
          <w:t>закона</w:t>
        </w:r>
      </w:hyperlink>
      <w:r>
        <w:t xml:space="preserve"> "О мобилизационной</w:t>
      </w:r>
    </w:p>
    <w:p w14:paraId="0F8C6762" w14:textId="77777777" w:rsidR="006027E2" w:rsidRDefault="006027E2">
      <w:pPr>
        <w:pStyle w:val="ConsPlusNonformat"/>
        <w:jc w:val="both"/>
      </w:pPr>
      <w:r>
        <w:t xml:space="preserve">             подготовке и мобилизации в Российской Федерации")</w:t>
      </w:r>
    </w:p>
    <w:p w14:paraId="1866C64A" w14:textId="77777777" w:rsidR="006027E2" w:rsidRDefault="006027E2">
      <w:pPr>
        <w:pStyle w:val="ConsPlusNonformat"/>
        <w:jc w:val="both"/>
      </w:pPr>
    </w:p>
    <w:p w14:paraId="39D1B463" w14:textId="77777777" w:rsidR="006027E2" w:rsidRDefault="006027E2">
      <w:pPr>
        <w:pStyle w:val="ConsPlusNonformat"/>
        <w:jc w:val="both"/>
      </w:pPr>
      <w:r>
        <w:t xml:space="preserve">    1.   В  целях  обеспечения  мобилизационной  подготовки  и  мобилизации</w:t>
      </w:r>
    </w:p>
    <w:p w14:paraId="3D0219F3" w14:textId="77777777" w:rsidR="006027E2" w:rsidRDefault="006027E2">
      <w:pPr>
        <w:pStyle w:val="ConsPlusNonformat"/>
        <w:jc w:val="both"/>
      </w:pPr>
      <w:r>
        <w:t>граждане обязаны:</w:t>
      </w:r>
    </w:p>
    <w:p w14:paraId="14AA4CE8" w14:textId="77777777" w:rsidR="006027E2" w:rsidRDefault="006027E2">
      <w:pPr>
        <w:pStyle w:val="ConsPlusNonformat"/>
        <w:jc w:val="both"/>
      </w:pPr>
      <w:r>
        <w:t xml:space="preserve">    являться  по  вызову  в  военный  комиссариат  для  определения  своего</w:t>
      </w:r>
    </w:p>
    <w:p w14:paraId="64551AA6" w14:textId="77777777" w:rsidR="006027E2" w:rsidRDefault="006027E2">
      <w:pPr>
        <w:pStyle w:val="ConsPlusNonformat"/>
        <w:jc w:val="both"/>
      </w:pPr>
      <w:r>
        <w:t>предназначения в период мобилизации и в военное время;</w:t>
      </w:r>
    </w:p>
    <w:p w14:paraId="2FEC3F40" w14:textId="77777777" w:rsidR="006027E2" w:rsidRDefault="006027E2">
      <w:pPr>
        <w:pStyle w:val="ConsPlusNonformat"/>
        <w:jc w:val="both"/>
      </w:pPr>
      <w:r>
        <w:t xml:space="preserve">    выполнять  требования,  изложенные  в  полученных  ими  мобилизационных</w:t>
      </w:r>
    </w:p>
    <w:p w14:paraId="15435823" w14:textId="77777777" w:rsidR="006027E2" w:rsidRDefault="006027E2">
      <w:pPr>
        <w:pStyle w:val="ConsPlusNonformat"/>
        <w:jc w:val="both"/>
      </w:pPr>
      <w:r>
        <w:t>предписаниях, повестках и распоряжениях военных комиссариатов;</w:t>
      </w:r>
    </w:p>
    <w:p w14:paraId="5399010B" w14:textId="77777777" w:rsidR="006027E2" w:rsidRDefault="006027E2">
      <w:pPr>
        <w:pStyle w:val="ConsPlusNonformat"/>
        <w:jc w:val="both"/>
      </w:pPr>
      <w:r>
        <w:t xml:space="preserve">    предоставлять в соответствии с законодательством Российской Федерации в</w:t>
      </w:r>
    </w:p>
    <w:p w14:paraId="2FC9E408" w14:textId="77777777" w:rsidR="006027E2" w:rsidRDefault="006027E2">
      <w:pPr>
        <w:pStyle w:val="ConsPlusNonformat"/>
        <w:jc w:val="both"/>
      </w:pPr>
      <w:r>
        <w:t>военное время в целях обеспечения обороны страны и безопасности государства</w:t>
      </w:r>
    </w:p>
    <w:p w14:paraId="6F3DC2FF" w14:textId="77777777" w:rsidR="006027E2" w:rsidRDefault="006027E2">
      <w:pPr>
        <w:pStyle w:val="ConsPlusNonformat"/>
        <w:jc w:val="both"/>
      </w:pPr>
      <w:r>
        <w:t>здания, сооружения, транспортные средства и другое имущество, находящиеся в</w:t>
      </w:r>
    </w:p>
    <w:p w14:paraId="2F6EA467" w14:textId="77777777" w:rsidR="006027E2" w:rsidRDefault="006027E2">
      <w:pPr>
        <w:pStyle w:val="ConsPlusNonformat"/>
        <w:jc w:val="both"/>
      </w:pPr>
      <w:r>
        <w:t>их собственности, с возмещением государством понесенных ими убытков.</w:t>
      </w:r>
    </w:p>
    <w:p w14:paraId="42A5CF52" w14:textId="77777777" w:rsidR="006027E2" w:rsidRDefault="006027E2">
      <w:pPr>
        <w:pStyle w:val="ConsPlusNonformat"/>
        <w:jc w:val="both"/>
      </w:pPr>
      <w:r>
        <w:t xml:space="preserve">    2.  Гражданам,  состоящим  на  воинском  учете,  с  момента  объявления</w:t>
      </w:r>
    </w:p>
    <w:p w14:paraId="6E0F56B3" w14:textId="77777777" w:rsidR="006027E2" w:rsidRDefault="006027E2">
      <w:pPr>
        <w:pStyle w:val="ConsPlusNonformat"/>
        <w:jc w:val="both"/>
      </w:pPr>
      <w:r>
        <w:t>мобилизации  воспрещается  выезд  с места жительства без разрешения военных</w:t>
      </w:r>
    </w:p>
    <w:p w14:paraId="5D7E1008" w14:textId="77777777" w:rsidR="006027E2" w:rsidRDefault="006027E2">
      <w:pPr>
        <w:pStyle w:val="ConsPlusNonformat"/>
        <w:jc w:val="both"/>
      </w:pPr>
      <w:r>
        <w:t>комиссаров.</w:t>
      </w:r>
    </w:p>
    <w:p w14:paraId="4839D840" w14:textId="77777777" w:rsidR="006027E2" w:rsidRDefault="006027E2">
      <w:pPr>
        <w:pStyle w:val="ConsPlusNonformat"/>
        <w:jc w:val="both"/>
      </w:pPr>
      <w:r>
        <w:t xml:space="preserve">    3.  Граждане  в  период  мобилизации  и  в военное время привлекаются к</w:t>
      </w:r>
    </w:p>
    <w:p w14:paraId="6E29E4D1" w14:textId="77777777" w:rsidR="006027E2" w:rsidRDefault="006027E2">
      <w:pPr>
        <w:pStyle w:val="ConsPlusNonformat"/>
        <w:jc w:val="both"/>
      </w:pPr>
      <w:r>
        <w:t>выполнению   работ  в  целях  обеспечения  обороны  страны  и  безопасности</w:t>
      </w:r>
    </w:p>
    <w:p w14:paraId="583C1066" w14:textId="77777777" w:rsidR="006027E2" w:rsidRDefault="006027E2">
      <w:pPr>
        <w:pStyle w:val="ConsPlusNonformat"/>
        <w:jc w:val="both"/>
      </w:pPr>
      <w:r>
        <w:t>государства, а также зачисляются в специальные формирования.</w:t>
      </w:r>
    </w:p>
    <w:p w14:paraId="134DF73E" w14:textId="77777777" w:rsidR="006027E2" w:rsidRDefault="006027E2">
      <w:pPr>
        <w:pStyle w:val="ConsPlusNonformat"/>
        <w:jc w:val="both"/>
      </w:pPr>
      <w:r>
        <w:t xml:space="preserve">    4.    Граждане   за   неисполнение   своих   обязанностей   в   области</w:t>
      </w:r>
    </w:p>
    <w:p w14:paraId="3112C55D" w14:textId="77777777" w:rsidR="006027E2" w:rsidRDefault="006027E2">
      <w:pPr>
        <w:pStyle w:val="ConsPlusNonformat"/>
        <w:jc w:val="both"/>
      </w:pPr>
      <w:r>
        <w:t>мобилизационной   подготовки   и   мобилизации   несут   ответственность  в</w:t>
      </w:r>
    </w:p>
    <w:p w14:paraId="382A5155" w14:textId="77777777" w:rsidR="006027E2" w:rsidRDefault="006027E2">
      <w:pPr>
        <w:pStyle w:val="ConsPlusNonformat"/>
        <w:jc w:val="both"/>
      </w:pPr>
      <w:r>
        <w:t>соответствии с законодательством Российской Федерации.</w:t>
      </w:r>
    </w:p>
    <w:p w14:paraId="4A7F0DD5" w14:textId="77777777" w:rsidR="006027E2" w:rsidRDefault="006027E2">
      <w:pPr>
        <w:pStyle w:val="ConsPlusNonformat"/>
        <w:jc w:val="both"/>
      </w:pPr>
    </w:p>
    <w:p w14:paraId="07428A0F" w14:textId="77777777" w:rsidR="006027E2" w:rsidRDefault="006027E2">
      <w:pPr>
        <w:pStyle w:val="ConsPlusNonformat"/>
        <w:jc w:val="both"/>
      </w:pPr>
      <w:r>
        <w:t xml:space="preserve">    С   обязанностями   гражданина   по  воинскому  учету,  мобилизационной</w:t>
      </w:r>
    </w:p>
    <w:p w14:paraId="1EB72796" w14:textId="77777777" w:rsidR="006027E2" w:rsidRDefault="006027E2">
      <w:pPr>
        <w:pStyle w:val="ConsPlusNonformat"/>
        <w:jc w:val="both"/>
      </w:pPr>
      <w:r>
        <w:t>подготовке и мобилизации ознакомлен</w:t>
      </w:r>
    </w:p>
    <w:p w14:paraId="73765991" w14:textId="77777777" w:rsidR="006027E2" w:rsidRDefault="006027E2">
      <w:pPr>
        <w:pStyle w:val="ConsPlusNonformat"/>
        <w:jc w:val="both"/>
      </w:pPr>
    </w:p>
    <w:p w14:paraId="1E56F2BC" w14:textId="77777777" w:rsidR="006027E2" w:rsidRDefault="006027E2">
      <w:pPr>
        <w:pStyle w:val="ConsPlusNonformat"/>
        <w:jc w:val="both"/>
      </w:pPr>
      <w:r>
        <w:t xml:space="preserve">                                 __________________________________________</w:t>
      </w:r>
    </w:p>
    <w:p w14:paraId="08AACEDF" w14:textId="77777777" w:rsidR="006027E2" w:rsidRDefault="006027E2">
      <w:pPr>
        <w:pStyle w:val="ConsPlusNonformat"/>
        <w:jc w:val="both"/>
      </w:pPr>
      <w:r>
        <w:t xml:space="preserve">                                 (личная подпись владельца военного билета)</w:t>
      </w:r>
    </w:p>
    <w:p w14:paraId="1BCEF9CF" w14:textId="77777777" w:rsidR="006027E2" w:rsidRDefault="006027E2">
      <w:pPr>
        <w:pStyle w:val="ConsPlusNonformat"/>
        <w:jc w:val="both"/>
      </w:pPr>
    </w:p>
    <w:p w14:paraId="6E5247E6" w14:textId="77777777" w:rsidR="006027E2" w:rsidRDefault="006027E2">
      <w:pPr>
        <w:pStyle w:val="ConsPlusNonformat"/>
        <w:jc w:val="both"/>
      </w:pPr>
      <w:r>
        <w:t xml:space="preserve">    "__" __________ 20__ г.</w:t>
      </w:r>
    </w:p>
    <w:p w14:paraId="659D2A41" w14:textId="77777777" w:rsidR="006027E2" w:rsidRDefault="006027E2">
      <w:pPr>
        <w:pStyle w:val="ConsPlusNormal"/>
        <w:jc w:val="both"/>
      </w:pPr>
    </w:p>
    <w:p w14:paraId="596AE870" w14:textId="77777777" w:rsidR="006027E2" w:rsidRDefault="006027E2">
      <w:pPr>
        <w:pStyle w:val="ConsPlusNormal"/>
        <w:jc w:val="both"/>
      </w:pPr>
    </w:p>
    <w:p w14:paraId="7563EEF2" w14:textId="77777777" w:rsidR="006027E2" w:rsidRDefault="006027E2">
      <w:pPr>
        <w:pStyle w:val="ConsPlusNormal"/>
        <w:jc w:val="both"/>
      </w:pPr>
    </w:p>
    <w:p w14:paraId="15D2A716" w14:textId="77777777" w:rsidR="006027E2" w:rsidRDefault="006027E2">
      <w:pPr>
        <w:pStyle w:val="ConsPlusNormal"/>
        <w:jc w:val="both"/>
      </w:pPr>
    </w:p>
    <w:p w14:paraId="4D60C37E" w14:textId="77777777" w:rsidR="006027E2" w:rsidRDefault="006027E2">
      <w:pPr>
        <w:pStyle w:val="ConsPlusNormal"/>
        <w:jc w:val="both"/>
      </w:pPr>
    </w:p>
    <w:p w14:paraId="1438A413" w14:textId="77777777" w:rsidR="006027E2" w:rsidRDefault="006027E2">
      <w:pPr>
        <w:pStyle w:val="ConsPlusNormal"/>
        <w:jc w:val="right"/>
        <w:outlineLvl w:val="1"/>
      </w:pPr>
      <w:r>
        <w:t>Приложение N 2</w:t>
      </w:r>
    </w:p>
    <w:p w14:paraId="5BFB2493" w14:textId="77777777" w:rsidR="006027E2" w:rsidRDefault="006027E2">
      <w:pPr>
        <w:pStyle w:val="ConsPlusNormal"/>
        <w:jc w:val="right"/>
      </w:pPr>
      <w:r>
        <w:t>к Инструкции (</w:t>
      </w:r>
      <w:hyperlink w:anchor="P56">
        <w:r>
          <w:rPr>
            <w:color w:val="0000FF"/>
          </w:rPr>
          <w:t>пп. 8</w:t>
        </w:r>
      </w:hyperlink>
      <w:r>
        <w:t xml:space="preserve">, </w:t>
      </w:r>
      <w:hyperlink w:anchor="P258">
        <w:r>
          <w:rPr>
            <w:color w:val="0000FF"/>
          </w:rPr>
          <w:t>11</w:t>
        </w:r>
      </w:hyperlink>
      <w:r>
        <w:t>)</w:t>
      </w:r>
    </w:p>
    <w:p w14:paraId="4CB6F3AB" w14:textId="77777777" w:rsidR="006027E2" w:rsidRDefault="006027E2">
      <w:pPr>
        <w:pStyle w:val="ConsPlusNormal"/>
        <w:jc w:val="both"/>
      </w:pPr>
    </w:p>
    <w:p w14:paraId="21AEBFEA" w14:textId="77777777" w:rsidR="006027E2" w:rsidRDefault="006027E2">
      <w:pPr>
        <w:pStyle w:val="ConsPlusNormal"/>
        <w:jc w:val="right"/>
      </w:pPr>
      <w:bookmarkStart w:id="67" w:name="P1425"/>
      <w:bookmarkEnd w:id="67"/>
      <w:r>
        <w:t>Форма N 1/К</w:t>
      </w:r>
    </w:p>
    <w:p w14:paraId="480530D9" w14:textId="77777777" w:rsidR="006027E2" w:rsidRDefault="006027E2">
      <w:pPr>
        <w:pStyle w:val="ConsPlusNormal"/>
        <w:jc w:val="both"/>
      </w:pPr>
    </w:p>
    <w:p w14:paraId="0A2FE18E" w14:textId="77777777" w:rsidR="006027E2" w:rsidRDefault="006027E2">
      <w:pPr>
        <w:pStyle w:val="ConsPlusNonformat"/>
        <w:jc w:val="both"/>
      </w:pPr>
      <w:r>
        <w:t>Формат 85,60 x 53,98 мм</w:t>
      </w:r>
    </w:p>
    <w:p w14:paraId="69ECCD90" w14:textId="77777777" w:rsidR="006027E2" w:rsidRDefault="006027E2">
      <w:pPr>
        <w:pStyle w:val="ConsPlusNonformat"/>
        <w:jc w:val="both"/>
      </w:pPr>
    </w:p>
    <w:p w14:paraId="3C970A5E" w14:textId="77777777" w:rsidR="006027E2" w:rsidRDefault="006027E2">
      <w:pPr>
        <w:pStyle w:val="ConsPlusNonformat"/>
        <w:jc w:val="both"/>
      </w:pPr>
      <w:bookmarkStart w:id="68" w:name="P1429"/>
      <w:bookmarkEnd w:id="68"/>
      <w:r>
        <w:t xml:space="preserve">              Лицевая сторона персональной электронной карты</w:t>
      </w:r>
    </w:p>
    <w:p w14:paraId="0975980F" w14:textId="77777777" w:rsidR="006027E2" w:rsidRDefault="006027E2">
      <w:pPr>
        <w:pStyle w:val="ConsPlusNormal"/>
        <w:jc w:val="both"/>
      </w:pPr>
    </w:p>
    <w:p w14:paraId="7F573E1A" w14:textId="77777777" w:rsidR="006027E2" w:rsidRDefault="006027E2">
      <w:pPr>
        <w:pStyle w:val="ConsPlusNormal"/>
        <w:jc w:val="center"/>
      </w:pPr>
      <w:r>
        <w:rPr>
          <w:noProof/>
          <w:position w:val="-150"/>
        </w:rPr>
        <w:drawing>
          <wp:inline distT="0" distB="0" distL="0" distR="0" wp14:anchorId="13E5DC0D" wp14:editId="74378C34">
            <wp:extent cx="3552190" cy="20485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52190" cy="2048510"/>
                    </a:xfrm>
                    <a:prstGeom prst="rect">
                      <a:avLst/>
                    </a:prstGeom>
                    <a:noFill/>
                    <a:ln>
                      <a:noFill/>
                    </a:ln>
                  </pic:spPr>
                </pic:pic>
              </a:graphicData>
            </a:graphic>
          </wp:inline>
        </w:drawing>
      </w:r>
    </w:p>
    <w:p w14:paraId="50F676A9" w14:textId="77777777" w:rsidR="006027E2" w:rsidRDefault="006027E2">
      <w:pPr>
        <w:pStyle w:val="ConsPlusNormal"/>
        <w:jc w:val="both"/>
      </w:pPr>
    </w:p>
    <w:p w14:paraId="1A331E1E" w14:textId="77777777" w:rsidR="006027E2" w:rsidRDefault="006027E2">
      <w:pPr>
        <w:pStyle w:val="ConsPlusNonformat"/>
        <w:jc w:val="both"/>
      </w:pPr>
      <w:bookmarkStart w:id="69" w:name="P1433"/>
      <w:bookmarkEnd w:id="69"/>
      <w:r>
        <w:t xml:space="preserve">             Оборотная сторона персональной электронной карты</w:t>
      </w:r>
    </w:p>
    <w:p w14:paraId="36172DE1" w14:textId="77777777" w:rsidR="006027E2" w:rsidRDefault="006027E2">
      <w:pPr>
        <w:pStyle w:val="ConsPlusNormal"/>
        <w:jc w:val="both"/>
      </w:pPr>
    </w:p>
    <w:p w14:paraId="3247E76E" w14:textId="77777777" w:rsidR="006027E2" w:rsidRDefault="006027E2">
      <w:pPr>
        <w:pStyle w:val="ConsPlusNormal"/>
        <w:jc w:val="center"/>
      </w:pPr>
      <w:r>
        <w:rPr>
          <w:noProof/>
          <w:position w:val="-154"/>
        </w:rPr>
        <w:drawing>
          <wp:inline distT="0" distB="0" distL="0" distR="0" wp14:anchorId="120A8A8C" wp14:editId="3971E6D0">
            <wp:extent cx="3545205" cy="21018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45205" cy="2101850"/>
                    </a:xfrm>
                    <a:prstGeom prst="rect">
                      <a:avLst/>
                    </a:prstGeom>
                    <a:noFill/>
                    <a:ln>
                      <a:noFill/>
                    </a:ln>
                  </pic:spPr>
                </pic:pic>
              </a:graphicData>
            </a:graphic>
          </wp:inline>
        </w:drawing>
      </w:r>
    </w:p>
    <w:p w14:paraId="0B8646DF" w14:textId="77777777" w:rsidR="006027E2" w:rsidRDefault="006027E2">
      <w:pPr>
        <w:pStyle w:val="ConsPlusNormal"/>
        <w:jc w:val="both"/>
      </w:pPr>
    </w:p>
    <w:p w14:paraId="39599FAB" w14:textId="77777777" w:rsidR="006027E2" w:rsidRDefault="006027E2">
      <w:pPr>
        <w:pStyle w:val="ConsPlusNormal"/>
        <w:jc w:val="both"/>
      </w:pPr>
    </w:p>
    <w:p w14:paraId="3E4F47FA" w14:textId="77777777" w:rsidR="006027E2" w:rsidRDefault="006027E2">
      <w:pPr>
        <w:pStyle w:val="ConsPlusNormal"/>
        <w:jc w:val="both"/>
      </w:pPr>
    </w:p>
    <w:p w14:paraId="02890808" w14:textId="77777777" w:rsidR="006027E2" w:rsidRDefault="006027E2">
      <w:pPr>
        <w:pStyle w:val="ConsPlusNormal"/>
        <w:jc w:val="both"/>
      </w:pPr>
    </w:p>
    <w:p w14:paraId="5E05D5F3" w14:textId="77777777" w:rsidR="006027E2" w:rsidRDefault="006027E2">
      <w:pPr>
        <w:pStyle w:val="ConsPlusNormal"/>
        <w:jc w:val="both"/>
      </w:pPr>
    </w:p>
    <w:p w14:paraId="20EDAA37" w14:textId="77777777" w:rsidR="006027E2" w:rsidRDefault="006027E2">
      <w:pPr>
        <w:pStyle w:val="ConsPlusNormal"/>
        <w:jc w:val="right"/>
        <w:outlineLvl w:val="1"/>
      </w:pPr>
      <w:r>
        <w:t>Приложение N 3</w:t>
      </w:r>
    </w:p>
    <w:p w14:paraId="58A7CFC7" w14:textId="77777777" w:rsidR="006027E2" w:rsidRDefault="006027E2">
      <w:pPr>
        <w:pStyle w:val="ConsPlusNormal"/>
        <w:jc w:val="right"/>
      </w:pPr>
      <w:r>
        <w:t>к Инструкции (</w:t>
      </w:r>
      <w:hyperlink w:anchor="P56">
        <w:r>
          <w:rPr>
            <w:color w:val="0000FF"/>
          </w:rPr>
          <w:t>пп. 8</w:t>
        </w:r>
      </w:hyperlink>
      <w:r>
        <w:t xml:space="preserve">, </w:t>
      </w:r>
      <w:hyperlink w:anchor="P265">
        <w:r>
          <w:rPr>
            <w:color w:val="0000FF"/>
          </w:rPr>
          <w:t>12</w:t>
        </w:r>
      </w:hyperlink>
      <w:r>
        <w:t>)</w:t>
      </w:r>
    </w:p>
    <w:p w14:paraId="38DAF04B" w14:textId="77777777" w:rsidR="006027E2" w:rsidRDefault="006027E2">
      <w:pPr>
        <w:pStyle w:val="ConsPlusNormal"/>
        <w:jc w:val="both"/>
      </w:pPr>
    </w:p>
    <w:p w14:paraId="42412F68" w14:textId="77777777" w:rsidR="006027E2" w:rsidRDefault="006027E2">
      <w:pPr>
        <w:pStyle w:val="ConsPlusNormal"/>
        <w:jc w:val="right"/>
      </w:pPr>
      <w:r>
        <w:t>Форма N 4</w:t>
      </w:r>
    </w:p>
    <w:p w14:paraId="59C49188" w14:textId="77777777" w:rsidR="006027E2" w:rsidRDefault="006027E2">
      <w:pPr>
        <w:pStyle w:val="ConsPlusNormal"/>
        <w:jc w:val="both"/>
      </w:pPr>
    </w:p>
    <w:p w14:paraId="650FE5B2" w14:textId="77777777" w:rsidR="006027E2" w:rsidRDefault="006027E2">
      <w:pPr>
        <w:pStyle w:val="ConsPlusNonformat"/>
        <w:jc w:val="both"/>
      </w:pPr>
      <w:r>
        <w:t>Формат 145 x 210 мм</w:t>
      </w:r>
    </w:p>
    <w:p w14:paraId="2DEBCEF5" w14:textId="77777777" w:rsidR="006027E2" w:rsidRDefault="006027E2">
      <w:pPr>
        <w:pStyle w:val="ConsPlusNonformat"/>
        <w:jc w:val="both"/>
      </w:pPr>
    </w:p>
    <w:p w14:paraId="4A6F590E" w14:textId="77777777" w:rsidR="006027E2" w:rsidRDefault="006027E2">
      <w:pPr>
        <w:pStyle w:val="ConsPlusNonformat"/>
        <w:jc w:val="both"/>
      </w:pPr>
      <w:r>
        <w:t xml:space="preserve">                 Лицевая сторона временного удостоверения,</w:t>
      </w:r>
    </w:p>
    <w:p w14:paraId="2CB855F0" w14:textId="77777777" w:rsidR="006027E2" w:rsidRDefault="006027E2">
      <w:pPr>
        <w:pStyle w:val="ConsPlusNonformat"/>
        <w:jc w:val="both"/>
      </w:pPr>
      <w:r>
        <w:t xml:space="preserve">              выданного взамен военного билета офицера запаса</w:t>
      </w:r>
    </w:p>
    <w:p w14:paraId="36C5A896" w14:textId="77777777" w:rsidR="006027E2" w:rsidRDefault="006027E2">
      <w:pPr>
        <w:pStyle w:val="ConsPlusNonformat"/>
        <w:jc w:val="both"/>
      </w:pPr>
    </w:p>
    <w:p w14:paraId="57E15882" w14:textId="77777777" w:rsidR="006027E2" w:rsidRDefault="006027E2">
      <w:pPr>
        <w:pStyle w:val="ConsPlusNonformat"/>
        <w:jc w:val="both"/>
      </w:pPr>
      <w:r>
        <w:t>┌─────────────────────────────┬───┬───────────────────────────────────────┐</w:t>
      </w:r>
    </w:p>
    <w:p w14:paraId="7B0D6125" w14:textId="77777777" w:rsidR="006027E2" w:rsidRDefault="006027E2">
      <w:pPr>
        <w:pStyle w:val="ConsPlusNonformat"/>
        <w:jc w:val="both"/>
      </w:pPr>
      <w:r>
        <w:t>│      Корешок временного     │   │                                       │</w:t>
      </w:r>
    </w:p>
    <w:p w14:paraId="4B54B430" w14:textId="77777777" w:rsidR="006027E2" w:rsidRDefault="006027E2">
      <w:pPr>
        <w:pStyle w:val="ConsPlusNonformat"/>
        <w:jc w:val="both"/>
      </w:pPr>
      <w:r>
        <w:t>│   удостоверения, выданного  │   │ ┌────────────────────────────────────┐│</w:t>
      </w:r>
    </w:p>
    <w:p w14:paraId="0B917713" w14:textId="77777777" w:rsidR="006027E2" w:rsidRDefault="006027E2">
      <w:pPr>
        <w:pStyle w:val="ConsPlusNonformat"/>
        <w:jc w:val="both"/>
      </w:pPr>
      <w:r>
        <w:t>│    взамен военного билета   │   │ │     Штамп военного комиссариата    ││</w:t>
      </w:r>
    </w:p>
    <w:p w14:paraId="6691BB03" w14:textId="77777777" w:rsidR="006027E2" w:rsidRDefault="006027E2">
      <w:pPr>
        <w:pStyle w:val="ConsPlusNonformat"/>
        <w:jc w:val="both"/>
      </w:pPr>
      <w:r>
        <w:t>│ офицера запаса ГД N 0000000 │   │ └────────────────────────────────────┘│</w:t>
      </w:r>
    </w:p>
    <w:p w14:paraId="7FC05B3F" w14:textId="77777777" w:rsidR="006027E2" w:rsidRDefault="006027E2">
      <w:pPr>
        <w:pStyle w:val="ConsPlusNonformat"/>
        <w:jc w:val="both"/>
      </w:pPr>
      <w:r>
        <w:t>│1.___________________________│   │                                       │</w:t>
      </w:r>
    </w:p>
    <w:p w14:paraId="11797514" w14:textId="77777777" w:rsidR="006027E2" w:rsidRDefault="006027E2">
      <w:pPr>
        <w:pStyle w:val="ConsPlusNonformat"/>
        <w:jc w:val="both"/>
      </w:pPr>
      <w:bookmarkStart w:id="70" w:name="P1457"/>
      <w:bookmarkEnd w:id="70"/>
      <w:r>
        <w:t>│  (воинское звание, фамилия, │   │        ВРЕМЕННОЕ УДОСТОВЕРЕНИЕ,       │</w:t>
      </w:r>
    </w:p>
    <w:p w14:paraId="7B8D3709" w14:textId="77777777" w:rsidR="006027E2" w:rsidRDefault="006027E2">
      <w:pPr>
        <w:pStyle w:val="ConsPlusNonformat"/>
        <w:jc w:val="both"/>
      </w:pPr>
      <w:r>
        <w:t>│_____________________________│   │    выданное взамен военного билета    │</w:t>
      </w:r>
    </w:p>
    <w:p w14:paraId="73854C01" w14:textId="77777777" w:rsidR="006027E2" w:rsidRDefault="006027E2">
      <w:pPr>
        <w:pStyle w:val="ConsPlusNonformat"/>
        <w:jc w:val="both"/>
      </w:pPr>
      <w:r>
        <w:t>│ имя, отчество (при наличии) │   │      офицера запаса ГД N 0000000      │</w:t>
      </w:r>
    </w:p>
    <w:p w14:paraId="5BC1A664" w14:textId="77777777" w:rsidR="006027E2" w:rsidRDefault="006027E2">
      <w:pPr>
        <w:pStyle w:val="ConsPlusNonformat"/>
        <w:jc w:val="both"/>
      </w:pPr>
      <w:r>
        <w:t>│         гражданина)         │   │                                       │</w:t>
      </w:r>
    </w:p>
    <w:p w14:paraId="2F19370D" w14:textId="77777777" w:rsidR="006027E2" w:rsidRDefault="006027E2">
      <w:pPr>
        <w:pStyle w:val="ConsPlusNonformat"/>
        <w:jc w:val="both"/>
      </w:pPr>
      <w:r>
        <w:t>│2. Год рождения _____________│   │  Выдано ______________________________│</w:t>
      </w:r>
    </w:p>
    <w:p w14:paraId="7561B6B3" w14:textId="77777777" w:rsidR="006027E2" w:rsidRDefault="006027E2">
      <w:pPr>
        <w:pStyle w:val="ConsPlusNonformat"/>
        <w:jc w:val="both"/>
      </w:pPr>
      <w:r>
        <w:t>│3. N ВУС ____________________│   │        (воинское звание, фамилия, имя,│</w:t>
      </w:r>
    </w:p>
    <w:p w14:paraId="40AAEE15" w14:textId="77777777" w:rsidR="006027E2" w:rsidRDefault="006027E2">
      <w:pPr>
        <w:pStyle w:val="ConsPlusNonformat"/>
        <w:jc w:val="both"/>
      </w:pPr>
      <w:r>
        <w:t>│4. Профиль __________________│   │_______________________________________│</w:t>
      </w:r>
    </w:p>
    <w:p w14:paraId="787C7B9C" w14:textId="77777777" w:rsidR="006027E2" w:rsidRDefault="006027E2">
      <w:pPr>
        <w:pStyle w:val="ConsPlusNonformat"/>
        <w:jc w:val="both"/>
      </w:pPr>
      <w:r>
        <w:t>│   __________________________│   │   отчество (при наличии) гражданина)  │</w:t>
      </w:r>
    </w:p>
    <w:p w14:paraId="5A9F03A9" w14:textId="77777777" w:rsidR="006027E2" w:rsidRDefault="006027E2">
      <w:pPr>
        <w:pStyle w:val="ConsPlusNonformat"/>
        <w:jc w:val="both"/>
      </w:pPr>
      <w:r>
        <w:t>│5. Категория запаса _________│   │_____ года рождения, личный номер ____,│</w:t>
      </w:r>
    </w:p>
    <w:p w14:paraId="215C4B21" w14:textId="77777777" w:rsidR="006027E2" w:rsidRDefault="006027E2">
      <w:pPr>
        <w:pStyle w:val="ConsPlusNonformat"/>
        <w:jc w:val="both"/>
      </w:pPr>
      <w:r>
        <w:t>│   __________________________│   │в   том,   что   он(а)    действительно│</w:t>
      </w:r>
    </w:p>
    <w:p w14:paraId="6CBAF791" w14:textId="77777777" w:rsidR="006027E2" w:rsidRDefault="006027E2">
      <w:pPr>
        <w:pStyle w:val="ConsPlusNonformat"/>
        <w:jc w:val="both"/>
      </w:pPr>
      <w:r>
        <w:t>│6. Личный номер _____________│   │принят(а) на воинский учет, ВУС ______,│</w:t>
      </w:r>
    </w:p>
    <w:p w14:paraId="5BB879EC" w14:textId="77777777" w:rsidR="006027E2" w:rsidRDefault="006027E2">
      <w:pPr>
        <w:pStyle w:val="ConsPlusNonformat"/>
        <w:jc w:val="both"/>
      </w:pPr>
      <w:r>
        <w:t>│7. Временное удостоверение   │   │воинская должность ___________________,│</w:t>
      </w:r>
    </w:p>
    <w:p w14:paraId="4F2A4380" w14:textId="77777777" w:rsidR="006027E2" w:rsidRDefault="006027E2">
      <w:pPr>
        <w:pStyle w:val="ConsPlusNonformat"/>
        <w:jc w:val="both"/>
      </w:pPr>
      <w:r>
        <w:t>│   выдано ___________________│   │категория запаса ______________________│</w:t>
      </w:r>
    </w:p>
    <w:p w14:paraId="236C6D81" w14:textId="77777777" w:rsidR="006027E2" w:rsidRDefault="006027E2">
      <w:pPr>
        <w:pStyle w:val="ConsPlusNonformat"/>
        <w:jc w:val="both"/>
      </w:pPr>
      <w:r>
        <w:t>│           (указать причину, │   │                                       │</w:t>
      </w:r>
    </w:p>
    <w:p w14:paraId="11B1A5D6" w14:textId="77777777" w:rsidR="006027E2" w:rsidRDefault="006027E2">
      <w:pPr>
        <w:pStyle w:val="ConsPlusNonformat"/>
        <w:jc w:val="both"/>
      </w:pPr>
      <w:r>
        <w:t>│   __________________________│   │  Временное удостоверение выдано ______│</w:t>
      </w:r>
    </w:p>
    <w:p w14:paraId="6733D084" w14:textId="77777777" w:rsidR="006027E2" w:rsidRDefault="006027E2">
      <w:pPr>
        <w:pStyle w:val="ConsPlusNonformat"/>
        <w:jc w:val="both"/>
      </w:pPr>
      <w:r>
        <w:t>│   если учетные сведения     │   │_______________________________________│</w:t>
      </w:r>
    </w:p>
    <w:p w14:paraId="49D3469F" w14:textId="77777777" w:rsidR="006027E2" w:rsidRDefault="006027E2">
      <w:pPr>
        <w:pStyle w:val="ConsPlusNonformat"/>
        <w:jc w:val="both"/>
      </w:pPr>
      <w:r>
        <w:t>│   __________________________│   │     (указать причину, если учетные    │</w:t>
      </w:r>
    </w:p>
    <w:p w14:paraId="49492677" w14:textId="77777777" w:rsidR="006027E2" w:rsidRDefault="006027E2">
      <w:pPr>
        <w:pStyle w:val="ConsPlusNonformat"/>
        <w:jc w:val="both"/>
      </w:pPr>
      <w:r>
        <w:t>│   заполнены со слов,        │   │_______________________________________│</w:t>
      </w:r>
    </w:p>
    <w:p w14:paraId="165581DE" w14:textId="77777777" w:rsidR="006027E2" w:rsidRDefault="006027E2">
      <w:pPr>
        <w:pStyle w:val="ConsPlusNonformat"/>
        <w:jc w:val="both"/>
      </w:pPr>
      <w:r>
        <w:t>│   __________________________│   │сведения заполнены со слов, то указать)│</w:t>
      </w:r>
    </w:p>
    <w:p w14:paraId="6963E4EF" w14:textId="77777777" w:rsidR="006027E2" w:rsidRDefault="006027E2">
      <w:pPr>
        <w:pStyle w:val="ConsPlusNonformat"/>
        <w:jc w:val="both"/>
      </w:pPr>
      <w:r>
        <w:t>│   то указать)               │ЛИ-│_______________________________________│</w:t>
      </w:r>
    </w:p>
    <w:p w14:paraId="38528303" w14:textId="77777777" w:rsidR="006027E2" w:rsidRDefault="006027E2">
      <w:pPr>
        <w:pStyle w:val="ConsPlusNonformat"/>
        <w:jc w:val="both"/>
      </w:pPr>
      <w:r>
        <w:t>│8. Действительно           по│НИЯ│                                       │</w:t>
      </w:r>
    </w:p>
    <w:p w14:paraId="5078C9EE" w14:textId="77777777" w:rsidR="006027E2" w:rsidRDefault="006027E2">
      <w:pPr>
        <w:pStyle w:val="ConsPlusNonformat"/>
        <w:jc w:val="both"/>
      </w:pPr>
      <w:r>
        <w:t>│"__" __________ 20__ г.      │ОТ-│  Временное удостоверение действительно│</w:t>
      </w:r>
    </w:p>
    <w:p w14:paraId="44E78002" w14:textId="77777777" w:rsidR="006027E2" w:rsidRDefault="006027E2">
      <w:pPr>
        <w:pStyle w:val="ConsPlusNonformat"/>
        <w:jc w:val="both"/>
      </w:pPr>
      <w:r>
        <w:t>│Военный комиссар ____________│РЕ-│по "__" __________ 20__ г.             │</w:t>
      </w:r>
    </w:p>
    <w:p w14:paraId="0026B0AF" w14:textId="77777777" w:rsidR="006027E2" w:rsidRDefault="006027E2">
      <w:pPr>
        <w:pStyle w:val="ConsPlusNonformat"/>
        <w:jc w:val="both"/>
      </w:pPr>
      <w:r>
        <w:t>│_____________________________│ЗА │Военный комиссар ______________________│</w:t>
      </w:r>
    </w:p>
    <w:p w14:paraId="6754E8E3" w14:textId="77777777" w:rsidR="006027E2" w:rsidRDefault="006027E2">
      <w:pPr>
        <w:pStyle w:val="ConsPlusNonformat"/>
        <w:jc w:val="both"/>
      </w:pPr>
      <w:r>
        <w:t>│"__" __________ 20__ г.      │   │_______________________________________│</w:t>
      </w:r>
    </w:p>
    <w:p w14:paraId="3F7738F6" w14:textId="77777777" w:rsidR="006027E2" w:rsidRDefault="006027E2">
      <w:pPr>
        <w:pStyle w:val="ConsPlusNonformat"/>
        <w:jc w:val="both"/>
      </w:pPr>
      <w:r>
        <w:t>│Временное       удостоверение│   │М.П.           "__" ___________ 20__ г.│</w:t>
      </w:r>
    </w:p>
    <w:p w14:paraId="5BD11E31" w14:textId="77777777" w:rsidR="006027E2" w:rsidRDefault="006027E2">
      <w:pPr>
        <w:pStyle w:val="ConsPlusNonformat"/>
        <w:jc w:val="both"/>
      </w:pPr>
      <w:r>
        <w:t>│получил _____________________│   │  Срок        действия       временного│</w:t>
      </w:r>
    </w:p>
    <w:p w14:paraId="00801C11" w14:textId="77777777" w:rsidR="006027E2" w:rsidRDefault="006027E2">
      <w:pPr>
        <w:pStyle w:val="ConsPlusNonformat"/>
        <w:jc w:val="both"/>
      </w:pPr>
      <w:r>
        <w:t>│              (подпись)      │   │удостоверения         продлен        до│</w:t>
      </w:r>
    </w:p>
    <w:p w14:paraId="4DC1589F" w14:textId="77777777" w:rsidR="006027E2" w:rsidRDefault="006027E2">
      <w:pPr>
        <w:pStyle w:val="ConsPlusNonformat"/>
        <w:jc w:val="both"/>
      </w:pPr>
      <w:r>
        <w:t>│"__" __________ 20__ г.      │   │"__" __________ 20__ г.                │</w:t>
      </w:r>
    </w:p>
    <w:p w14:paraId="0D719831" w14:textId="77777777" w:rsidR="006027E2" w:rsidRDefault="006027E2">
      <w:pPr>
        <w:pStyle w:val="ConsPlusNonformat"/>
        <w:jc w:val="both"/>
      </w:pPr>
      <w:r>
        <w:t>│Срок    действия   временного│   │Военный комиссар ______________________│</w:t>
      </w:r>
    </w:p>
    <w:p w14:paraId="59E8593B" w14:textId="77777777" w:rsidR="006027E2" w:rsidRDefault="006027E2">
      <w:pPr>
        <w:pStyle w:val="ConsPlusNonformat"/>
        <w:jc w:val="both"/>
      </w:pPr>
      <w:r>
        <w:t>│удостоверения   продлен    до│   │_______________________________________│</w:t>
      </w:r>
    </w:p>
    <w:p w14:paraId="41B40693" w14:textId="77777777" w:rsidR="006027E2" w:rsidRDefault="006027E2">
      <w:pPr>
        <w:pStyle w:val="ConsPlusNonformat"/>
        <w:jc w:val="both"/>
      </w:pPr>
      <w:r>
        <w:t>│"__" __________ 20__ г.      │   │М.П.            "__" __________ 20__ г.│</w:t>
      </w:r>
    </w:p>
    <w:p w14:paraId="326CFC96" w14:textId="77777777" w:rsidR="006027E2" w:rsidRDefault="006027E2">
      <w:pPr>
        <w:pStyle w:val="ConsPlusNonformat"/>
        <w:jc w:val="both"/>
      </w:pPr>
      <w:r>
        <w:t>│Военный комиссар ____________│   │                                       │</w:t>
      </w:r>
    </w:p>
    <w:p w14:paraId="1A22CF66" w14:textId="77777777" w:rsidR="006027E2" w:rsidRDefault="006027E2">
      <w:pPr>
        <w:pStyle w:val="ConsPlusNonformat"/>
        <w:jc w:val="both"/>
      </w:pPr>
      <w:r>
        <w:t>│_____________________________│   │  Срок        действия       временного│</w:t>
      </w:r>
    </w:p>
    <w:p w14:paraId="447B4BC7" w14:textId="77777777" w:rsidR="006027E2" w:rsidRDefault="006027E2">
      <w:pPr>
        <w:pStyle w:val="ConsPlusNonformat"/>
        <w:jc w:val="both"/>
      </w:pPr>
      <w:r>
        <w:t>│"__" __________ 20__ г.      │   │удостоверения         продлен        до│</w:t>
      </w:r>
    </w:p>
    <w:p w14:paraId="4916F552" w14:textId="77777777" w:rsidR="006027E2" w:rsidRDefault="006027E2">
      <w:pPr>
        <w:pStyle w:val="ConsPlusNonformat"/>
        <w:jc w:val="both"/>
      </w:pPr>
      <w:r>
        <w:t>│Срок    действия   временного│   │"__" __________ 20__ г.                │</w:t>
      </w:r>
    </w:p>
    <w:p w14:paraId="10CE3770" w14:textId="77777777" w:rsidR="006027E2" w:rsidRDefault="006027E2">
      <w:pPr>
        <w:pStyle w:val="ConsPlusNonformat"/>
        <w:jc w:val="both"/>
      </w:pPr>
      <w:r>
        <w:t>│удостоверения   продлен    до│   │Военный комиссар ______________________│</w:t>
      </w:r>
    </w:p>
    <w:p w14:paraId="523185B3" w14:textId="77777777" w:rsidR="006027E2" w:rsidRDefault="006027E2">
      <w:pPr>
        <w:pStyle w:val="ConsPlusNonformat"/>
        <w:jc w:val="both"/>
      </w:pPr>
      <w:r>
        <w:t>│"__" __________ 20__ г.      │   │_______________________________________│</w:t>
      </w:r>
    </w:p>
    <w:p w14:paraId="50E2FED7" w14:textId="77777777" w:rsidR="006027E2" w:rsidRDefault="006027E2">
      <w:pPr>
        <w:pStyle w:val="ConsPlusNonformat"/>
        <w:jc w:val="both"/>
      </w:pPr>
      <w:r>
        <w:t>│Военный комиссар ____________│   │М.П.            "__" __________ 20__ г.│</w:t>
      </w:r>
    </w:p>
    <w:p w14:paraId="2F575DA4" w14:textId="77777777" w:rsidR="006027E2" w:rsidRDefault="006027E2">
      <w:pPr>
        <w:pStyle w:val="ConsPlusNonformat"/>
        <w:jc w:val="both"/>
      </w:pPr>
      <w:r>
        <w:t>│_____________________________│   │                                       │</w:t>
      </w:r>
    </w:p>
    <w:p w14:paraId="45B026C2" w14:textId="77777777" w:rsidR="006027E2" w:rsidRDefault="006027E2">
      <w:pPr>
        <w:pStyle w:val="ConsPlusNonformat"/>
        <w:jc w:val="both"/>
      </w:pPr>
      <w:r>
        <w:t>│"__" __________ 20__ г.      │   │                                       │</w:t>
      </w:r>
    </w:p>
    <w:p w14:paraId="11CBB393" w14:textId="77777777" w:rsidR="006027E2" w:rsidRDefault="006027E2">
      <w:pPr>
        <w:pStyle w:val="ConsPlusNonformat"/>
        <w:jc w:val="both"/>
      </w:pPr>
      <w:r>
        <w:t>└─────────────────────────────┴───┴───────────────────────────────────────┘</w:t>
      </w:r>
    </w:p>
    <w:p w14:paraId="4EB4D2BD" w14:textId="77777777" w:rsidR="006027E2" w:rsidRDefault="006027E2">
      <w:pPr>
        <w:pStyle w:val="ConsPlusNonformat"/>
        <w:jc w:val="both"/>
      </w:pPr>
    </w:p>
    <w:p w14:paraId="0A056951" w14:textId="77777777" w:rsidR="006027E2" w:rsidRDefault="006027E2">
      <w:pPr>
        <w:pStyle w:val="ConsPlusNonformat"/>
        <w:jc w:val="both"/>
      </w:pPr>
      <w:r>
        <w:t xml:space="preserve">                Оборотная сторона временного удостоверения,</w:t>
      </w:r>
    </w:p>
    <w:p w14:paraId="0CA5F4F0" w14:textId="77777777" w:rsidR="006027E2" w:rsidRDefault="006027E2">
      <w:pPr>
        <w:pStyle w:val="ConsPlusNonformat"/>
        <w:jc w:val="both"/>
      </w:pPr>
      <w:r>
        <w:t xml:space="preserve">              выданного взамен военного билета офицера запаса</w:t>
      </w:r>
    </w:p>
    <w:p w14:paraId="55B24A9E" w14:textId="77777777" w:rsidR="006027E2" w:rsidRDefault="006027E2">
      <w:pPr>
        <w:pStyle w:val="ConsPlusNonformat"/>
        <w:jc w:val="both"/>
      </w:pPr>
    </w:p>
    <w:p w14:paraId="33E5686A" w14:textId="77777777" w:rsidR="006027E2" w:rsidRDefault="006027E2">
      <w:pPr>
        <w:pStyle w:val="ConsPlusNonformat"/>
        <w:jc w:val="both"/>
      </w:pPr>
      <w:r>
        <w:t>┌─────────────────────────────────────────────────┬──────┬────────────────┐</w:t>
      </w:r>
    </w:p>
    <w:p w14:paraId="02E37C42" w14:textId="77777777" w:rsidR="006027E2" w:rsidRDefault="006027E2">
      <w:pPr>
        <w:pStyle w:val="ConsPlusNonformat"/>
        <w:jc w:val="both"/>
      </w:pPr>
      <w:r>
        <w:t>│      Отметки о принятии на воинский учет        │      │                │</w:t>
      </w:r>
    </w:p>
    <w:p w14:paraId="6C22A9F8" w14:textId="77777777" w:rsidR="006027E2" w:rsidRDefault="006027E2">
      <w:pPr>
        <w:pStyle w:val="ConsPlusNonformat"/>
        <w:jc w:val="both"/>
      </w:pPr>
      <w:r>
        <w:t>│          и снятии с воинского учета:            │      │                │</w:t>
      </w:r>
    </w:p>
    <w:p w14:paraId="08DF7F91" w14:textId="77777777" w:rsidR="006027E2" w:rsidRDefault="006027E2">
      <w:pPr>
        <w:pStyle w:val="ConsPlusNonformat"/>
        <w:jc w:val="both"/>
      </w:pPr>
      <w:r>
        <w:t>│                                                 │      │                │</w:t>
      </w:r>
    </w:p>
    <w:p w14:paraId="012D9A72" w14:textId="77777777" w:rsidR="006027E2" w:rsidRDefault="006027E2">
      <w:pPr>
        <w:pStyle w:val="ConsPlusNonformat"/>
        <w:jc w:val="both"/>
      </w:pPr>
      <w:r>
        <w:t>│ ┌────────────────────────┬──────────────────┐   │      │                │</w:t>
      </w:r>
    </w:p>
    <w:p w14:paraId="4D8AC6CE" w14:textId="77777777" w:rsidR="006027E2" w:rsidRDefault="006027E2">
      <w:pPr>
        <w:pStyle w:val="ConsPlusNonformat"/>
        <w:jc w:val="both"/>
      </w:pPr>
      <w:r>
        <w:t>│ │         Принят         │       Снят       │   │      │                │</w:t>
      </w:r>
    </w:p>
    <w:p w14:paraId="5FF999F0" w14:textId="77777777" w:rsidR="006027E2" w:rsidRDefault="006027E2">
      <w:pPr>
        <w:pStyle w:val="ConsPlusNonformat"/>
        <w:jc w:val="both"/>
      </w:pPr>
      <w:r>
        <w:t>│ │                        │                  │   │      │                │</w:t>
      </w:r>
    </w:p>
    <w:p w14:paraId="05936DF9" w14:textId="77777777" w:rsidR="006027E2" w:rsidRDefault="006027E2">
      <w:pPr>
        <w:pStyle w:val="ConsPlusNonformat"/>
        <w:jc w:val="both"/>
      </w:pPr>
      <w:r>
        <w:t>│ ├────────────────────────┼──────────────────┤   │      │                │</w:t>
      </w:r>
    </w:p>
    <w:p w14:paraId="03EE9E83" w14:textId="77777777" w:rsidR="006027E2" w:rsidRDefault="006027E2">
      <w:pPr>
        <w:pStyle w:val="ConsPlusNonformat"/>
        <w:jc w:val="both"/>
      </w:pPr>
      <w:r>
        <w:t>│ │                        │                  │   │      │                │</w:t>
      </w:r>
    </w:p>
    <w:p w14:paraId="7443ABC7" w14:textId="77777777" w:rsidR="006027E2" w:rsidRDefault="006027E2">
      <w:pPr>
        <w:pStyle w:val="ConsPlusNonformat"/>
        <w:jc w:val="both"/>
      </w:pPr>
      <w:r>
        <w:t>│ └────────────────────────┴──────────────────┘   │      │                │</w:t>
      </w:r>
    </w:p>
    <w:p w14:paraId="6321E73A" w14:textId="77777777" w:rsidR="006027E2" w:rsidRDefault="006027E2">
      <w:pPr>
        <w:pStyle w:val="ConsPlusNonformat"/>
        <w:jc w:val="both"/>
      </w:pPr>
      <w:r>
        <w:t>│                                                 │      │                │</w:t>
      </w:r>
    </w:p>
    <w:p w14:paraId="26B098AE" w14:textId="77777777" w:rsidR="006027E2" w:rsidRDefault="006027E2">
      <w:pPr>
        <w:pStyle w:val="ConsPlusNonformat"/>
        <w:jc w:val="both"/>
      </w:pPr>
      <w:r>
        <w:t>│     Обязанности граждан по воинскому учету,     │      │                │</w:t>
      </w:r>
    </w:p>
    <w:p w14:paraId="5FDE014F" w14:textId="77777777" w:rsidR="006027E2" w:rsidRDefault="006027E2">
      <w:pPr>
        <w:pStyle w:val="ConsPlusNonformat"/>
        <w:jc w:val="both"/>
      </w:pPr>
      <w:r>
        <w:t>│    мобилизационной подготовке и мобилизации     │      │                │</w:t>
      </w:r>
    </w:p>
    <w:p w14:paraId="62E51315" w14:textId="77777777" w:rsidR="006027E2" w:rsidRDefault="006027E2">
      <w:pPr>
        <w:pStyle w:val="ConsPlusNonformat"/>
        <w:jc w:val="both"/>
      </w:pPr>
      <w:r>
        <w:t xml:space="preserve">│ (извлечение из Федерального </w:t>
      </w:r>
      <w:hyperlink r:id="rId29">
        <w:r>
          <w:rPr>
            <w:color w:val="0000FF"/>
          </w:rPr>
          <w:t>закона</w:t>
        </w:r>
      </w:hyperlink>
      <w:r>
        <w:t xml:space="preserve"> "О воинской  │      │                │</w:t>
      </w:r>
    </w:p>
    <w:p w14:paraId="0919EF3D" w14:textId="77777777" w:rsidR="006027E2" w:rsidRDefault="006027E2">
      <w:pPr>
        <w:pStyle w:val="ConsPlusNonformat"/>
        <w:jc w:val="both"/>
      </w:pPr>
      <w:r>
        <w:t xml:space="preserve">│    обязанности и военной службе" и </w:t>
      </w:r>
      <w:hyperlink r:id="rId30">
        <w:r>
          <w:rPr>
            <w:color w:val="0000FF"/>
          </w:rPr>
          <w:t>Положения</w:t>
        </w:r>
      </w:hyperlink>
      <w:r>
        <w:t xml:space="preserve">    │      │                │</w:t>
      </w:r>
    </w:p>
    <w:p w14:paraId="42FBAC22" w14:textId="77777777" w:rsidR="006027E2" w:rsidRDefault="006027E2">
      <w:pPr>
        <w:pStyle w:val="ConsPlusNonformat"/>
        <w:jc w:val="both"/>
      </w:pPr>
      <w:r>
        <w:t>│               о воинском учете)                 │      │                │</w:t>
      </w:r>
    </w:p>
    <w:p w14:paraId="4C077E4D" w14:textId="77777777" w:rsidR="006027E2" w:rsidRDefault="006027E2">
      <w:pPr>
        <w:pStyle w:val="ConsPlusNonformat"/>
        <w:jc w:val="both"/>
      </w:pPr>
      <w:r>
        <w:t>│                                                 │      │                │</w:t>
      </w:r>
    </w:p>
    <w:p w14:paraId="568523AB" w14:textId="77777777" w:rsidR="006027E2" w:rsidRDefault="006027E2">
      <w:pPr>
        <w:pStyle w:val="ConsPlusNonformat"/>
        <w:jc w:val="both"/>
      </w:pPr>
      <w:r>
        <w:t>│   I. Обязанности граждан по воинскому учету     │      │                │</w:t>
      </w:r>
    </w:p>
    <w:p w14:paraId="4CB62CD7" w14:textId="77777777" w:rsidR="006027E2" w:rsidRDefault="006027E2">
      <w:pPr>
        <w:pStyle w:val="ConsPlusNonformat"/>
        <w:jc w:val="both"/>
      </w:pPr>
      <w:r>
        <w:t>│                                                 │      │                │</w:t>
      </w:r>
    </w:p>
    <w:p w14:paraId="03E30628" w14:textId="77777777" w:rsidR="006027E2" w:rsidRDefault="006027E2">
      <w:pPr>
        <w:pStyle w:val="ConsPlusNonformat"/>
        <w:jc w:val="both"/>
      </w:pPr>
      <w:r>
        <w:t>│   В целях обеспечения воинского  учета  граждане│      │                │</w:t>
      </w:r>
    </w:p>
    <w:p w14:paraId="376FDC09" w14:textId="77777777" w:rsidR="006027E2" w:rsidRDefault="006027E2">
      <w:pPr>
        <w:pStyle w:val="ConsPlusNonformat"/>
        <w:jc w:val="both"/>
      </w:pPr>
      <w:r>
        <w:t>│обязаны:                                         │      │                │</w:t>
      </w:r>
    </w:p>
    <w:p w14:paraId="59592540" w14:textId="77777777" w:rsidR="006027E2" w:rsidRDefault="006027E2">
      <w:pPr>
        <w:pStyle w:val="ConsPlusNonformat"/>
        <w:jc w:val="both"/>
      </w:pPr>
      <w:r>
        <w:t>│   состоять на воинском учете по месту жительства│      │                │</w:t>
      </w:r>
    </w:p>
    <w:p w14:paraId="4BF6FC3D" w14:textId="77777777" w:rsidR="006027E2" w:rsidRDefault="006027E2">
      <w:pPr>
        <w:pStyle w:val="ConsPlusNonformat"/>
        <w:jc w:val="both"/>
      </w:pPr>
      <w:r>
        <w:t>│или   месту   пребывания,   в   том   числе    не│      │                │</w:t>
      </w:r>
    </w:p>
    <w:p w14:paraId="5D3790E4" w14:textId="77777777" w:rsidR="006027E2" w:rsidRDefault="006027E2">
      <w:pPr>
        <w:pStyle w:val="ConsPlusNonformat"/>
        <w:jc w:val="both"/>
      </w:pPr>
      <w:r>
        <w:t>│подтвержденным регистрацией по месту жительства и│      │                │</w:t>
      </w:r>
    </w:p>
    <w:p w14:paraId="37BE67C6" w14:textId="77777777" w:rsidR="006027E2" w:rsidRDefault="006027E2">
      <w:pPr>
        <w:pStyle w:val="ConsPlusNonformat"/>
        <w:jc w:val="both"/>
      </w:pPr>
      <w:r>
        <w:t>│(или) месту пребывания, в военном комиссариате, а│      │                │</w:t>
      </w:r>
    </w:p>
    <w:p w14:paraId="1E9FF4D1" w14:textId="77777777" w:rsidR="006027E2" w:rsidRDefault="006027E2">
      <w:pPr>
        <w:pStyle w:val="ConsPlusNonformat"/>
        <w:jc w:val="both"/>
      </w:pPr>
      <w:r>
        <w:t>│в поселении, муниципальном или городском  округе,│      │                │</w:t>
      </w:r>
    </w:p>
    <w:p w14:paraId="797FC040" w14:textId="77777777" w:rsidR="006027E2" w:rsidRDefault="006027E2">
      <w:pPr>
        <w:pStyle w:val="ConsPlusNonformat"/>
        <w:jc w:val="both"/>
      </w:pPr>
      <w:r>
        <w:t>│на  территориях   которых   отсутствуют   военные│      │                │</w:t>
      </w:r>
    </w:p>
    <w:p w14:paraId="34FF5EA5" w14:textId="77777777" w:rsidR="006027E2" w:rsidRDefault="006027E2">
      <w:pPr>
        <w:pStyle w:val="ConsPlusNonformat"/>
        <w:jc w:val="both"/>
      </w:pPr>
      <w:r>
        <w:t>│комиссариаты,  а  также  в  отдельных  населенных│      │                │</w:t>
      </w:r>
    </w:p>
    <w:p w14:paraId="43DEC279" w14:textId="77777777" w:rsidR="006027E2" w:rsidRDefault="006027E2">
      <w:pPr>
        <w:pStyle w:val="ConsPlusNonformat"/>
        <w:jc w:val="both"/>
      </w:pPr>
      <w:r>
        <w:t>│пунктах  муниципальных  округов,  на  территориях│      │                │</w:t>
      </w:r>
    </w:p>
    <w:p w14:paraId="53D77053" w14:textId="77777777" w:rsidR="006027E2" w:rsidRDefault="006027E2">
      <w:pPr>
        <w:pStyle w:val="ConsPlusNonformat"/>
        <w:jc w:val="both"/>
      </w:pPr>
      <w:r>
        <w:t>│которых   имеются   военные   комиссариаты    (за│      │                │</w:t>
      </w:r>
    </w:p>
    <w:p w14:paraId="0AFD0E3A" w14:textId="77777777" w:rsidR="006027E2" w:rsidRDefault="006027E2">
      <w:pPr>
        <w:pStyle w:val="ConsPlusNonformat"/>
        <w:jc w:val="both"/>
      </w:pPr>
      <w:r>
        <w:t>│исключением населенных  пунктов,  на  территориях│      │                │</w:t>
      </w:r>
    </w:p>
    <w:p w14:paraId="29177407" w14:textId="77777777" w:rsidR="006027E2" w:rsidRDefault="006027E2">
      <w:pPr>
        <w:pStyle w:val="ConsPlusNonformat"/>
        <w:jc w:val="both"/>
      </w:pPr>
      <w:r>
        <w:t>│которых  воинский  учет  граждан   осуществляется│      │                │</w:t>
      </w:r>
    </w:p>
    <w:p w14:paraId="03CB09C9" w14:textId="77777777" w:rsidR="006027E2" w:rsidRDefault="006027E2">
      <w:pPr>
        <w:pStyle w:val="ConsPlusNonformat"/>
        <w:jc w:val="both"/>
      </w:pPr>
      <w:r>
        <w:t>│военными комиссариатами), -  в  органах  местного│      │                │</w:t>
      </w:r>
    </w:p>
    <w:p w14:paraId="1F43244F" w14:textId="77777777" w:rsidR="006027E2" w:rsidRDefault="006027E2">
      <w:pPr>
        <w:pStyle w:val="ConsPlusNonformat"/>
        <w:jc w:val="both"/>
      </w:pPr>
      <w:r>
        <w:t>│самоуправления;                                  │      │                │</w:t>
      </w:r>
    </w:p>
    <w:p w14:paraId="6DD4BEB1" w14:textId="77777777" w:rsidR="006027E2" w:rsidRDefault="006027E2">
      <w:pPr>
        <w:pStyle w:val="ConsPlusNonformat"/>
        <w:jc w:val="both"/>
      </w:pPr>
      <w:r>
        <w:t>│   являться в  установленные  время  и  место  по│      │                │</w:t>
      </w:r>
    </w:p>
    <w:p w14:paraId="15A47DE5" w14:textId="77777777" w:rsidR="006027E2" w:rsidRDefault="006027E2">
      <w:pPr>
        <w:pStyle w:val="ConsPlusNonformat"/>
        <w:jc w:val="both"/>
      </w:pPr>
      <w:r>
        <w:t>│вызову (повестке) в военный комиссариат или  иной│      │                │</w:t>
      </w:r>
    </w:p>
    <w:p w14:paraId="627E7BC0" w14:textId="77777777" w:rsidR="006027E2" w:rsidRDefault="006027E2">
      <w:pPr>
        <w:pStyle w:val="ConsPlusNonformat"/>
        <w:jc w:val="both"/>
      </w:pPr>
      <w:r>
        <w:t>│орган, осуществляющий  воинский  учет,  по  месту│      │                │</w:t>
      </w:r>
    </w:p>
    <w:p w14:paraId="295E727B" w14:textId="77777777" w:rsidR="006027E2" w:rsidRDefault="006027E2">
      <w:pPr>
        <w:pStyle w:val="ConsPlusNonformat"/>
        <w:jc w:val="both"/>
      </w:pPr>
      <w:r>
        <w:t>│жительства или месту пребывания,  имея  при  себе│      │                │</w:t>
      </w:r>
    </w:p>
    <w:p w14:paraId="275AAA95" w14:textId="77777777" w:rsidR="006027E2" w:rsidRDefault="006027E2">
      <w:pPr>
        <w:pStyle w:val="ConsPlusNonformat"/>
        <w:jc w:val="both"/>
      </w:pPr>
      <w:r>
        <w:t>│военный билет (временное удостоверение,  выданное│      │                │</w:t>
      </w:r>
    </w:p>
    <w:p w14:paraId="5C4EDE0F" w14:textId="77777777" w:rsidR="006027E2" w:rsidRDefault="006027E2">
      <w:pPr>
        <w:pStyle w:val="ConsPlusNonformat"/>
        <w:jc w:val="both"/>
      </w:pPr>
      <w:r>
        <w:t>│взамен военного билета), персональную электронную│      │                │</w:t>
      </w:r>
    </w:p>
    <w:p w14:paraId="58A9CDAC" w14:textId="77777777" w:rsidR="006027E2" w:rsidRDefault="006027E2">
      <w:pPr>
        <w:pStyle w:val="ConsPlusNonformat"/>
        <w:jc w:val="both"/>
      </w:pPr>
      <w:r>
        <w:t>│карту (при наличии в  документе  воинского  учета│      │                │</w:t>
      </w:r>
    </w:p>
    <w:p w14:paraId="054432BA" w14:textId="77777777" w:rsidR="006027E2" w:rsidRDefault="006027E2">
      <w:pPr>
        <w:pStyle w:val="ConsPlusNonformat"/>
        <w:jc w:val="both"/>
      </w:pPr>
      <w:r>
        <w:t>│отметки о ее выдаче), а также паспорт  гражданина│      │                │</w:t>
      </w:r>
    </w:p>
    <w:p w14:paraId="245ACAFC" w14:textId="77777777" w:rsidR="006027E2" w:rsidRDefault="006027E2">
      <w:pPr>
        <w:pStyle w:val="ConsPlusNonformat"/>
        <w:jc w:val="both"/>
      </w:pPr>
      <w:r>
        <w:t>│Российской Федерации и водительское удостоверение│      │                │</w:t>
      </w:r>
    </w:p>
    <w:p w14:paraId="4A29EEFA" w14:textId="77777777" w:rsidR="006027E2" w:rsidRDefault="006027E2">
      <w:pPr>
        <w:pStyle w:val="ConsPlusNonformat"/>
        <w:jc w:val="both"/>
      </w:pPr>
      <w:r>
        <w:t>│при его наличии;                                 │      │                │</w:t>
      </w:r>
    </w:p>
    <w:p w14:paraId="45C1C6F6" w14:textId="77777777" w:rsidR="006027E2" w:rsidRDefault="006027E2">
      <w:pPr>
        <w:pStyle w:val="ConsPlusNonformat"/>
        <w:jc w:val="both"/>
      </w:pPr>
      <w:r>
        <w:t>│   сообщать  в  двухнедельный  срок   в   военный│      │                │</w:t>
      </w:r>
    </w:p>
    <w:p w14:paraId="35FA928D" w14:textId="77777777" w:rsidR="006027E2" w:rsidRDefault="006027E2">
      <w:pPr>
        <w:pStyle w:val="ConsPlusNonformat"/>
        <w:jc w:val="both"/>
      </w:pPr>
      <w:r>
        <w:t>│комиссариат  или   иной   орган,   осуществляющий│      │                │</w:t>
      </w:r>
    </w:p>
    <w:p w14:paraId="68D4F420" w14:textId="77777777" w:rsidR="006027E2" w:rsidRDefault="006027E2">
      <w:pPr>
        <w:pStyle w:val="ConsPlusNonformat"/>
        <w:jc w:val="both"/>
      </w:pPr>
      <w:r>
        <w:t>│воинский учет,  по  месту  жительства  или  месту│      │                │</w:t>
      </w:r>
    </w:p>
    <w:p w14:paraId="4CA665B6" w14:textId="77777777" w:rsidR="006027E2" w:rsidRDefault="006027E2">
      <w:pPr>
        <w:pStyle w:val="ConsPlusNonformat"/>
        <w:jc w:val="both"/>
      </w:pPr>
      <w:r>
        <w:t>│пребывания  об  изменении  сведений  о   семейном│      │                │</w:t>
      </w:r>
    </w:p>
    <w:p w14:paraId="2698DB26" w14:textId="77777777" w:rsidR="006027E2" w:rsidRDefault="006027E2">
      <w:pPr>
        <w:pStyle w:val="ConsPlusNonformat"/>
        <w:jc w:val="both"/>
      </w:pPr>
      <w:r>
        <w:t>│положении, образовании, состоянии здоровья, месте│      │                │</w:t>
      </w:r>
    </w:p>
    <w:p w14:paraId="511C0716" w14:textId="77777777" w:rsidR="006027E2" w:rsidRDefault="006027E2">
      <w:pPr>
        <w:pStyle w:val="ConsPlusNonformat"/>
        <w:jc w:val="both"/>
      </w:pPr>
      <w:r>
        <w:t>│работы или должности;                            │      │                │</w:t>
      </w:r>
    </w:p>
    <w:p w14:paraId="3B48BF5E" w14:textId="77777777" w:rsidR="006027E2" w:rsidRDefault="006027E2">
      <w:pPr>
        <w:pStyle w:val="ConsPlusNonformat"/>
        <w:jc w:val="both"/>
      </w:pPr>
      <w:r>
        <w:t>│   сняться с  воинского  учета  при  переезде  на│      │                │</w:t>
      </w:r>
    </w:p>
    <w:p w14:paraId="70E253F5" w14:textId="77777777" w:rsidR="006027E2" w:rsidRDefault="006027E2">
      <w:pPr>
        <w:pStyle w:val="ConsPlusNonformat"/>
        <w:jc w:val="both"/>
      </w:pPr>
      <w:r>
        <w:t>│новое место жительства, место пребывания (на срок│      │                │</w:t>
      </w:r>
    </w:p>
    <w:p w14:paraId="35BBE3E7" w14:textId="77777777" w:rsidR="006027E2" w:rsidRDefault="006027E2">
      <w:pPr>
        <w:pStyle w:val="ConsPlusNonformat"/>
        <w:jc w:val="both"/>
      </w:pPr>
      <w:r>
        <w:t>│более   трех   месяцев),   в   том    числе    не│      │                │</w:t>
      </w:r>
    </w:p>
    <w:p w14:paraId="0422DF2D" w14:textId="77777777" w:rsidR="006027E2" w:rsidRDefault="006027E2">
      <w:pPr>
        <w:pStyle w:val="ConsPlusNonformat"/>
        <w:jc w:val="both"/>
      </w:pPr>
      <w:r>
        <w:t>│подтвержденные регистрацией по месту жительства и│      │                │</w:t>
      </w:r>
    </w:p>
    <w:p w14:paraId="48D8750C" w14:textId="77777777" w:rsidR="006027E2" w:rsidRDefault="006027E2">
      <w:pPr>
        <w:pStyle w:val="ConsPlusNonformat"/>
        <w:jc w:val="both"/>
      </w:pPr>
      <w:r>
        <w:t>│(или) месту пребывания, а  также  при  выезде  из│ЛИНИЯ │                │</w:t>
      </w:r>
    </w:p>
    <w:p w14:paraId="330F33F0" w14:textId="77777777" w:rsidR="006027E2" w:rsidRDefault="006027E2">
      <w:pPr>
        <w:pStyle w:val="ConsPlusNonformat"/>
        <w:jc w:val="both"/>
      </w:pPr>
      <w:r>
        <w:t>│Российской Федерации на срок более шести  месяцев│ОТРЕЗА│                │</w:t>
      </w:r>
    </w:p>
    <w:p w14:paraId="69484B36" w14:textId="77777777" w:rsidR="006027E2" w:rsidRDefault="006027E2">
      <w:pPr>
        <w:pStyle w:val="ConsPlusNonformat"/>
        <w:jc w:val="both"/>
      </w:pPr>
      <w:r>
        <w:t>│и встать на воинский учет в двухнедельный срок по│      │                │</w:t>
      </w:r>
    </w:p>
    <w:p w14:paraId="157A4C55" w14:textId="77777777" w:rsidR="006027E2" w:rsidRDefault="006027E2">
      <w:pPr>
        <w:pStyle w:val="ConsPlusNonformat"/>
        <w:jc w:val="both"/>
      </w:pPr>
      <w:r>
        <w:t>│прибытии  на  новое   место   жительства,   место│      │                │</w:t>
      </w:r>
    </w:p>
    <w:p w14:paraId="0FCF1A12" w14:textId="77777777" w:rsidR="006027E2" w:rsidRDefault="006027E2">
      <w:pPr>
        <w:pStyle w:val="ConsPlusNonformat"/>
        <w:jc w:val="both"/>
      </w:pPr>
      <w:r>
        <w:t>│пребывания,  в  том   числе   не   подтвержденные│      │                │</w:t>
      </w:r>
    </w:p>
    <w:p w14:paraId="1727D911" w14:textId="77777777" w:rsidR="006027E2" w:rsidRDefault="006027E2">
      <w:pPr>
        <w:pStyle w:val="ConsPlusNonformat"/>
        <w:jc w:val="both"/>
      </w:pPr>
      <w:r>
        <w:t>│регистрацией по месту жительства  и  (или)  месту│      │                │</w:t>
      </w:r>
    </w:p>
    <w:p w14:paraId="6EBF2150" w14:textId="77777777" w:rsidR="006027E2" w:rsidRDefault="006027E2">
      <w:pPr>
        <w:pStyle w:val="ConsPlusNonformat"/>
        <w:jc w:val="both"/>
      </w:pPr>
      <w:r>
        <w:t>│пребывания,   или   возвращении   в    Российскую│      │                │</w:t>
      </w:r>
    </w:p>
    <w:p w14:paraId="356DE67C" w14:textId="77777777" w:rsidR="006027E2" w:rsidRDefault="006027E2">
      <w:pPr>
        <w:pStyle w:val="ConsPlusNonformat"/>
        <w:jc w:val="both"/>
      </w:pPr>
      <w:r>
        <w:t>│Федерацию;                                       │      │                │</w:t>
      </w:r>
    </w:p>
    <w:p w14:paraId="542FF697" w14:textId="77777777" w:rsidR="006027E2" w:rsidRDefault="006027E2">
      <w:pPr>
        <w:pStyle w:val="ConsPlusNonformat"/>
        <w:jc w:val="both"/>
      </w:pPr>
      <w:r>
        <w:t>│   бережно  хранить  военный   билет   (временное│      │                │</w:t>
      </w:r>
    </w:p>
    <w:p w14:paraId="4F13ED00" w14:textId="77777777" w:rsidR="006027E2" w:rsidRDefault="006027E2">
      <w:pPr>
        <w:pStyle w:val="ConsPlusNonformat"/>
        <w:jc w:val="both"/>
      </w:pPr>
      <w:r>
        <w:t>│удостоверение, выданное взамен военного  билета),│      │                │</w:t>
      </w:r>
    </w:p>
    <w:p w14:paraId="4A77F34A" w14:textId="77777777" w:rsidR="006027E2" w:rsidRDefault="006027E2">
      <w:pPr>
        <w:pStyle w:val="ConsPlusNonformat"/>
        <w:jc w:val="both"/>
      </w:pPr>
      <w:r>
        <w:t>│а  также  персональную  электронную  карту   (при│      │                │</w:t>
      </w:r>
    </w:p>
    <w:p w14:paraId="76BD3300" w14:textId="77777777" w:rsidR="006027E2" w:rsidRDefault="006027E2">
      <w:pPr>
        <w:pStyle w:val="ConsPlusNonformat"/>
        <w:jc w:val="both"/>
      </w:pPr>
      <w:r>
        <w:t>│наличии в документе воинского учета отметки о  ее│      │                │</w:t>
      </w:r>
    </w:p>
    <w:p w14:paraId="535A6E07" w14:textId="77777777" w:rsidR="006027E2" w:rsidRDefault="006027E2">
      <w:pPr>
        <w:pStyle w:val="ConsPlusNonformat"/>
        <w:jc w:val="both"/>
      </w:pPr>
      <w:r>
        <w:t>│выдаче). В случае утраты указанных  документов  в│      │                │</w:t>
      </w:r>
    </w:p>
    <w:p w14:paraId="4F3BD317" w14:textId="77777777" w:rsidR="006027E2" w:rsidRDefault="006027E2">
      <w:pPr>
        <w:pStyle w:val="ConsPlusNonformat"/>
        <w:jc w:val="both"/>
      </w:pPr>
      <w:r>
        <w:t>│двухнедельный   срок   обратиться    в    военный│      │                │</w:t>
      </w:r>
    </w:p>
    <w:p w14:paraId="451DFD4F" w14:textId="77777777" w:rsidR="006027E2" w:rsidRDefault="006027E2">
      <w:pPr>
        <w:pStyle w:val="ConsPlusNonformat"/>
        <w:jc w:val="both"/>
      </w:pPr>
      <w:r>
        <w:t>│комиссариат  или   иной   орган,   осуществляющий│      │                │</w:t>
      </w:r>
    </w:p>
    <w:p w14:paraId="2A8BA561" w14:textId="77777777" w:rsidR="006027E2" w:rsidRDefault="006027E2">
      <w:pPr>
        <w:pStyle w:val="ConsPlusNonformat"/>
        <w:jc w:val="both"/>
      </w:pPr>
      <w:r>
        <w:t>│воинский учет, по месту  жительства  для  решения│      │                │</w:t>
      </w:r>
    </w:p>
    <w:p w14:paraId="4A54405F" w14:textId="77777777" w:rsidR="006027E2" w:rsidRDefault="006027E2">
      <w:pPr>
        <w:pStyle w:val="ConsPlusNonformat"/>
        <w:jc w:val="both"/>
      </w:pPr>
      <w:r>
        <w:t>│вопроса о получении документов взамен            │      │                │</w:t>
      </w:r>
    </w:p>
    <w:p w14:paraId="1D3656F4" w14:textId="77777777" w:rsidR="006027E2" w:rsidRDefault="006027E2">
      <w:pPr>
        <w:pStyle w:val="ConsPlusNonformat"/>
        <w:jc w:val="both"/>
      </w:pPr>
      <w:r>
        <w:t>│утраченных.                                      │      │                │</w:t>
      </w:r>
    </w:p>
    <w:p w14:paraId="48B28B55" w14:textId="77777777" w:rsidR="006027E2" w:rsidRDefault="006027E2">
      <w:pPr>
        <w:pStyle w:val="ConsPlusNonformat"/>
        <w:jc w:val="both"/>
      </w:pPr>
      <w:r>
        <w:t>│                                                 │      │                │</w:t>
      </w:r>
    </w:p>
    <w:p w14:paraId="04981AAB" w14:textId="77777777" w:rsidR="006027E2" w:rsidRDefault="006027E2">
      <w:pPr>
        <w:pStyle w:val="ConsPlusNonformat"/>
        <w:jc w:val="both"/>
      </w:pPr>
      <w:r>
        <w:t>│II. Обязанности граждан в области мобилизационной│      │                │</w:t>
      </w:r>
    </w:p>
    <w:p w14:paraId="5A43BCFB" w14:textId="77777777" w:rsidR="006027E2" w:rsidRDefault="006027E2">
      <w:pPr>
        <w:pStyle w:val="ConsPlusNonformat"/>
        <w:jc w:val="both"/>
      </w:pPr>
      <w:r>
        <w:t>│       подготовки и мобилизации (извлечение      │      │                │</w:t>
      </w:r>
    </w:p>
    <w:p w14:paraId="73B5BF20" w14:textId="77777777" w:rsidR="006027E2" w:rsidRDefault="006027E2">
      <w:pPr>
        <w:pStyle w:val="ConsPlusNonformat"/>
        <w:jc w:val="both"/>
      </w:pPr>
      <w:r>
        <w:t xml:space="preserve">│    из Федерального </w:t>
      </w:r>
      <w:hyperlink r:id="rId31">
        <w:r>
          <w:rPr>
            <w:color w:val="0000FF"/>
          </w:rPr>
          <w:t>закона</w:t>
        </w:r>
      </w:hyperlink>
      <w:r>
        <w:t xml:space="preserve"> "О мобилизационной    │      │                │</w:t>
      </w:r>
    </w:p>
    <w:p w14:paraId="1E721594" w14:textId="77777777" w:rsidR="006027E2" w:rsidRDefault="006027E2">
      <w:pPr>
        <w:pStyle w:val="ConsPlusNonformat"/>
        <w:jc w:val="both"/>
      </w:pPr>
      <w:r>
        <w:t>│подготовке и мобилизации в Российской Федерации")│      │                │</w:t>
      </w:r>
    </w:p>
    <w:p w14:paraId="19B2986C" w14:textId="77777777" w:rsidR="006027E2" w:rsidRDefault="006027E2">
      <w:pPr>
        <w:pStyle w:val="ConsPlusNonformat"/>
        <w:jc w:val="both"/>
      </w:pPr>
      <w:r>
        <w:t>│                                                 │      │                │</w:t>
      </w:r>
    </w:p>
    <w:p w14:paraId="738E2FE9" w14:textId="77777777" w:rsidR="006027E2" w:rsidRDefault="006027E2">
      <w:pPr>
        <w:pStyle w:val="ConsPlusNonformat"/>
        <w:jc w:val="both"/>
      </w:pPr>
      <w:r>
        <w:t>│   1.   В   целях   обеспечения   мобилизационной│      │                │</w:t>
      </w:r>
    </w:p>
    <w:p w14:paraId="30D10531" w14:textId="77777777" w:rsidR="006027E2" w:rsidRDefault="006027E2">
      <w:pPr>
        <w:pStyle w:val="ConsPlusNonformat"/>
        <w:jc w:val="both"/>
      </w:pPr>
      <w:r>
        <w:t>│подготовки и мобилизации граждане обязаны:       │      │                │</w:t>
      </w:r>
    </w:p>
    <w:p w14:paraId="5DC0F2E7" w14:textId="77777777" w:rsidR="006027E2" w:rsidRDefault="006027E2">
      <w:pPr>
        <w:pStyle w:val="ConsPlusNonformat"/>
        <w:jc w:val="both"/>
      </w:pPr>
      <w:r>
        <w:t>│   являться по вызову в военный  комиссариат  для│      │                │</w:t>
      </w:r>
    </w:p>
    <w:p w14:paraId="4E337A68" w14:textId="77777777" w:rsidR="006027E2" w:rsidRDefault="006027E2">
      <w:pPr>
        <w:pStyle w:val="ConsPlusNonformat"/>
        <w:jc w:val="both"/>
      </w:pPr>
      <w:r>
        <w:t>│определения  своего   предназначения   в   период│      │                │</w:t>
      </w:r>
    </w:p>
    <w:p w14:paraId="27EBD69A" w14:textId="77777777" w:rsidR="006027E2" w:rsidRDefault="006027E2">
      <w:pPr>
        <w:pStyle w:val="ConsPlusNonformat"/>
        <w:jc w:val="both"/>
      </w:pPr>
      <w:r>
        <w:t>│мобилизации и в военное время;                   │      │                │</w:t>
      </w:r>
    </w:p>
    <w:p w14:paraId="1D949E3A" w14:textId="77777777" w:rsidR="006027E2" w:rsidRDefault="006027E2">
      <w:pPr>
        <w:pStyle w:val="ConsPlusNonformat"/>
        <w:jc w:val="both"/>
      </w:pPr>
      <w:r>
        <w:t>│   выполнять требования, изложенные в  полученных│      │                │</w:t>
      </w:r>
    </w:p>
    <w:p w14:paraId="6986C719" w14:textId="77777777" w:rsidR="006027E2" w:rsidRDefault="006027E2">
      <w:pPr>
        <w:pStyle w:val="ConsPlusNonformat"/>
        <w:jc w:val="both"/>
      </w:pPr>
      <w:r>
        <w:t>│ими  мобилизационных  предписаниях,  повестках  и│      │                │</w:t>
      </w:r>
    </w:p>
    <w:p w14:paraId="7290F47A" w14:textId="77777777" w:rsidR="006027E2" w:rsidRDefault="006027E2">
      <w:pPr>
        <w:pStyle w:val="ConsPlusNonformat"/>
        <w:jc w:val="both"/>
      </w:pPr>
      <w:r>
        <w:t>│распоряжениях военных комиссариатов;             │      │                │</w:t>
      </w:r>
    </w:p>
    <w:p w14:paraId="3DFFE9D3" w14:textId="77777777" w:rsidR="006027E2" w:rsidRDefault="006027E2">
      <w:pPr>
        <w:pStyle w:val="ConsPlusNonformat"/>
        <w:jc w:val="both"/>
      </w:pPr>
      <w:r>
        <w:t>│   предоставлять      в      соответствии       с│      │                │</w:t>
      </w:r>
    </w:p>
    <w:p w14:paraId="1DBA2716" w14:textId="77777777" w:rsidR="006027E2" w:rsidRDefault="006027E2">
      <w:pPr>
        <w:pStyle w:val="ConsPlusNonformat"/>
        <w:jc w:val="both"/>
      </w:pPr>
      <w:r>
        <w:t>│законодательством Российской Федерации в  военное│      │                │</w:t>
      </w:r>
    </w:p>
    <w:p w14:paraId="097A2BE5" w14:textId="77777777" w:rsidR="006027E2" w:rsidRDefault="006027E2">
      <w:pPr>
        <w:pStyle w:val="ConsPlusNonformat"/>
        <w:jc w:val="both"/>
      </w:pPr>
      <w:r>
        <w:t>│время  в  целях  обеспечения  обороны  страны   и│      │                │</w:t>
      </w:r>
    </w:p>
    <w:p w14:paraId="2EF2ACCF" w14:textId="77777777" w:rsidR="006027E2" w:rsidRDefault="006027E2">
      <w:pPr>
        <w:pStyle w:val="ConsPlusNonformat"/>
        <w:jc w:val="both"/>
      </w:pPr>
      <w:r>
        <w:t>│безопасности  государства   здания,   сооружения,│      │                │</w:t>
      </w:r>
    </w:p>
    <w:p w14:paraId="2EDC5904" w14:textId="77777777" w:rsidR="006027E2" w:rsidRDefault="006027E2">
      <w:pPr>
        <w:pStyle w:val="ConsPlusNonformat"/>
        <w:jc w:val="both"/>
      </w:pPr>
      <w:r>
        <w:t>│транспортные   средства   и   другое   имущество,│      │                │</w:t>
      </w:r>
    </w:p>
    <w:p w14:paraId="564FC3CC" w14:textId="77777777" w:rsidR="006027E2" w:rsidRDefault="006027E2">
      <w:pPr>
        <w:pStyle w:val="ConsPlusNonformat"/>
        <w:jc w:val="both"/>
      </w:pPr>
      <w:r>
        <w:t>│находящиеся в  их  собственности,  с  возмещением│      │                │</w:t>
      </w:r>
    </w:p>
    <w:p w14:paraId="4D173EAD" w14:textId="77777777" w:rsidR="006027E2" w:rsidRDefault="006027E2">
      <w:pPr>
        <w:pStyle w:val="ConsPlusNonformat"/>
        <w:jc w:val="both"/>
      </w:pPr>
      <w:r>
        <w:t>│государством понесенных ими убытков.             │      │                │</w:t>
      </w:r>
    </w:p>
    <w:p w14:paraId="0FCC5D53" w14:textId="77777777" w:rsidR="006027E2" w:rsidRDefault="006027E2">
      <w:pPr>
        <w:pStyle w:val="ConsPlusNonformat"/>
        <w:jc w:val="both"/>
      </w:pPr>
      <w:r>
        <w:t>│   2. Гражданам, состоящим на воинском  учете,  с│      │                │</w:t>
      </w:r>
    </w:p>
    <w:p w14:paraId="2E24F0E7" w14:textId="77777777" w:rsidR="006027E2" w:rsidRDefault="006027E2">
      <w:pPr>
        <w:pStyle w:val="ConsPlusNonformat"/>
        <w:jc w:val="both"/>
      </w:pPr>
      <w:r>
        <w:t>│момента объявления мобилизации воспрещается выезд│      │                │</w:t>
      </w:r>
    </w:p>
    <w:p w14:paraId="5A3A86CA" w14:textId="77777777" w:rsidR="006027E2" w:rsidRDefault="006027E2">
      <w:pPr>
        <w:pStyle w:val="ConsPlusNonformat"/>
        <w:jc w:val="both"/>
      </w:pPr>
      <w:r>
        <w:t>│с  места  жительства   без   разрешения   военных│      │                │</w:t>
      </w:r>
    </w:p>
    <w:p w14:paraId="1251C80E" w14:textId="77777777" w:rsidR="006027E2" w:rsidRDefault="006027E2">
      <w:pPr>
        <w:pStyle w:val="ConsPlusNonformat"/>
        <w:jc w:val="both"/>
      </w:pPr>
      <w:r>
        <w:t>│комиссаров.                                      │      │                │</w:t>
      </w:r>
    </w:p>
    <w:p w14:paraId="66747E4D" w14:textId="77777777" w:rsidR="006027E2" w:rsidRDefault="006027E2">
      <w:pPr>
        <w:pStyle w:val="ConsPlusNonformat"/>
        <w:jc w:val="both"/>
      </w:pPr>
      <w:r>
        <w:t>│   3. Граждане в период мобилизации и  в  военное│      │                │</w:t>
      </w:r>
    </w:p>
    <w:p w14:paraId="1E1E392D" w14:textId="77777777" w:rsidR="006027E2" w:rsidRDefault="006027E2">
      <w:pPr>
        <w:pStyle w:val="ConsPlusNonformat"/>
        <w:jc w:val="both"/>
      </w:pPr>
      <w:r>
        <w:t>│время привлекаются к  выполнению  работ  в  целях│      │                │</w:t>
      </w:r>
    </w:p>
    <w:p w14:paraId="088427BA" w14:textId="77777777" w:rsidR="006027E2" w:rsidRDefault="006027E2">
      <w:pPr>
        <w:pStyle w:val="ConsPlusNonformat"/>
        <w:jc w:val="both"/>
      </w:pPr>
      <w:r>
        <w:t>│обеспечения   обороны   страны   и   безопасности│      │                │</w:t>
      </w:r>
    </w:p>
    <w:p w14:paraId="50F4BCC6" w14:textId="77777777" w:rsidR="006027E2" w:rsidRDefault="006027E2">
      <w:pPr>
        <w:pStyle w:val="ConsPlusNonformat"/>
        <w:jc w:val="both"/>
      </w:pPr>
      <w:r>
        <w:t>│государства, а также  зачисляются  в  специальные│      │                │</w:t>
      </w:r>
    </w:p>
    <w:p w14:paraId="57FAC63B" w14:textId="77777777" w:rsidR="006027E2" w:rsidRDefault="006027E2">
      <w:pPr>
        <w:pStyle w:val="ConsPlusNonformat"/>
        <w:jc w:val="both"/>
      </w:pPr>
      <w:r>
        <w:t>│формирования.                                    │      │                │</w:t>
      </w:r>
    </w:p>
    <w:p w14:paraId="4A939827" w14:textId="77777777" w:rsidR="006027E2" w:rsidRDefault="006027E2">
      <w:pPr>
        <w:pStyle w:val="ConsPlusNonformat"/>
        <w:jc w:val="both"/>
      </w:pPr>
      <w:r>
        <w:t>│   4. Граждане за неисполнение своих обязанностей│      │                │</w:t>
      </w:r>
    </w:p>
    <w:p w14:paraId="1B40FE64" w14:textId="77777777" w:rsidR="006027E2" w:rsidRDefault="006027E2">
      <w:pPr>
        <w:pStyle w:val="ConsPlusNonformat"/>
        <w:jc w:val="both"/>
      </w:pPr>
      <w:r>
        <w:t>│в   области    мобилизационной    подготовки    и│      │                │</w:t>
      </w:r>
    </w:p>
    <w:p w14:paraId="276BFD39" w14:textId="77777777" w:rsidR="006027E2" w:rsidRDefault="006027E2">
      <w:pPr>
        <w:pStyle w:val="ConsPlusNonformat"/>
        <w:jc w:val="both"/>
      </w:pPr>
      <w:r>
        <w:t>│мобилизации несут ответственность в  соответствии│      │                │</w:t>
      </w:r>
    </w:p>
    <w:p w14:paraId="74DE44B4" w14:textId="77777777" w:rsidR="006027E2" w:rsidRDefault="006027E2">
      <w:pPr>
        <w:pStyle w:val="ConsPlusNonformat"/>
        <w:jc w:val="both"/>
      </w:pPr>
      <w:r>
        <w:t>│с законодательством Российской Федерации.        │      │                │</w:t>
      </w:r>
    </w:p>
    <w:p w14:paraId="0DFE94CC" w14:textId="77777777" w:rsidR="006027E2" w:rsidRDefault="006027E2">
      <w:pPr>
        <w:pStyle w:val="ConsPlusNonformat"/>
        <w:jc w:val="both"/>
      </w:pPr>
      <w:r>
        <w:t>│                                                 │      │                │</w:t>
      </w:r>
    </w:p>
    <w:p w14:paraId="7A9EFCB2" w14:textId="77777777" w:rsidR="006027E2" w:rsidRDefault="006027E2">
      <w:pPr>
        <w:pStyle w:val="ConsPlusNonformat"/>
        <w:jc w:val="both"/>
      </w:pPr>
      <w:r>
        <w:t>│   С обязанностями гражданина по воинскому учету,│      │                │</w:t>
      </w:r>
    </w:p>
    <w:p w14:paraId="40512769" w14:textId="77777777" w:rsidR="006027E2" w:rsidRDefault="006027E2">
      <w:pPr>
        <w:pStyle w:val="ConsPlusNonformat"/>
        <w:jc w:val="both"/>
      </w:pPr>
      <w:r>
        <w:t>│мобилизационной    подготовке    и    мобилизации│      │                │</w:t>
      </w:r>
    </w:p>
    <w:p w14:paraId="0461AC9B" w14:textId="77777777" w:rsidR="006027E2" w:rsidRDefault="006027E2">
      <w:pPr>
        <w:pStyle w:val="ConsPlusNonformat"/>
        <w:jc w:val="both"/>
      </w:pPr>
      <w:r>
        <w:t>│ознакомлен                                       │      │                │</w:t>
      </w:r>
    </w:p>
    <w:p w14:paraId="32277866" w14:textId="77777777" w:rsidR="006027E2" w:rsidRDefault="006027E2">
      <w:pPr>
        <w:pStyle w:val="ConsPlusNonformat"/>
        <w:jc w:val="both"/>
      </w:pPr>
      <w:r>
        <w:t>│                                                 │      │                │</w:t>
      </w:r>
    </w:p>
    <w:p w14:paraId="2F429C79" w14:textId="77777777" w:rsidR="006027E2" w:rsidRDefault="006027E2">
      <w:pPr>
        <w:pStyle w:val="ConsPlusNonformat"/>
        <w:jc w:val="both"/>
      </w:pPr>
      <w:r>
        <w:t>│         ________________________________________│      │                │</w:t>
      </w:r>
    </w:p>
    <w:p w14:paraId="2979A95F" w14:textId="77777777" w:rsidR="006027E2" w:rsidRDefault="006027E2">
      <w:pPr>
        <w:pStyle w:val="ConsPlusNonformat"/>
        <w:jc w:val="both"/>
      </w:pPr>
      <w:r>
        <w:t>│         (личная подпись владельца удостоверения)│      │                │</w:t>
      </w:r>
    </w:p>
    <w:p w14:paraId="3B636C11" w14:textId="77777777" w:rsidR="006027E2" w:rsidRDefault="006027E2">
      <w:pPr>
        <w:pStyle w:val="ConsPlusNonformat"/>
        <w:jc w:val="both"/>
      </w:pPr>
      <w:r>
        <w:t>│                                                 │      │                │</w:t>
      </w:r>
    </w:p>
    <w:p w14:paraId="703597BF" w14:textId="77777777" w:rsidR="006027E2" w:rsidRDefault="006027E2">
      <w:pPr>
        <w:pStyle w:val="ConsPlusNonformat"/>
        <w:jc w:val="both"/>
      </w:pPr>
      <w:r>
        <w:t>│"__" __________ 20__ г.                          │      │                │</w:t>
      </w:r>
    </w:p>
    <w:p w14:paraId="530B76D7" w14:textId="77777777" w:rsidR="006027E2" w:rsidRDefault="006027E2">
      <w:pPr>
        <w:pStyle w:val="ConsPlusNonformat"/>
        <w:jc w:val="both"/>
      </w:pPr>
      <w:r>
        <w:t>└─────────────────────────────────────────────────┴──────┴────────────────┘</w:t>
      </w:r>
    </w:p>
    <w:p w14:paraId="79DB0B11" w14:textId="77777777" w:rsidR="006027E2" w:rsidRDefault="006027E2">
      <w:pPr>
        <w:pStyle w:val="ConsPlusNormal"/>
        <w:jc w:val="both"/>
      </w:pPr>
    </w:p>
    <w:p w14:paraId="634479C5" w14:textId="77777777" w:rsidR="006027E2" w:rsidRDefault="006027E2">
      <w:pPr>
        <w:pStyle w:val="ConsPlusNormal"/>
        <w:jc w:val="both"/>
      </w:pPr>
    </w:p>
    <w:p w14:paraId="5500584D" w14:textId="77777777" w:rsidR="006027E2" w:rsidRDefault="006027E2">
      <w:pPr>
        <w:pStyle w:val="ConsPlusNormal"/>
        <w:jc w:val="both"/>
      </w:pPr>
    </w:p>
    <w:p w14:paraId="094864BB" w14:textId="77777777" w:rsidR="006027E2" w:rsidRDefault="006027E2">
      <w:pPr>
        <w:pStyle w:val="ConsPlusNormal"/>
        <w:jc w:val="both"/>
      </w:pPr>
    </w:p>
    <w:p w14:paraId="394D1CD8" w14:textId="77777777" w:rsidR="006027E2" w:rsidRDefault="006027E2">
      <w:pPr>
        <w:pStyle w:val="ConsPlusNormal"/>
        <w:jc w:val="both"/>
      </w:pPr>
    </w:p>
    <w:p w14:paraId="5E586C2C" w14:textId="77777777" w:rsidR="006027E2" w:rsidRDefault="006027E2">
      <w:pPr>
        <w:pStyle w:val="ConsPlusNormal"/>
        <w:jc w:val="right"/>
        <w:outlineLvl w:val="1"/>
      </w:pPr>
      <w:r>
        <w:t>Приложение N 4</w:t>
      </w:r>
    </w:p>
    <w:p w14:paraId="013ACECC" w14:textId="77777777" w:rsidR="006027E2" w:rsidRDefault="006027E2">
      <w:pPr>
        <w:pStyle w:val="ConsPlusNormal"/>
        <w:jc w:val="right"/>
      </w:pPr>
      <w:r>
        <w:t>к Инструкции</w:t>
      </w:r>
    </w:p>
    <w:p w14:paraId="481C106C" w14:textId="77777777" w:rsidR="006027E2" w:rsidRDefault="006027E2">
      <w:pPr>
        <w:pStyle w:val="ConsPlusNormal"/>
        <w:jc w:val="right"/>
      </w:pPr>
      <w:r>
        <w:t>(</w:t>
      </w:r>
      <w:hyperlink w:anchor="P56">
        <w:r>
          <w:rPr>
            <w:color w:val="0000FF"/>
          </w:rPr>
          <w:t>пп. 8</w:t>
        </w:r>
      </w:hyperlink>
      <w:r>
        <w:t xml:space="preserve">, </w:t>
      </w:r>
      <w:hyperlink w:anchor="P146">
        <w:r>
          <w:rPr>
            <w:color w:val="0000FF"/>
          </w:rPr>
          <w:t>10</w:t>
        </w:r>
      </w:hyperlink>
      <w:r>
        <w:t xml:space="preserve">, </w:t>
      </w:r>
      <w:hyperlink w:anchor="P357">
        <w:r>
          <w:rPr>
            <w:color w:val="0000FF"/>
          </w:rPr>
          <w:t>15</w:t>
        </w:r>
      </w:hyperlink>
      <w:r>
        <w:t>)</w:t>
      </w:r>
    </w:p>
    <w:p w14:paraId="77AECE6F" w14:textId="77777777" w:rsidR="006027E2" w:rsidRDefault="006027E2">
      <w:pPr>
        <w:pStyle w:val="ConsPlusNormal"/>
        <w:jc w:val="both"/>
      </w:pPr>
    </w:p>
    <w:p w14:paraId="08325D68" w14:textId="77777777" w:rsidR="006027E2" w:rsidRDefault="006027E2">
      <w:pPr>
        <w:pStyle w:val="ConsPlusNormal"/>
        <w:jc w:val="right"/>
      </w:pPr>
      <w:r>
        <w:t>Форма N 1</w:t>
      </w:r>
    </w:p>
    <w:p w14:paraId="0F36139C" w14:textId="77777777" w:rsidR="006027E2" w:rsidRDefault="006027E2">
      <w:pPr>
        <w:pStyle w:val="ConsPlusNormal"/>
        <w:jc w:val="both"/>
      </w:pPr>
    </w:p>
    <w:p w14:paraId="289AFD53" w14:textId="77777777" w:rsidR="006027E2" w:rsidRDefault="006027E2">
      <w:pPr>
        <w:pStyle w:val="ConsPlusNonformat"/>
        <w:jc w:val="both"/>
      </w:pPr>
      <w:r>
        <w:t>Формат 86 x 122 мм</w:t>
      </w:r>
    </w:p>
    <w:p w14:paraId="5CF50EBA" w14:textId="77777777" w:rsidR="006027E2" w:rsidRDefault="006027E2">
      <w:pPr>
        <w:pStyle w:val="ConsPlusNonformat"/>
        <w:jc w:val="both"/>
      </w:pPr>
    </w:p>
    <w:p w14:paraId="4042CA8A" w14:textId="77777777" w:rsidR="006027E2" w:rsidRDefault="006027E2">
      <w:pPr>
        <w:pStyle w:val="ConsPlusNonformat"/>
        <w:jc w:val="both"/>
      </w:pPr>
      <w:r>
        <w:t xml:space="preserve">                          Лицевая сторона обложки</w:t>
      </w:r>
    </w:p>
    <w:p w14:paraId="5D60E939" w14:textId="77777777" w:rsidR="006027E2" w:rsidRDefault="006027E2">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4762"/>
        <w:gridCol w:w="2154"/>
      </w:tblGrid>
      <w:tr w:rsidR="006027E2" w14:paraId="2BEE184B" w14:textId="77777777">
        <w:tc>
          <w:tcPr>
            <w:tcW w:w="2154" w:type="dxa"/>
            <w:vMerge w:val="restart"/>
            <w:tcBorders>
              <w:top w:val="nil"/>
              <w:left w:val="nil"/>
              <w:bottom w:val="nil"/>
            </w:tcBorders>
          </w:tcPr>
          <w:p w14:paraId="69E0086B" w14:textId="77777777" w:rsidR="006027E2" w:rsidRDefault="006027E2">
            <w:pPr>
              <w:pStyle w:val="ConsPlusNormal"/>
            </w:pPr>
          </w:p>
        </w:tc>
        <w:tc>
          <w:tcPr>
            <w:tcW w:w="4762" w:type="dxa"/>
            <w:tcBorders>
              <w:top w:val="single" w:sz="4" w:space="0" w:color="auto"/>
              <w:bottom w:val="nil"/>
            </w:tcBorders>
            <w:vAlign w:val="center"/>
          </w:tcPr>
          <w:p w14:paraId="52AFF378" w14:textId="77777777" w:rsidR="006027E2" w:rsidRDefault="006027E2">
            <w:pPr>
              <w:pStyle w:val="ConsPlusNormal"/>
            </w:pPr>
          </w:p>
        </w:tc>
        <w:tc>
          <w:tcPr>
            <w:tcW w:w="2154" w:type="dxa"/>
            <w:vMerge w:val="restart"/>
            <w:tcBorders>
              <w:top w:val="nil"/>
              <w:bottom w:val="nil"/>
              <w:right w:val="nil"/>
            </w:tcBorders>
          </w:tcPr>
          <w:p w14:paraId="431C3370" w14:textId="77777777" w:rsidR="006027E2" w:rsidRDefault="006027E2">
            <w:pPr>
              <w:pStyle w:val="ConsPlusNormal"/>
            </w:pPr>
          </w:p>
        </w:tc>
      </w:tr>
      <w:tr w:rsidR="006027E2" w14:paraId="7858080A" w14:textId="77777777">
        <w:tc>
          <w:tcPr>
            <w:tcW w:w="2154" w:type="dxa"/>
            <w:vMerge/>
            <w:tcBorders>
              <w:top w:val="nil"/>
              <w:left w:val="nil"/>
              <w:bottom w:val="nil"/>
            </w:tcBorders>
          </w:tcPr>
          <w:p w14:paraId="6826CF75" w14:textId="77777777" w:rsidR="006027E2" w:rsidRDefault="006027E2">
            <w:pPr>
              <w:pStyle w:val="ConsPlusNormal"/>
            </w:pPr>
          </w:p>
        </w:tc>
        <w:tc>
          <w:tcPr>
            <w:tcW w:w="4762" w:type="dxa"/>
            <w:tcBorders>
              <w:top w:val="nil"/>
              <w:bottom w:val="nil"/>
            </w:tcBorders>
          </w:tcPr>
          <w:p w14:paraId="33F1B005" w14:textId="77777777" w:rsidR="006027E2" w:rsidRDefault="006027E2">
            <w:pPr>
              <w:pStyle w:val="ConsPlusNormal"/>
              <w:jc w:val="center"/>
            </w:pPr>
            <w:r>
              <w:t>РОССИЙСКАЯ ФЕДЕРАЦИЯ</w:t>
            </w:r>
          </w:p>
        </w:tc>
        <w:tc>
          <w:tcPr>
            <w:tcW w:w="2154" w:type="dxa"/>
            <w:vMerge/>
            <w:tcBorders>
              <w:top w:val="nil"/>
              <w:bottom w:val="nil"/>
              <w:right w:val="nil"/>
            </w:tcBorders>
          </w:tcPr>
          <w:p w14:paraId="59FA7499" w14:textId="77777777" w:rsidR="006027E2" w:rsidRDefault="006027E2">
            <w:pPr>
              <w:pStyle w:val="ConsPlusNormal"/>
            </w:pPr>
          </w:p>
        </w:tc>
      </w:tr>
      <w:tr w:rsidR="006027E2" w14:paraId="675554D3" w14:textId="77777777">
        <w:tc>
          <w:tcPr>
            <w:tcW w:w="2154" w:type="dxa"/>
            <w:vMerge/>
            <w:tcBorders>
              <w:top w:val="nil"/>
              <w:left w:val="nil"/>
              <w:bottom w:val="nil"/>
            </w:tcBorders>
          </w:tcPr>
          <w:p w14:paraId="64396E80" w14:textId="77777777" w:rsidR="006027E2" w:rsidRDefault="006027E2">
            <w:pPr>
              <w:pStyle w:val="ConsPlusNormal"/>
            </w:pPr>
          </w:p>
        </w:tc>
        <w:tc>
          <w:tcPr>
            <w:tcW w:w="4762" w:type="dxa"/>
            <w:tcBorders>
              <w:top w:val="nil"/>
              <w:bottom w:val="nil"/>
            </w:tcBorders>
          </w:tcPr>
          <w:p w14:paraId="0A5122E8" w14:textId="77777777" w:rsidR="006027E2" w:rsidRDefault="006027E2">
            <w:pPr>
              <w:pStyle w:val="ConsPlusNormal"/>
            </w:pPr>
          </w:p>
        </w:tc>
        <w:tc>
          <w:tcPr>
            <w:tcW w:w="2154" w:type="dxa"/>
            <w:vMerge/>
            <w:tcBorders>
              <w:top w:val="nil"/>
              <w:bottom w:val="nil"/>
              <w:right w:val="nil"/>
            </w:tcBorders>
          </w:tcPr>
          <w:p w14:paraId="65B4E22A" w14:textId="77777777" w:rsidR="006027E2" w:rsidRDefault="006027E2">
            <w:pPr>
              <w:pStyle w:val="ConsPlusNormal"/>
            </w:pPr>
          </w:p>
        </w:tc>
      </w:tr>
      <w:tr w:rsidR="006027E2" w14:paraId="1323DA1F" w14:textId="77777777">
        <w:tc>
          <w:tcPr>
            <w:tcW w:w="2154" w:type="dxa"/>
            <w:vMerge/>
            <w:tcBorders>
              <w:top w:val="nil"/>
              <w:left w:val="nil"/>
              <w:bottom w:val="nil"/>
            </w:tcBorders>
          </w:tcPr>
          <w:p w14:paraId="4FA40E40" w14:textId="77777777" w:rsidR="006027E2" w:rsidRDefault="006027E2">
            <w:pPr>
              <w:pStyle w:val="ConsPlusNormal"/>
            </w:pPr>
          </w:p>
        </w:tc>
        <w:tc>
          <w:tcPr>
            <w:tcW w:w="4762" w:type="dxa"/>
            <w:tcBorders>
              <w:top w:val="nil"/>
              <w:bottom w:val="nil"/>
            </w:tcBorders>
          </w:tcPr>
          <w:p w14:paraId="63C380CB" w14:textId="77777777" w:rsidR="006027E2" w:rsidRDefault="006027E2">
            <w:pPr>
              <w:pStyle w:val="ConsPlusNormal"/>
              <w:jc w:val="center"/>
            </w:pPr>
            <w:r>
              <w:rPr>
                <w:noProof/>
                <w:position w:val="-94"/>
              </w:rPr>
              <w:drawing>
                <wp:inline distT="0" distB="0" distL="0" distR="0" wp14:anchorId="61B09E1D" wp14:editId="4FAEB598">
                  <wp:extent cx="1263650" cy="13335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63650" cy="1333500"/>
                          </a:xfrm>
                          <a:prstGeom prst="rect">
                            <a:avLst/>
                          </a:prstGeom>
                          <a:noFill/>
                          <a:ln>
                            <a:noFill/>
                          </a:ln>
                        </pic:spPr>
                      </pic:pic>
                    </a:graphicData>
                  </a:graphic>
                </wp:inline>
              </w:drawing>
            </w:r>
          </w:p>
        </w:tc>
        <w:tc>
          <w:tcPr>
            <w:tcW w:w="2154" w:type="dxa"/>
            <w:vMerge/>
            <w:tcBorders>
              <w:top w:val="nil"/>
              <w:bottom w:val="nil"/>
              <w:right w:val="nil"/>
            </w:tcBorders>
          </w:tcPr>
          <w:p w14:paraId="5E30D9E4" w14:textId="77777777" w:rsidR="006027E2" w:rsidRDefault="006027E2">
            <w:pPr>
              <w:pStyle w:val="ConsPlusNormal"/>
            </w:pPr>
          </w:p>
        </w:tc>
      </w:tr>
      <w:tr w:rsidR="006027E2" w14:paraId="67D1DC84" w14:textId="77777777">
        <w:tc>
          <w:tcPr>
            <w:tcW w:w="2154" w:type="dxa"/>
            <w:vMerge/>
            <w:tcBorders>
              <w:top w:val="nil"/>
              <w:left w:val="nil"/>
              <w:bottom w:val="nil"/>
            </w:tcBorders>
          </w:tcPr>
          <w:p w14:paraId="61738604" w14:textId="77777777" w:rsidR="006027E2" w:rsidRDefault="006027E2">
            <w:pPr>
              <w:pStyle w:val="ConsPlusNormal"/>
            </w:pPr>
          </w:p>
        </w:tc>
        <w:tc>
          <w:tcPr>
            <w:tcW w:w="4762" w:type="dxa"/>
            <w:tcBorders>
              <w:top w:val="nil"/>
              <w:bottom w:val="nil"/>
            </w:tcBorders>
          </w:tcPr>
          <w:p w14:paraId="27E92E7B" w14:textId="77777777" w:rsidR="006027E2" w:rsidRDefault="006027E2">
            <w:pPr>
              <w:pStyle w:val="ConsPlusNormal"/>
            </w:pPr>
          </w:p>
        </w:tc>
        <w:tc>
          <w:tcPr>
            <w:tcW w:w="2154" w:type="dxa"/>
            <w:vMerge/>
            <w:tcBorders>
              <w:top w:val="nil"/>
              <w:bottom w:val="nil"/>
              <w:right w:val="nil"/>
            </w:tcBorders>
          </w:tcPr>
          <w:p w14:paraId="37A8F528" w14:textId="77777777" w:rsidR="006027E2" w:rsidRDefault="006027E2">
            <w:pPr>
              <w:pStyle w:val="ConsPlusNormal"/>
            </w:pPr>
          </w:p>
        </w:tc>
      </w:tr>
      <w:tr w:rsidR="006027E2" w14:paraId="2AE233A0" w14:textId="77777777">
        <w:tc>
          <w:tcPr>
            <w:tcW w:w="2154" w:type="dxa"/>
            <w:vMerge/>
            <w:tcBorders>
              <w:top w:val="nil"/>
              <w:left w:val="nil"/>
              <w:bottom w:val="nil"/>
            </w:tcBorders>
          </w:tcPr>
          <w:p w14:paraId="79059DC0" w14:textId="77777777" w:rsidR="006027E2" w:rsidRDefault="006027E2">
            <w:pPr>
              <w:pStyle w:val="ConsPlusNormal"/>
            </w:pPr>
          </w:p>
        </w:tc>
        <w:tc>
          <w:tcPr>
            <w:tcW w:w="4762" w:type="dxa"/>
            <w:tcBorders>
              <w:top w:val="nil"/>
              <w:bottom w:val="nil"/>
            </w:tcBorders>
          </w:tcPr>
          <w:p w14:paraId="6781BADF" w14:textId="77777777" w:rsidR="006027E2" w:rsidRDefault="006027E2">
            <w:pPr>
              <w:pStyle w:val="ConsPlusNormal"/>
              <w:jc w:val="center"/>
            </w:pPr>
            <w:bookmarkStart w:id="71" w:name="P1641"/>
            <w:bookmarkEnd w:id="71"/>
            <w:r>
              <w:t>ВОЕННЫЙ БИЛЕТ</w:t>
            </w:r>
          </w:p>
        </w:tc>
        <w:tc>
          <w:tcPr>
            <w:tcW w:w="2154" w:type="dxa"/>
            <w:vMerge/>
            <w:tcBorders>
              <w:top w:val="nil"/>
              <w:bottom w:val="nil"/>
              <w:right w:val="nil"/>
            </w:tcBorders>
          </w:tcPr>
          <w:p w14:paraId="76EADB0B" w14:textId="77777777" w:rsidR="006027E2" w:rsidRDefault="006027E2">
            <w:pPr>
              <w:pStyle w:val="ConsPlusNormal"/>
            </w:pPr>
          </w:p>
        </w:tc>
      </w:tr>
      <w:tr w:rsidR="006027E2" w14:paraId="29B037FE" w14:textId="77777777">
        <w:tc>
          <w:tcPr>
            <w:tcW w:w="2154" w:type="dxa"/>
            <w:vMerge/>
            <w:tcBorders>
              <w:top w:val="nil"/>
              <w:left w:val="nil"/>
              <w:bottom w:val="nil"/>
            </w:tcBorders>
          </w:tcPr>
          <w:p w14:paraId="42E35A11" w14:textId="77777777" w:rsidR="006027E2" w:rsidRDefault="006027E2">
            <w:pPr>
              <w:pStyle w:val="ConsPlusNormal"/>
            </w:pPr>
          </w:p>
        </w:tc>
        <w:tc>
          <w:tcPr>
            <w:tcW w:w="4762" w:type="dxa"/>
            <w:tcBorders>
              <w:top w:val="nil"/>
              <w:bottom w:val="single" w:sz="4" w:space="0" w:color="auto"/>
            </w:tcBorders>
          </w:tcPr>
          <w:p w14:paraId="270308F5" w14:textId="77777777" w:rsidR="006027E2" w:rsidRDefault="006027E2">
            <w:pPr>
              <w:pStyle w:val="ConsPlusNormal"/>
            </w:pPr>
          </w:p>
        </w:tc>
        <w:tc>
          <w:tcPr>
            <w:tcW w:w="2154" w:type="dxa"/>
            <w:vMerge/>
            <w:tcBorders>
              <w:top w:val="nil"/>
              <w:bottom w:val="nil"/>
              <w:right w:val="nil"/>
            </w:tcBorders>
          </w:tcPr>
          <w:p w14:paraId="3A7B5D1F" w14:textId="77777777" w:rsidR="006027E2" w:rsidRDefault="006027E2">
            <w:pPr>
              <w:pStyle w:val="ConsPlusNormal"/>
            </w:pPr>
          </w:p>
        </w:tc>
      </w:tr>
    </w:tbl>
    <w:p w14:paraId="6860DAEC" w14:textId="77777777" w:rsidR="006027E2" w:rsidRDefault="006027E2">
      <w:pPr>
        <w:pStyle w:val="ConsPlusNormal"/>
        <w:jc w:val="both"/>
      </w:pPr>
    </w:p>
    <w:p w14:paraId="66BB6CCB" w14:textId="77777777" w:rsidR="006027E2" w:rsidRDefault="006027E2">
      <w:pPr>
        <w:pStyle w:val="ConsPlusNonformat"/>
        <w:jc w:val="both"/>
      </w:pPr>
      <w:bookmarkStart w:id="72" w:name="P1644"/>
      <w:bookmarkEnd w:id="72"/>
      <w:r>
        <w:t xml:space="preserve">                        Внутренняя сторона обложки</w:t>
      </w:r>
    </w:p>
    <w:p w14:paraId="3F499883" w14:textId="77777777" w:rsidR="006027E2" w:rsidRDefault="006027E2">
      <w:pPr>
        <w:pStyle w:val="ConsPlusNormal"/>
        <w:jc w:val="both"/>
      </w:pPr>
    </w:p>
    <w:tbl>
      <w:tblPr>
        <w:tblW w:w="0" w:type="auto"/>
        <w:tblBorders>
          <w:top w:val="single" w:sz="4" w:space="0" w:color="auto"/>
          <w:bottom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2154"/>
        <w:gridCol w:w="397"/>
        <w:gridCol w:w="613"/>
        <w:gridCol w:w="493"/>
        <w:gridCol w:w="490"/>
        <w:gridCol w:w="340"/>
        <w:gridCol w:w="426"/>
        <w:gridCol w:w="503"/>
        <w:gridCol w:w="294"/>
        <w:gridCol w:w="297"/>
        <w:gridCol w:w="264"/>
        <w:gridCol w:w="340"/>
        <w:gridCol w:w="340"/>
        <w:gridCol w:w="2098"/>
      </w:tblGrid>
      <w:tr w:rsidR="006027E2" w14:paraId="0D063F29" w14:textId="77777777">
        <w:tc>
          <w:tcPr>
            <w:tcW w:w="2154" w:type="dxa"/>
            <w:vMerge w:val="restart"/>
            <w:tcBorders>
              <w:top w:val="nil"/>
              <w:bottom w:val="nil"/>
              <w:right w:val="single" w:sz="4" w:space="0" w:color="auto"/>
            </w:tcBorders>
          </w:tcPr>
          <w:p w14:paraId="056CC198" w14:textId="77777777" w:rsidR="006027E2" w:rsidRDefault="006027E2">
            <w:pPr>
              <w:pStyle w:val="ConsPlusNormal"/>
            </w:pPr>
          </w:p>
        </w:tc>
        <w:tc>
          <w:tcPr>
            <w:tcW w:w="397" w:type="dxa"/>
            <w:tcBorders>
              <w:top w:val="single" w:sz="4" w:space="0" w:color="auto"/>
              <w:left w:val="single" w:sz="4" w:space="0" w:color="auto"/>
              <w:bottom w:val="nil"/>
            </w:tcBorders>
          </w:tcPr>
          <w:p w14:paraId="384B9C31" w14:textId="77777777" w:rsidR="006027E2" w:rsidRDefault="006027E2">
            <w:pPr>
              <w:pStyle w:val="ConsPlusNormal"/>
            </w:pPr>
          </w:p>
        </w:tc>
        <w:tc>
          <w:tcPr>
            <w:tcW w:w="4060" w:type="dxa"/>
            <w:gridSpan w:val="10"/>
            <w:tcBorders>
              <w:top w:val="single" w:sz="4" w:space="0" w:color="auto"/>
              <w:bottom w:val="nil"/>
            </w:tcBorders>
          </w:tcPr>
          <w:p w14:paraId="47B3D194" w14:textId="77777777" w:rsidR="006027E2" w:rsidRDefault="006027E2">
            <w:pPr>
              <w:pStyle w:val="ConsPlusNormal"/>
            </w:pPr>
          </w:p>
        </w:tc>
        <w:tc>
          <w:tcPr>
            <w:tcW w:w="340" w:type="dxa"/>
            <w:tcBorders>
              <w:top w:val="single" w:sz="4" w:space="0" w:color="auto"/>
              <w:bottom w:val="nil"/>
              <w:right w:val="single" w:sz="4" w:space="0" w:color="auto"/>
            </w:tcBorders>
          </w:tcPr>
          <w:p w14:paraId="587BE312" w14:textId="77777777" w:rsidR="006027E2" w:rsidRDefault="006027E2">
            <w:pPr>
              <w:pStyle w:val="ConsPlusNormal"/>
            </w:pPr>
          </w:p>
        </w:tc>
        <w:tc>
          <w:tcPr>
            <w:tcW w:w="2098" w:type="dxa"/>
            <w:vMerge w:val="restart"/>
            <w:tcBorders>
              <w:top w:val="nil"/>
              <w:left w:val="single" w:sz="4" w:space="0" w:color="auto"/>
              <w:bottom w:val="nil"/>
            </w:tcBorders>
          </w:tcPr>
          <w:p w14:paraId="23C30E3F" w14:textId="77777777" w:rsidR="006027E2" w:rsidRDefault="006027E2">
            <w:pPr>
              <w:pStyle w:val="ConsPlusNormal"/>
            </w:pPr>
          </w:p>
        </w:tc>
      </w:tr>
      <w:tr w:rsidR="006027E2" w14:paraId="345B5537" w14:textId="77777777">
        <w:tc>
          <w:tcPr>
            <w:tcW w:w="2154" w:type="dxa"/>
            <w:vMerge/>
            <w:tcBorders>
              <w:top w:val="nil"/>
              <w:bottom w:val="nil"/>
              <w:right w:val="single" w:sz="4" w:space="0" w:color="auto"/>
            </w:tcBorders>
          </w:tcPr>
          <w:p w14:paraId="43B1CB2E" w14:textId="77777777" w:rsidR="006027E2" w:rsidRDefault="006027E2">
            <w:pPr>
              <w:pStyle w:val="ConsPlusNormal"/>
            </w:pPr>
          </w:p>
        </w:tc>
        <w:tc>
          <w:tcPr>
            <w:tcW w:w="397" w:type="dxa"/>
            <w:tcBorders>
              <w:top w:val="nil"/>
              <w:left w:val="single" w:sz="4" w:space="0" w:color="auto"/>
              <w:bottom w:val="nil"/>
            </w:tcBorders>
          </w:tcPr>
          <w:p w14:paraId="16CC81E6" w14:textId="77777777" w:rsidR="006027E2" w:rsidRDefault="006027E2">
            <w:pPr>
              <w:pStyle w:val="ConsPlusNormal"/>
            </w:pPr>
          </w:p>
        </w:tc>
        <w:tc>
          <w:tcPr>
            <w:tcW w:w="4060" w:type="dxa"/>
            <w:gridSpan w:val="10"/>
            <w:tcBorders>
              <w:top w:val="nil"/>
              <w:bottom w:val="nil"/>
            </w:tcBorders>
          </w:tcPr>
          <w:p w14:paraId="3EA01465" w14:textId="77777777" w:rsidR="006027E2" w:rsidRDefault="006027E2">
            <w:pPr>
              <w:pStyle w:val="ConsPlusNormal"/>
              <w:jc w:val="center"/>
            </w:pPr>
            <w:r>
              <w:t>ВОЕННЫЙ БИЛЕТ</w:t>
            </w:r>
          </w:p>
        </w:tc>
        <w:tc>
          <w:tcPr>
            <w:tcW w:w="340" w:type="dxa"/>
            <w:tcBorders>
              <w:top w:val="nil"/>
              <w:bottom w:val="nil"/>
              <w:right w:val="single" w:sz="4" w:space="0" w:color="auto"/>
            </w:tcBorders>
          </w:tcPr>
          <w:p w14:paraId="1E3B373E" w14:textId="77777777" w:rsidR="006027E2" w:rsidRDefault="006027E2">
            <w:pPr>
              <w:pStyle w:val="ConsPlusNormal"/>
            </w:pPr>
          </w:p>
        </w:tc>
        <w:tc>
          <w:tcPr>
            <w:tcW w:w="2098" w:type="dxa"/>
            <w:vMerge/>
            <w:tcBorders>
              <w:top w:val="nil"/>
              <w:left w:val="single" w:sz="4" w:space="0" w:color="auto"/>
              <w:bottom w:val="nil"/>
            </w:tcBorders>
          </w:tcPr>
          <w:p w14:paraId="60C3031D" w14:textId="77777777" w:rsidR="006027E2" w:rsidRDefault="006027E2">
            <w:pPr>
              <w:pStyle w:val="ConsPlusNormal"/>
            </w:pPr>
          </w:p>
        </w:tc>
      </w:tr>
      <w:tr w:rsidR="006027E2" w14:paraId="0A09CB07" w14:textId="77777777">
        <w:tc>
          <w:tcPr>
            <w:tcW w:w="2154" w:type="dxa"/>
            <w:vMerge/>
            <w:tcBorders>
              <w:top w:val="nil"/>
              <w:bottom w:val="nil"/>
              <w:right w:val="single" w:sz="4" w:space="0" w:color="auto"/>
            </w:tcBorders>
          </w:tcPr>
          <w:p w14:paraId="2EE0E51D" w14:textId="77777777" w:rsidR="006027E2" w:rsidRDefault="006027E2">
            <w:pPr>
              <w:pStyle w:val="ConsPlusNormal"/>
            </w:pPr>
          </w:p>
        </w:tc>
        <w:tc>
          <w:tcPr>
            <w:tcW w:w="397" w:type="dxa"/>
            <w:tcBorders>
              <w:top w:val="nil"/>
              <w:left w:val="single" w:sz="4" w:space="0" w:color="auto"/>
              <w:bottom w:val="nil"/>
            </w:tcBorders>
          </w:tcPr>
          <w:p w14:paraId="04C263FA" w14:textId="77777777" w:rsidR="006027E2" w:rsidRDefault="006027E2">
            <w:pPr>
              <w:pStyle w:val="ConsPlusNormal"/>
            </w:pPr>
          </w:p>
        </w:tc>
        <w:tc>
          <w:tcPr>
            <w:tcW w:w="4060" w:type="dxa"/>
            <w:gridSpan w:val="10"/>
            <w:tcBorders>
              <w:top w:val="nil"/>
              <w:bottom w:val="nil"/>
            </w:tcBorders>
          </w:tcPr>
          <w:p w14:paraId="30822A83" w14:textId="77777777" w:rsidR="006027E2" w:rsidRDefault="006027E2">
            <w:pPr>
              <w:pStyle w:val="ConsPlusNormal"/>
            </w:pPr>
          </w:p>
        </w:tc>
        <w:tc>
          <w:tcPr>
            <w:tcW w:w="340" w:type="dxa"/>
            <w:tcBorders>
              <w:top w:val="nil"/>
              <w:bottom w:val="nil"/>
              <w:right w:val="single" w:sz="4" w:space="0" w:color="auto"/>
            </w:tcBorders>
          </w:tcPr>
          <w:p w14:paraId="0CA5C261" w14:textId="77777777" w:rsidR="006027E2" w:rsidRDefault="006027E2">
            <w:pPr>
              <w:pStyle w:val="ConsPlusNormal"/>
            </w:pPr>
          </w:p>
        </w:tc>
        <w:tc>
          <w:tcPr>
            <w:tcW w:w="2098" w:type="dxa"/>
            <w:vMerge/>
            <w:tcBorders>
              <w:top w:val="nil"/>
              <w:left w:val="single" w:sz="4" w:space="0" w:color="auto"/>
              <w:bottom w:val="nil"/>
            </w:tcBorders>
          </w:tcPr>
          <w:p w14:paraId="4E1EAE19" w14:textId="77777777" w:rsidR="006027E2" w:rsidRDefault="006027E2">
            <w:pPr>
              <w:pStyle w:val="ConsPlusNormal"/>
            </w:pPr>
          </w:p>
        </w:tc>
      </w:tr>
      <w:tr w:rsidR="006027E2" w14:paraId="2F4CF543" w14:textId="77777777">
        <w:tc>
          <w:tcPr>
            <w:tcW w:w="2154" w:type="dxa"/>
            <w:vMerge/>
            <w:tcBorders>
              <w:top w:val="nil"/>
              <w:bottom w:val="nil"/>
              <w:right w:val="single" w:sz="4" w:space="0" w:color="auto"/>
            </w:tcBorders>
          </w:tcPr>
          <w:p w14:paraId="34BE8C22" w14:textId="77777777" w:rsidR="006027E2" w:rsidRDefault="006027E2">
            <w:pPr>
              <w:pStyle w:val="ConsPlusNormal"/>
            </w:pPr>
          </w:p>
        </w:tc>
        <w:tc>
          <w:tcPr>
            <w:tcW w:w="397" w:type="dxa"/>
            <w:tcBorders>
              <w:top w:val="nil"/>
              <w:left w:val="single" w:sz="4" w:space="0" w:color="auto"/>
              <w:bottom w:val="nil"/>
            </w:tcBorders>
          </w:tcPr>
          <w:p w14:paraId="0D12BDDC" w14:textId="77777777" w:rsidR="006027E2" w:rsidRDefault="006027E2">
            <w:pPr>
              <w:pStyle w:val="ConsPlusNormal"/>
            </w:pPr>
          </w:p>
        </w:tc>
        <w:tc>
          <w:tcPr>
            <w:tcW w:w="4060" w:type="dxa"/>
            <w:gridSpan w:val="10"/>
            <w:tcBorders>
              <w:top w:val="nil"/>
              <w:bottom w:val="nil"/>
            </w:tcBorders>
          </w:tcPr>
          <w:p w14:paraId="230A5BAB" w14:textId="77777777" w:rsidR="006027E2" w:rsidRDefault="006027E2">
            <w:pPr>
              <w:pStyle w:val="ConsPlusNormal"/>
              <w:jc w:val="center"/>
            </w:pPr>
            <w:r>
              <w:t>НЛ N 0000000</w:t>
            </w:r>
          </w:p>
        </w:tc>
        <w:tc>
          <w:tcPr>
            <w:tcW w:w="340" w:type="dxa"/>
            <w:tcBorders>
              <w:top w:val="nil"/>
              <w:bottom w:val="nil"/>
              <w:right w:val="single" w:sz="4" w:space="0" w:color="auto"/>
            </w:tcBorders>
          </w:tcPr>
          <w:p w14:paraId="5F6B722E" w14:textId="77777777" w:rsidR="006027E2" w:rsidRDefault="006027E2">
            <w:pPr>
              <w:pStyle w:val="ConsPlusNormal"/>
            </w:pPr>
          </w:p>
        </w:tc>
        <w:tc>
          <w:tcPr>
            <w:tcW w:w="2098" w:type="dxa"/>
            <w:vMerge/>
            <w:tcBorders>
              <w:top w:val="nil"/>
              <w:left w:val="single" w:sz="4" w:space="0" w:color="auto"/>
              <w:bottom w:val="nil"/>
            </w:tcBorders>
          </w:tcPr>
          <w:p w14:paraId="38083E5B" w14:textId="77777777" w:rsidR="006027E2" w:rsidRDefault="006027E2">
            <w:pPr>
              <w:pStyle w:val="ConsPlusNormal"/>
            </w:pPr>
          </w:p>
        </w:tc>
      </w:tr>
      <w:tr w:rsidR="006027E2" w14:paraId="25709499" w14:textId="77777777">
        <w:tc>
          <w:tcPr>
            <w:tcW w:w="2154" w:type="dxa"/>
            <w:vMerge/>
            <w:tcBorders>
              <w:top w:val="nil"/>
              <w:bottom w:val="nil"/>
              <w:right w:val="single" w:sz="4" w:space="0" w:color="auto"/>
            </w:tcBorders>
          </w:tcPr>
          <w:p w14:paraId="3669DAC4" w14:textId="77777777" w:rsidR="006027E2" w:rsidRDefault="006027E2">
            <w:pPr>
              <w:pStyle w:val="ConsPlusNormal"/>
            </w:pPr>
          </w:p>
        </w:tc>
        <w:tc>
          <w:tcPr>
            <w:tcW w:w="397" w:type="dxa"/>
            <w:tcBorders>
              <w:top w:val="nil"/>
              <w:left w:val="single" w:sz="4" w:space="0" w:color="auto"/>
              <w:bottom w:val="nil"/>
            </w:tcBorders>
          </w:tcPr>
          <w:p w14:paraId="15FA595D" w14:textId="77777777" w:rsidR="006027E2" w:rsidRDefault="006027E2">
            <w:pPr>
              <w:pStyle w:val="ConsPlusNormal"/>
            </w:pPr>
          </w:p>
        </w:tc>
        <w:tc>
          <w:tcPr>
            <w:tcW w:w="4060" w:type="dxa"/>
            <w:gridSpan w:val="10"/>
            <w:tcBorders>
              <w:top w:val="nil"/>
              <w:bottom w:val="nil"/>
            </w:tcBorders>
          </w:tcPr>
          <w:p w14:paraId="4042F530" w14:textId="77777777" w:rsidR="006027E2" w:rsidRDefault="006027E2">
            <w:pPr>
              <w:pStyle w:val="ConsPlusNormal"/>
            </w:pPr>
          </w:p>
        </w:tc>
        <w:tc>
          <w:tcPr>
            <w:tcW w:w="340" w:type="dxa"/>
            <w:tcBorders>
              <w:top w:val="nil"/>
              <w:bottom w:val="nil"/>
              <w:right w:val="single" w:sz="4" w:space="0" w:color="auto"/>
            </w:tcBorders>
          </w:tcPr>
          <w:p w14:paraId="63C51950" w14:textId="77777777" w:rsidR="006027E2" w:rsidRDefault="006027E2">
            <w:pPr>
              <w:pStyle w:val="ConsPlusNormal"/>
            </w:pPr>
          </w:p>
        </w:tc>
        <w:tc>
          <w:tcPr>
            <w:tcW w:w="2098" w:type="dxa"/>
            <w:vMerge/>
            <w:tcBorders>
              <w:top w:val="nil"/>
              <w:left w:val="single" w:sz="4" w:space="0" w:color="auto"/>
              <w:bottom w:val="nil"/>
            </w:tcBorders>
          </w:tcPr>
          <w:p w14:paraId="1B68FAF7" w14:textId="77777777" w:rsidR="006027E2" w:rsidRDefault="006027E2">
            <w:pPr>
              <w:pStyle w:val="ConsPlusNormal"/>
            </w:pPr>
          </w:p>
        </w:tc>
      </w:tr>
      <w:tr w:rsidR="006027E2" w14:paraId="55F24D6F" w14:textId="77777777">
        <w:tc>
          <w:tcPr>
            <w:tcW w:w="2154" w:type="dxa"/>
            <w:vMerge/>
            <w:tcBorders>
              <w:top w:val="nil"/>
              <w:bottom w:val="nil"/>
              <w:right w:val="single" w:sz="4" w:space="0" w:color="auto"/>
            </w:tcBorders>
          </w:tcPr>
          <w:p w14:paraId="6B017444" w14:textId="77777777" w:rsidR="006027E2" w:rsidRDefault="006027E2">
            <w:pPr>
              <w:pStyle w:val="ConsPlusNormal"/>
            </w:pPr>
          </w:p>
        </w:tc>
        <w:tc>
          <w:tcPr>
            <w:tcW w:w="397" w:type="dxa"/>
            <w:tcBorders>
              <w:top w:val="nil"/>
              <w:left w:val="single" w:sz="4" w:space="0" w:color="auto"/>
              <w:bottom w:val="nil"/>
            </w:tcBorders>
          </w:tcPr>
          <w:p w14:paraId="31D647DE" w14:textId="77777777" w:rsidR="006027E2" w:rsidRDefault="006027E2">
            <w:pPr>
              <w:pStyle w:val="ConsPlusNormal"/>
            </w:pPr>
          </w:p>
        </w:tc>
        <w:tc>
          <w:tcPr>
            <w:tcW w:w="1106" w:type="dxa"/>
            <w:gridSpan w:val="2"/>
            <w:tcBorders>
              <w:top w:val="nil"/>
              <w:bottom w:val="nil"/>
            </w:tcBorders>
          </w:tcPr>
          <w:p w14:paraId="048FF089" w14:textId="77777777" w:rsidR="006027E2" w:rsidRDefault="006027E2">
            <w:pPr>
              <w:pStyle w:val="ConsPlusNormal"/>
              <w:jc w:val="both"/>
            </w:pPr>
            <w:bookmarkStart w:id="73" w:name="P1664"/>
            <w:bookmarkEnd w:id="73"/>
            <w:r>
              <w:t>Фамилия</w:t>
            </w:r>
          </w:p>
        </w:tc>
        <w:tc>
          <w:tcPr>
            <w:tcW w:w="2954" w:type="dxa"/>
            <w:gridSpan w:val="8"/>
            <w:tcBorders>
              <w:top w:val="nil"/>
              <w:bottom w:val="single" w:sz="4" w:space="0" w:color="auto"/>
            </w:tcBorders>
          </w:tcPr>
          <w:p w14:paraId="210B65ED" w14:textId="77777777" w:rsidR="006027E2" w:rsidRDefault="006027E2">
            <w:pPr>
              <w:pStyle w:val="ConsPlusNormal"/>
            </w:pPr>
          </w:p>
        </w:tc>
        <w:tc>
          <w:tcPr>
            <w:tcW w:w="340" w:type="dxa"/>
            <w:tcBorders>
              <w:top w:val="nil"/>
              <w:bottom w:val="nil"/>
              <w:right w:val="single" w:sz="4" w:space="0" w:color="auto"/>
            </w:tcBorders>
          </w:tcPr>
          <w:p w14:paraId="4D520ABD" w14:textId="77777777" w:rsidR="006027E2" w:rsidRDefault="006027E2">
            <w:pPr>
              <w:pStyle w:val="ConsPlusNormal"/>
            </w:pPr>
          </w:p>
        </w:tc>
        <w:tc>
          <w:tcPr>
            <w:tcW w:w="2098" w:type="dxa"/>
            <w:vMerge/>
            <w:tcBorders>
              <w:top w:val="nil"/>
              <w:left w:val="single" w:sz="4" w:space="0" w:color="auto"/>
              <w:bottom w:val="nil"/>
            </w:tcBorders>
          </w:tcPr>
          <w:p w14:paraId="5F72E61A" w14:textId="77777777" w:rsidR="006027E2" w:rsidRDefault="006027E2">
            <w:pPr>
              <w:pStyle w:val="ConsPlusNormal"/>
            </w:pPr>
          </w:p>
        </w:tc>
      </w:tr>
      <w:tr w:rsidR="006027E2" w14:paraId="0692AF02" w14:textId="77777777">
        <w:tc>
          <w:tcPr>
            <w:tcW w:w="2154" w:type="dxa"/>
            <w:vMerge/>
            <w:tcBorders>
              <w:top w:val="nil"/>
              <w:bottom w:val="nil"/>
              <w:right w:val="single" w:sz="4" w:space="0" w:color="auto"/>
            </w:tcBorders>
          </w:tcPr>
          <w:p w14:paraId="4B917AEF" w14:textId="77777777" w:rsidR="006027E2" w:rsidRDefault="006027E2">
            <w:pPr>
              <w:pStyle w:val="ConsPlusNormal"/>
            </w:pPr>
          </w:p>
        </w:tc>
        <w:tc>
          <w:tcPr>
            <w:tcW w:w="397" w:type="dxa"/>
            <w:tcBorders>
              <w:top w:val="nil"/>
              <w:left w:val="single" w:sz="4" w:space="0" w:color="auto"/>
              <w:bottom w:val="nil"/>
            </w:tcBorders>
          </w:tcPr>
          <w:p w14:paraId="2725F3F9" w14:textId="77777777" w:rsidR="006027E2" w:rsidRDefault="006027E2">
            <w:pPr>
              <w:pStyle w:val="ConsPlusNormal"/>
            </w:pPr>
          </w:p>
        </w:tc>
        <w:tc>
          <w:tcPr>
            <w:tcW w:w="613" w:type="dxa"/>
            <w:tcBorders>
              <w:top w:val="nil"/>
              <w:bottom w:val="nil"/>
            </w:tcBorders>
          </w:tcPr>
          <w:p w14:paraId="760D666E" w14:textId="77777777" w:rsidR="006027E2" w:rsidRDefault="006027E2">
            <w:pPr>
              <w:pStyle w:val="ConsPlusNormal"/>
              <w:jc w:val="both"/>
            </w:pPr>
            <w:bookmarkStart w:id="74" w:name="P1668"/>
            <w:bookmarkEnd w:id="74"/>
            <w:r>
              <w:t>Имя</w:t>
            </w:r>
          </w:p>
        </w:tc>
        <w:tc>
          <w:tcPr>
            <w:tcW w:w="3447" w:type="dxa"/>
            <w:gridSpan w:val="9"/>
            <w:tcBorders>
              <w:top w:val="nil"/>
              <w:bottom w:val="single" w:sz="4" w:space="0" w:color="auto"/>
            </w:tcBorders>
          </w:tcPr>
          <w:p w14:paraId="7B1F7508" w14:textId="77777777" w:rsidR="006027E2" w:rsidRDefault="006027E2">
            <w:pPr>
              <w:pStyle w:val="ConsPlusNormal"/>
            </w:pPr>
          </w:p>
        </w:tc>
        <w:tc>
          <w:tcPr>
            <w:tcW w:w="340" w:type="dxa"/>
            <w:tcBorders>
              <w:top w:val="nil"/>
              <w:bottom w:val="nil"/>
              <w:right w:val="single" w:sz="4" w:space="0" w:color="auto"/>
            </w:tcBorders>
          </w:tcPr>
          <w:p w14:paraId="00D9A37B" w14:textId="77777777" w:rsidR="006027E2" w:rsidRDefault="006027E2">
            <w:pPr>
              <w:pStyle w:val="ConsPlusNormal"/>
            </w:pPr>
          </w:p>
        </w:tc>
        <w:tc>
          <w:tcPr>
            <w:tcW w:w="2098" w:type="dxa"/>
            <w:vMerge/>
            <w:tcBorders>
              <w:top w:val="nil"/>
              <w:left w:val="single" w:sz="4" w:space="0" w:color="auto"/>
              <w:bottom w:val="nil"/>
            </w:tcBorders>
          </w:tcPr>
          <w:p w14:paraId="386144A1" w14:textId="77777777" w:rsidR="006027E2" w:rsidRDefault="006027E2">
            <w:pPr>
              <w:pStyle w:val="ConsPlusNormal"/>
            </w:pPr>
          </w:p>
        </w:tc>
      </w:tr>
      <w:tr w:rsidR="006027E2" w14:paraId="78B8524F" w14:textId="77777777">
        <w:tc>
          <w:tcPr>
            <w:tcW w:w="2154" w:type="dxa"/>
            <w:vMerge/>
            <w:tcBorders>
              <w:top w:val="nil"/>
              <w:bottom w:val="nil"/>
              <w:right w:val="single" w:sz="4" w:space="0" w:color="auto"/>
            </w:tcBorders>
          </w:tcPr>
          <w:p w14:paraId="4450887D" w14:textId="77777777" w:rsidR="006027E2" w:rsidRDefault="006027E2">
            <w:pPr>
              <w:pStyle w:val="ConsPlusNormal"/>
            </w:pPr>
          </w:p>
        </w:tc>
        <w:tc>
          <w:tcPr>
            <w:tcW w:w="397" w:type="dxa"/>
            <w:tcBorders>
              <w:top w:val="nil"/>
              <w:left w:val="single" w:sz="4" w:space="0" w:color="auto"/>
              <w:bottom w:val="nil"/>
            </w:tcBorders>
          </w:tcPr>
          <w:p w14:paraId="6090F60E" w14:textId="77777777" w:rsidR="006027E2" w:rsidRDefault="006027E2">
            <w:pPr>
              <w:pStyle w:val="ConsPlusNormal"/>
            </w:pPr>
          </w:p>
        </w:tc>
        <w:tc>
          <w:tcPr>
            <w:tcW w:w="2865" w:type="dxa"/>
            <w:gridSpan w:val="6"/>
            <w:tcBorders>
              <w:top w:val="nil"/>
              <w:bottom w:val="nil"/>
            </w:tcBorders>
          </w:tcPr>
          <w:p w14:paraId="343C5E57" w14:textId="77777777" w:rsidR="006027E2" w:rsidRDefault="006027E2">
            <w:pPr>
              <w:pStyle w:val="ConsPlusNormal"/>
              <w:jc w:val="both"/>
            </w:pPr>
            <w:bookmarkStart w:id="75" w:name="P1672"/>
            <w:bookmarkEnd w:id="75"/>
            <w:r>
              <w:t>Отчество (при наличии)</w:t>
            </w:r>
          </w:p>
        </w:tc>
        <w:tc>
          <w:tcPr>
            <w:tcW w:w="1195" w:type="dxa"/>
            <w:gridSpan w:val="4"/>
            <w:tcBorders>
              <w:top w:val="single" w:sz="4" w:space="0" w:color="auto"/>
              <w:bottom w:val="single" w:sz="4" w:space="0" w:color="auto"/>
            </w:tcBorders>
          </w:tcPr>
          <w:p w14:paraId="0AFBEEA0" w14:textId="77777777" w:rsidR="006027E2" w:rsidRDefault="006027E2">
            <w:pPr>
              <w:pStyle w:val="ConsPlusNormal"/>
            </w:pPr>
          </w:p>
        </w:tc>
        <w:tc>
          <w:tcPr>
            <w:tcW w:w="340" w:type="dxa"/>
            <w:tcBorders>
              <w:top w:val="nil"/>
              <w:bottom w:val="nil"/>
              <w:right w:val="single" w:sz="4" w:space="0" w:color="auto"/>
            </w:tcBorders>
          </w:tcPr>
          <w:p w14:paraId="7DFE1A62" w14:textId="77777777" w:rsidR="006027E2" w:rsidRDefault="006027E2">
            <w:pPr>
              <w:pStyle w:val="ConsPlusNormal"/>
            </w:pPr>
          </w:p>
        </w:tc>
        <w:tc>
          <w:tcPr>
            <w:tcW w:w="2098" w:type="dxa"/>
            <w:vMerge/>
            <w:tcBorders>
              <w:top w:val="nil"/>
              <w:left w:val="single" w:sz="4" w:space="0" w:color="auto"/>
              <w:bottom w:val="nil"/>
            </w:tcBorders>
          </w:tcPr>
          <w:p w14:paraId="18470C87" w14:textId="77777777" w:rsidR="006027E2" w:rsidRDefault="006027E2">
            <w:pPr>
              <w:pStyle w:val="ConsPlusNormal"/>
            </w:pPr>
          </w:p>
        </w:tc>
      </w:tr>
      <w:tr w:rsidR="006027E2" w14:paraId="3EB81B22" w14:textId="77777777">
        <w:tc>
          <w:tcPr>
            <w:tcW w:w="2154" w:type="dxa"/>
            <w:vMerge/>
            <w:tcBorders>
              <w:top w:val="nil"/>
              <w:bottom w:val="nil"/>
              <w:right w:val="single" w:sz="4" w:space="0" w:color="auto"/>
            </w:tcBorders>
          </w:tcPr>
          <w:p w14:paraId="523A948A" w14:textId="77777777" w:rsidR="006027E2" w:rsidRDefault="006027E2">
            <w:pPr>
              <w:pStyle w:val="ConsPlusNormal"/>
            </w:pPr>
          </w:p>
        </w:tc>
        <w:tc>
          <w:tcPr>
            <w:tcW w:w="397" w:type="dxa"/>
            <w:tcBorders>
              <w:top w:val="nil"/>
              <w:left w:val="single" w:sz="4" w:space="0" w:color="auto"/>
              <w:bottom w:val="nil"/>
            </w:tcBorders>
          </w:tcPr>
          <w:p w14:paraId="2C614514" w14:textId="77777777" w:rsidR="006027E2" w:rsidRDefault="006027E2">
            <w:pPr>
              <w:pStyle w:val="ConsPlusNormal"/>
            </w:pPr>
          </w:p>
        </w:tc>
        <w:tc>
          <w:tcPr>
            <w:tcW w:w="1936" w:type="dxa"/>
            <w:gridSpan w:val="4"/>
            <w:tcBorders>
              <w:top w:val="nil"/>
              <w:bottom w:val="nil"/>
            </w:tcBorders>
          </w:tcPr>
          <w:p w14:paraId="2AA3ED07" w14:textId="77777777" w:rsidR="006027E2" w:rsidRDefault="006027E2">
            <w:pPr>
              <w:pStyle w:val="ConsPlusNormal"/>
              <w:jc w:val="both"/>
            </w:pPr>
            <w:bookmarkStart w:id="76" w:name="P1676"/>
            <w:bookmarkEnd w:id="76"/>
            <w:r>
              <w:t>Дата рождения</w:t>
            </w:r>
          </w:p>
        </w:tc>
        <w:tc>
          <w:tcPr>
            <w:tcW w:w="2124" w:type="dxa"/>
            <w:gridSpan w:val="6"/>
            <w:tcBorders>
              <w:top w:val="nil"/>
              <w:bottom w:val="single" w:sz="4" w:space="0" w:color="auto"/>
            </w:tcBorders>
          </w:tcPr>
          <w:p w14:paraId="6DC8FA6F" w14:textId="77777777" w:rsidR="006027E2" w:rsidRDefault="006027E2">
            <w:pPr>
              <w:pStyle w:val="ConsPlusNormal"/>
            </w:pPr>
          </w:p>
        </w:tc>
        <w:tc>
          <w:tcPr>
            <w:tcW w:w="340" w:type="dxa"/>
            <w:tcBorders>
              <w:top w:val="nil"/>
              <w:bottom w:val="nil"/>
              <w:right w:val="single" w:sz="4" w:space="0" w:color="auto"/>
            </w:tcBorders>
          </w:tcPr>
          <w:p w14:paraId="523C6CCF" w14:textId="77777777" w:rsidR="006027E2" w:rsidRDefault="006027E2">
            <w:pPr>
              <w:pStyle w:val="ConsPlusNormal"/>
            </w:pPr>
          </w:p>
        </w:tc>
        <w:tc>
          <w:tcPr>
            <w:tcW w:w="2098" w:type="dxa"/>
            <w:vMerge/>
            <w:tcBorders>
              <w:top w:val="nil"/>
              <w:left w:val="single" w:sz="4" w:space="0" w:color="auto"/>
              <w:bottom w:val="nil"/>
            </w:tcBorders>
          </w:tcPr>
          <w:p w14:paraId="73271E08" w14:textId="77777777" w:rsidR="006027E2" w:rsidRDefault="006027E2">
            <w:pPr>
              <w:pStyle w:val="ConsPlusNormal"/>
            </w:pPr>
          </w:p>
        </w:tc>
      </w:tr>
      <w:tr w:rsidR="006027E2" w14:paraId="399D7DE2" w14:textId="77777777">
        <w:tc>
          <w:tcPr>
            <w:tcW w:w="2154" w:type="dxa"/>
            <w:vMerge/>
            <w:tcBorders>
              <w:top w:val="nil"/>
              <w:bottom w:val="nil"/>
              <w:right w:val="single" w:sz="4" w:space="0" w:color="auto"/>
            </w:tcBorders>
          </w:tcPr>
          <w:p w14:paraId="37F5B581" w14:textId="77777777" w:rsidR="006027E2" w:rsidRDefault="006027E2">
            <w:pPr>
              <w:pStyle w:val="ConsPlusNormal"/>
            </w:pPr>
          </w:p>
        </w:tc>
        <w:tc>
          <w:tcPr>
            <w:tcW w:w="397" w:type="dxa"/>
            <w:tcBorders>
              <w:top w:val="nil"/>
              <w:left w:val="single" w:sz="4" w:space="0" w:color="auto"/>
              <w:bottom w:val="nil"/>
            </w:tcBorders>
          </w:tcPr>
          <w:p w14:paraId="6840DAA5" w14:textId="77777777" w:rsidR="006027E2" w:rsidRDefault="006027E2">
            <w:pPr>
              <w:pStyle w:val="ConsPlusNormal"/>
            </w:pPr>
          </w:p>
        </w:tc>
        <w:tc>
          <w:tcPr>
            <w:tcW w:w="1936" w:type="dxa"/>
            <w:gridSpan w:val="4"/>
            <w:tcBorders>
              <w:top w:val="nil"/>
              <w:bottom w:val="nil"/>
            </w:tcBorders>
          </w:tcPr>
          <w:p w14:paraId="1B10E268" w14:textId="77777777" w:rsidR="006027E2" w:rsidRDefault="006027E2">
            <w:pPr>
              <w:pStyle w:val="ConsPlusNormal"/>
              <w:jc w:val="both"/>
            </w:pPr>
            <w:bookmarkStart w:id="77" w:name="P1680"/>
            <w:bookmarkEnd w:id="77"/>
            <w:r>
              <w:t>Национальность</w:t>
            </w:r>
          </w:p>
        </w:tc>
        <w:tc>
          <w:tcPr>
            <w:tcW w:w="2124" w:type="dxa"/>
            <w:gridSpan w:val="6"/>
            <w:tcBorders>
              <w:top w:val="single" w:sz="4" w:space="0" w:color="auto"/>
              <w:bottom w:val="single" w:sz="4" w:space="0" w:color="auto"/>
            </w:tcBorders>
          </w:tcPr>
          <w:p w14:paraId="71CA69EC" w14:textId="77777777" w:rsidR="006027E2" w:rsidRDefault="006027E2">
            <w:pPr>
              <w:pStyle w:val="ConsPlusNormal"/>
            </w:pPr>
          </w:p>
        </w:tc>
        <w:tc>
          <w:tcPr>
            <w:tcW w:w="340" w:type="dxa"/>
            <w:tcBorders>
              <w:top w:val="nil"/>
              <w:bottom w:val="nil"/>
              <w:right w:val="single" w:sz="4" w:space="0" w:color="auto"/>
            </w:tcBorders>
          </w:tcPr>
          <w:p w14:paraId="7D4E8123" w14:textId="77777777" w:rsidR="006027E2" w:rsidRDefault="006027E2">
            <w:pPr>
              <w:pStyle w:val="ConsPlusNormal"/>
            </w:pPr>
          </w:p>
        </w:tc>
        <w:tc>
          <w:tcPr>
            <w:tcW w:w="2098" w:type="dxa"/>
            <w:vMerge/>
            <w:tcBorders>
              <w:top w:val="nil"/>
              <w:left w:val="single" w:sz="4" w:space="0" w:color="auto"/>
              <w:bottom w:val="nil"/>
            </w:tcBorders>
          </w:tcPr>
          <w:p w14:paraId="47BD060A" w14:textId="77777777" w:rsidR="006027E2" w:rsidRDefault="006027E2">
            <w:pPr>
              <w:pStyle w:val="ConsPlusNormal"/>
            </w:pPr>
          </w:p>
        </w:tc>
      </w:tr>
      <w:tr w:rsidR="006027E2" w14:paraId="46542B40" w14:textId="77777777">
        <w:tc>
          <w:tcPr>
            <w:tcW w:w="2154" w:type="dxa"/>
            <w:vMerge/>
            <w:tcBorders>
              <w:top w:val="nil"/>
              <w:bottom w:val="nil"/>
              <w:right w:val="single" w:sz="4" w:space="0" w:color="auto"/>
            </w:tcBorders>
          </w:tcPr>
          <w:p w14:paraId="69F30F2E" w14:textId="77777777" w:rsidR="006027E2" w:rsidRDefault="006027E2">
            <w:pPr>
              <w:pStyle w:val="ConsPlusNormal"/>
            </w:pPr>
          </w:p>
        </w:tc>
        <w:tc>
          <w:tcPr>
            <w:tcW w:w="397" w:type="dxa"/>
            <w:tcBorders>
              <w:top w:val="nil"/>
              <w:left w:val="single" w:sz="4" w:space="0" w:color="auto"/>
              <w:bottom w:val="nil"/>
            </w:tcBorders>
          </w:tcPr>
          <w:p w14:paraId="2C9A4DE0" w14:textId="77777777" w:rsidR="006027E2" w:rsidRDefault="006027E2">
            <w:pPr>
              <w:pStyle w:val="ConsPlusNormal"/>
            </w:pPr>
          </w:p>
        </w:tc>
        <w:tc>
          <w:tcPr>
            <w:tcW w:w="1936" w:type="dxa"/>
            <w:gridSpan w:val="4"/>
            <w:tcBorders>
              <w:top w:val="nil"/>
              <w:bottom w:val="nil"/>
            </w:tcBorders>
          </w:tcPr>
          <w:p w14:paraId="36AA4F03" w14:textId="77777777" w:rsidR="006027E2" w:rsidRDefault="006027E2">
            <w:pPr>
              <w:pStyle w:val="ConsPlusNormal"/>
            </w:pPr>
          </w:p>
        </w:tc>
        <w:tc>
          <w:tcPr>
            <w:tcW w:w="2124" w:type="dxa"/>
            <w:gridSpan w:val="6"/>
            <w:tcBorders>
              <w:top w:val="single" w:sz="4" w:space="0" w:color="auto"/>
              <w:bottom w:val="nil"/>
            </w:tcBorders>
          </w:tcPr>
          <w:p w14:paraId="3EA5E840" w14:textId="77777777" w:rsidR="006027E2" w:rsidRDefault="006027E2">
            <w:pPr>
              <w:pStyle w:val="ConsPlusNormal"/>
              <w:jc w:val="center"/>
            </w:pPr>
            <w:r>
              <w:t>(заполняется по желанию гражданина)</w:t>
            </w:r>
          </w:p>
        </w:tc>
        <w:tc>
          <w:tcPr>
            <w:tcW w:w="340" w:type="dxa"/>
            <w:tcBorders>
              <w:top w:val="nil"/>
              <w:bottom w:val="nil"/>
              <w:right w:val="single" w:sz="4" w:space="0" w:color="auto"/>
            </w:tcBorders>
          </w:tcPr>
          <w:p w14:paraId="7DCBC7FF" w14:textId="77777777" w:rsidR="006027E2" w:rsidRDefault="006027E2">
            <w:pPr>
              <w:pStyle w:val="ConsPlusNormal"/>
            </w:pPr>
          </w:p>
        </w:tc>
        <w:tc>
          <w:tcPr>
            <w:tcW w:w="2098" w:type="dxa"/>
            <w:vMerge/>
            <w:tcBorders>
              <w:top w:val="nil"/>
              <w:left w:val="single" w:sz="4" w:space="0" w:color="auto"/>
              <w:bottom w:val="nil"/>
            </w:tcBorders>
          </w:tcPr>
          <w:p w14:paraId="0DC47F4B" w14:textId="77777777" w:rsidR="006027E2" w:rsidRDefault="006027E2">
            <w:pPr>
              <w:pStyle w:val="ConsPlusNormal"/>
            </w:pPr>
          </w:p>
        </w:tc>
      </w:tr>
      <w:tr w:rsidR="006027E2" w14:paraId="1FA5FC70" w14:textId="77777777">
        <w:tc>
          <w:tcPr>
            <w:tcW w:w="2154" w:type="dxa"/>
            <w:vMerge/>
            <w:tcBorders>
              <w:top w:val="nil"/>
              <w:bottom w:val="nil"/>
              <w:right w:val="single" w:sz="4" w:space="0" w:color="auto"/>
            </w:tcBorders>
          </w:tcPr>
          <w:p w14:paraId="260C0946" w14:textId="77777777" w:rsidR="006027E2" w:rsidRDefault="006027E2">
            <w:pPr>
              <w:pStyle w:val="ConsPlusNormal"/>
            </w:pPr>
          </w:p>
        </w:tc>
        <w:tc>
          <w:tcPr>
            <w:tcW w:w="397" w:type="dxa"/>
            <w:tcBorders>
              <w:top w:val="nil"/>
              <w:left w:val="single" w:sz="4" w:space="0" w:color="auto"/>
              <w:bottom w:val="nil"/>
            </w:tcBorders>
          </w:tcPr>
          <w:p w14:paraId="36CC7FCC" w14:textId="77777777" w:rsidR="006027E2" w:rsidRDefault="006027E2">
            <w:pPr>
              <w:pStyle w:val="ConsPlusNormal"/>
            </w:pPr>
          </w:p>
        </w:tc>
        <w:tc>
          <w:tcPr>
            <w:tcW w:w="3159" w:type="dxa"/>
            <w:gridSpan w:val="7"/>
            <w:tcBorders>
              <w:top w:val="nil"/>
              <w:bottom w:val="nil"/>
            </w:tcBorders>
          </w:tcPr>
          <w:p w14:paraId="5E4F85E1" w14:textId="77777777" w:rsidR="006027E2" w:rsidRDefault="006027E2">
            <w:pPr>
              <w:pStyle w:val="ConsPlusNormal"/>
            </w:pPr>
            <w:bookmarkStart w:id="78" w:name="P1688"/>
            <w:bookmarkEnd w:id="78"/>
            <w:r>
              <w:t>Личная подпись владельца</w:t>
            </w:r>
          </w:p>
        </w:tc>
        <w:tc>
          <w:tcPr>
            <w:tcW w:w="901" w:type="dxa"/>
            <w:gridSpan w:val="3"/>
            <w:tcBorders>
              <w:top w:val="nil"/>
              <w:bottom w:val="single" w:sz="4" w:space="0" w:color="auto"/>
            </w:tcBorders>
          </w:tcPr>
          <w:p w14:paraId="2BD00199" w14:textId="77777777" w:rsidR="006027E2" w:rsidRDefault="006027E2">
            <w:pPr>
              <w:pStyle w:val="ConsPlusNormal"/>
            </w:pPr>
          </w:p>
        </w:tc>
        <w:tc>
          <w:tcPr>
            <w:tcW w:w="340" w:type="dxa"/>
            <w:tcBorders>
              <w:top w:val="nil"/>
              <w:bottom w:val="nil"/>
              <w:right w:val="single" w:sz="4" w:space="0" w:color="auto"/>
            </w:tcBorders>
          </w:tcPr>
          <w:p w14:paraId="65DA23E5" w14:textId="77777777" w:rsidR="006027E2" w:rsidRDefault="006027E2">
            <w:pPr>
              <w:pStyle w:val="ConsPlusNormal"/>
            </w:pPr>
          </w:p>
        </w:tc>
        <w:tc>
          <w:tcPr>
            <w:tcW w:w="2098" w:type="dxa"/>
            <w:vMerge/>
            <w:tcBorders>
              <w:top w:val="nil"/>
              <w:left w:val="single" w:sz="4" w:space="0" w:color="auto"/>
              <w:bottom w:val="nil"/>
            </w:tcBorders>
          </w:tcPr>
          <w:p w14:paraId="7C9FF5CF" w14:textId="77777777" w:rsidR="006027E2" w:rsidRDefault="006027E2">
            <w:pPr>
              <w:pStyle w:val="ConsPlusNormal"/>
            </w:pPr>
          </w:p>
        </w:tc>
      </w:tr>
      <w:tr w:rsidR="006027E2" w14:paraId="580D31E4" w14:textId="77777777">
        <w:tc>
          <w:tcPr>
            <w:tcW w:w="2154" w:type="dxa"/>
            <w:vMerge/>
            <w:tcBorders>
              <w:top w:val="nil"/>
              <w:bottom w:val="nil"/>
              <w:right w:val="single" w:sz="4" w:space="0" w:color="auto"/>
            </w:tcBorders>
          </w:tcPr>
          <w:p w14:paraId="3DD22071" w14:textId="77777777" w:rsidR="006027E2" w:rsidRDefault="006027E2">
            <w:pPr>
              <w:pStyle w:val="ConsPlusNormal"/>
            </w:pPr>
          </w:p>
        </w:tc>
        <w:tc>
          <w:tcPr>
            <w:tcW w:w="397" w:type="dxa"/>
            <w:tcBorders>
              <w:top w:val="nil"/>
              <w:left w:val="single" w:sz="4" w:space="0" w:color="auto"/>
              <w:bottom w:val="nil"/>
            </w:tcBorders>
          </w:tcPr>
          <w:p w14:paraId="41335B07" w14:textId="77777777" w:rsidR="006027E2" w:rsidRDefault="006027E2">
            <w:pPr>
              <w:pStyle w:val="ConsPlusNormal"/>
            </w:pPr>
          </w:p>
        </w:tc>
        <w:tc>
          <w:tcPr>
            <w:tcW w:w="3720" w:type="dxa"/>
            <w:gridSpan w:val="9"/>
            <w:tcBorders>
              <w:top w:val="nil"/>
              <w:bottom w:val="nil"/>
            </w:tcBorders>
          </w:tcPr>
          <w:p w14:paraId="6A37FC6C" w14:textId="77777777" w:rsidR="006027E2" w:rsidRDefault="006027E2">
            <w:pPr>
              <w:pStyle w:val="ConsPlusNormal"/>
            </w:pPr>
            <w:bookmarkStart w:id="79" w:name="P1692"/>
            <w:bookmarkEnd w:id="79"/>
            <w:r>
              <w:t>Выдан военным комиссариатом</w:t>
            </w:r>
          </w:p>
        </w:tc>
        <w:tc>
          <w:tcPr>
            <w:tcW w:w="340" w:type="dxa"/>
            <w:tcBorders>
              <w:top w:val="single" w:sz="4" w:space="0" w:color="auto"/>
              <w:bottom w:val="single" w:sz="4" w:space="0" w:color="auto"/>
            </w:tcBorders>
          </w:tcPr>
          <w:p w14:paraId="00DBB61F" w14:textId="77777777" w:rsidR="006027E2" w:rsidRDefault="006027E2">
            <w:pPr>
              <w:pStyle w:val="ConsPlusNormal"/>
            </w:pPr>
          </w:p>
        </w:tc>
        <w:tc>
          <w:tcPr>
            <w:tcW w:w="340" w:type="dxa"/>
            <w:tcBorders>
              <w:top w:val="nil"/>
              <w:bottom w:val="nil"/>
              <w:right w:val="single" w:sz="4" w:space="0" w:color="auto"/>
            </w:tcBorders>
          </w:tcPr>
          <w:p w14:paraId="07E6728C" w14:textId="77777777" w:rsidR="006027E2" w:rsidRDefault="006027E2">
            <w:pPr>
              <w:pStyle w:val="ConsPlusNormal"/>
            </w:pPr>
          </w:p>
        </w:tc>
        <w:tc>
          <w:tcPr>
            <w:tcW w:w="2098" w:type="dxa"/>
            <w:vMerge/>
            <w:tcBorders>
              <w:top w:val="nil"/>
              <w:left w:val="single" w:sz="4" w:space="0" w:color="auto"/>
              <w:bottom w:val="nil"/>
            </w:tcBorders>
          </w:tcPr>
          <w:p w14:paraId="2EC50994" w14:textId="77777777" w:rsidR="006027E2" w:rsidRDefault="006027E2">
            <w:pPr>
              <w:pStyle w:val="ConsPlusNormal"/>
            </w:pPr>
          </w:p>
        </w:tc>
      </w:tr>
      <w:tr w:rsidR="006027E2" w14:paraId="7A2E87A2" w14:textId="77777777">
        <w:tc>
          <w:tcPr>
            <w:tcW w:w="2154" w:type="dxa"/>
            <w:vMerge/>
            <w:tcBorders>
              <w:top w:val="nil"/>
              <w:bottom w:val="nil"/>
              <w:right w:val="single" w:sz="4" w:space="0" w:color="auto"/>
            </w:tcBorders>
          </w:tcPr>
          <w:p w14:paraId="0D3FE617" w14:textId="77777777" w:rsidR="006027E2" w:rsidRDefault="006027E2">
            <w:pPr>
              <w:pStyle w:val="ConsPlusNormal"/>
            </w:pPr>
          </w:p>
        </w:tc>
        <w:tc>
          <w:tcPr>
            <w:tcW w:w="397" w:type="dxa"/>
            <w:tcBorders>
              <w:top w:val="nil"/>
              <w:left w:val="single" w:sz="4" w:space="0" w:color="auto"/>
              <w:bottom w:val="nil"/>
            </w:tcBorders>
          </w:tcPr>
          <w:p w14:paraId="676AAB83" w14:textId="77777777" w:rsidR="006027E2" w:rsidRDefault="006027E2">
            <w:pPr>
              <w:pStyle w:val="ConsPlusNormal"/>
            </w:pPr>
          </w:p>
        </w:tc>
        <w:tc>
          <w:tcPr>
            <w:tcW w:w="4060" w:type="dxa"/>
            <w:gridSpan w:val="10"/>
            <w:tcBorders>
              <w:top w:val="nil"/>
              <w:bottom w:val="single" w:sz="4" w:space="0" w:color="auto"/>
            </w:tcBorders>
          </w:tcPr>
          <w:p w14:paraId="0242B269" w14:textId="77777777" w:rsidR="006027E2" w:rsidRDefault="006027E2">
            <w:pPr>
              <w:pStyle w:val="ConsPlusNormal"/>
            </w:pPr>
          </w:p>
        </w:tc>
        <w:tc>
          <w:tcPr>
            <w:tcW w:w="340" w:type="dxa"/>
            <w:tcBorders>
              <w:top w:val="nil"/>
              <w:bottom w:val="nil"/>
              <w:right w:val="single" w:sz="4" w:space="0" w:color="auto"/>
            </w:tcBorders>
          </w:tcPr>
          <w:p w14:paraId="53C3163F" w14:textId="77777777" w:rsidR="006027E2" w:rsidRDefault="006027E2">
            <w:pPr>
              <w:pStyle w:val="ConsPlusNormal"/>
            </w:pPr>
          </w:p>
        </w:tc>
        <w:tc>
          <w:tcPr>
            <w:tcW w:w="2098" w:type="dxa"/>
            <w:vMerge/>
            <w:tcBorders>
              <w:top w:val="nil"/>
              <w:left w:val="single" w:sz="4" w:space="0" w:color="auto"/>
              <w:bottom w:val="nil"/>
            </w:tcBorders>
          </w:tcPr>
          <w:p w14:paraId="7E396041" w14:textId="77777777" w:rsidR="006027E2" w:rsidRDefault="006027E2">
            <w:pPr>
              <w:pStyle w:val="ConsPlusNormal"/>
            </w:pPr>
          </w:p>
        </w:tc>
      </w:tr>
      <w:tr w:rsidR="006027E2" w14:paraId="04F16A5D" w14:textId="77777777">
        <w:tc>
          <w:tcPr>
            <w:tcW w:w="2154" w:type="dxa"/>
            <w:vMerge/>
            <w:tcBorders>
              <w:top w:val="nil"/>
              <w:bottom w:val="nil"/>
              <w:right w:val="single" w:sz="4" w:space="0" w:color="auto"/>
            </w:tcBorders>
          </w:tcPr>
          <w:p w14:paraId="661652F3" w14:textId="77777777" w:rsidR="006027E2" w:rsidRDefault="006027E2">
            <w:pPr>
              <w:pStyle w:val="ConsPlusNormal"/>
            </w:pPr>
          </w:p>
        </w:tc>
        <w:tc>
          <w:tcPr>
            <w:tcW w:w="397" w:type="dxa"/>
            <w:tcBorders>
              <w:top w:val="nil"/>
              <w:left w:val="single" w:sz="4" w:space="0" w:color="auto"/>
              <w:bottom w:val="nil"/>
            </w:tcBorders>
          </w:tcPr>
          <w:p w14:paraId="01793349" w14:textId="77777777" w:rsidR="006027E2" w:rsidRDefault="006027E2">
            <w:pPr>
              <w:pStyle w:val="ConsPlusNormal"/>
            </w:pPr>
          </w:p>
        </w:tc>
        <w:tc>
          <w:tcPr>
            <w:tcW w:w="4060" w:type="dxa"/>
            <w:gridSpan w:val="10"/>
            <w:tcBorders>
              <w:top w:val="single" w:sz="4" w:space="0" w:color="auto"/>
              <w:bottom w:val="single" w:sz="4" w:space="0" w:color="auto"/>
            </w:tcBorders>
          </w:tcPr>
          <w:p w14:paraId="21B1266D" w14:textId="77777777" w:rsidR="006027E2" w:rsidRDefault="006027E2">
            <w:pPr>
              <w:pStyle w:val="ConsPlusNormal"/>
            </w:pPr>
          </w:p>
        </w:tc>
        <w:tc>
          <w:tcPr>
            <w:tcW w:w="340" w:type="dxa"/>
            <w:tcBorders>
              <w:top w:val="nil"/>
              <w:bottom w:val="nil"/>
              <w:right w:val="single" w:sz="4" w:space="0" w:color="auto"/>
            </w:tcBorders>
          </w:tcPr>
          <w:p w14:paraId="241BF233" w14:textId="77777777" w:rsidR="006027E2" w:rsidRDefault="006027E2">
            <w:pPr>
              <w:pStyle w:val="ConsPlusNormal"/>
            </w:pPr>
          </w:p>
        </w:tc>
        <w:tc>
          <w:tcPr>
            <w:tcW w:w="2098" w:type="dxa"/>
            <w:vMerge/>
            <w:tcBorders>
              <w:top w:val="nil"/>
              <w:left w:val="single" w:sz="4" w:space="0" w:color="auto"/>
              <w:bottom w:val="nil"/>
            </w:tcBorders>
          </w:tcPr>
          <w:p w14:paraId="5F276242" w14:textId="77777777" w:rsidR="006027E2" w:rsidRDefault="006027E2">
            <w:pPr>
              <w:pStyle w:val="ConsPlusNormal"/>
            </w:pPr>
          </w:p>
        </w:tc>
      </w:tr>
      <w:tr w:rsidR="006027E2" w14:paraId="0D165357" w14:textId="77777777">
        <w:tc>
          <w:tcPr>
            <w:tcW w:w="2154" w:type="dxa"/>
            <w:vMerge/>
            <w:tcBorders>
              <w:top w:val="nil"/>
              <w:bottom w:val="nil"/>
              <w:right w:val="single" w:sz="4" w:space="0" w:color="auto"/>
            </w:tcBorders>
          </w:tcPr>
          <w:p w14:paraId="3C8A2EA1" w14:textId="77777777" w:rsidR="006027E2" w:rsidRDefault="006027E2">
            <w:pPr>
              <w:pStyle w:val="ConsPlusNormal"/>
            </w:pPr>
          </w:p>
        </w:tc>
        <w:tc>
          <w:tcPr>
            <w:tcW w:w="397" w:type="dxa"/>
            <w:tcBorders>
              <w:top w:val="nil"/>
              <w:left w:val="single" w:sz="4" w:space="0" w:color="auto"/>
              <w:bottom w:val="nil"/>
            </w:tcBorders>
          </w:tcPr>
          <w:p w14:paraId="1C2B9CD9" w14:textId="77777777" w:rsidR="006027E2" w:rsidRDefault="006027E2">
            <w:pPr>
              <w:pStyle w:val="ConsPlusNormal"/>
            </w:pPr>
          </w:p>
        </w:tc>
        <w:tc>
          <w:tcPr>
            <w:tcW w:w="4060" w:type="dxa"/>
            <w:gridSpan w:val="10"/>
            <w:tcBorders>
              <w:top w:val="single" w:sz="4" w:space="0" w:color="auto"/>
              <w:bottom w:val="nil"/>
            </w:tcBorders>
          </w:tcPr>
          <w:p w14:paraId="502CF9D0" w14:textId="77777777" w:rsidR="006027E2" w:rsidRDefault="006027E2">
            <w:pPr>
              <w:pStyle w:val="ConsPlusNormal"/>
            </w:pPr>
          </w:p>
        </w:tc>
        <w:tc>
          <w:tcPr>
            <w:tcW w:w="340" w:type="dxa"/>
            <w:tcBorders>
              <w:top w:val="nil"/>
              <w:bottom w:val="nil"/>
              <w:right w:val="single" w:sz="4" w:space="0" w:color="auto"/>
            </w:tcBorders>
          </w:tcPr>
          <w:p w14:paraId="68787741" w14:textId="77777777" w:rsidR="006027E2" w:rsidRDefault="006027E2">
            <w:pPr>
              <w:pStyle w:val="ConsPlusNormal"/>
            </w:pPr>
          </w:p>
        </w:tc>
        <w:tc>
          <w:tcPr>
            <w:tcW w:w="2098" w:type="dxa"/>
            <w:vMerge/>
            <w:tcBorders>
              <w:top w:val="nil"/>
              <w:left w:val="single" w:sz="4" w:space="0" w:color="auto"/>
              <w:bottom w:val="nil"/>
            </w:tcBorders>
          </w:tcPr>
          <w:p w14:paraId="7083D885" w14:textId="77777777" w:rsidR="006027E2" w:rsidRDefault="006027E2">
            <w:pPr>
              <w:pStyle w:val="ConsPlusNormal"/>
            </w:pPr>
          </w:p>
        </w:tc>
      </w:tr>
      <w:tr w:rsidR="006027E2" w14:paraId="566DFE45" w14:textId="77777777">
        <w:tblPrEx>
          <w:tblBorders>
            <w:insideV w:val="single" w:sz="4" w:space="0" w:color="auto"/>
          </w:tblBorders>
        </w:tblPrEx>
        <w:tc>
          <w:tcPr>
            <w:tcW w:w="2154" w:type="dxa"/>
            <w:vMerge/>
            <w:tcBorders>
              <w:top w:val="nil"/>
              <w:left w:val="nil"/>
              <w:bottom w:val="nil"/>
            </w:tcBorders>
          </w:tcPr>
          <w:p w14:paraId="2C87EF2C" w14:textId="77777777" w:rsidR="006027E2" w:rsidRDefault="006027E2">
            <w:pPr>
              <w:pStyle w:val="ConsPlusNormal"/>
            </w:pPr>
          </w:p>
        </w:tc>
        <w:tc>
          <w:tcPr>
            <w:tcW w:w="397" w:type="dxa"/>
            <w:tcBorders>
              <w:top w:val="nil"/>
              <w:bottom w:val="nil"/>
            </w:tcBorders>
          </w:tcPr>
          <w:p w14:paraId="75EF3828" w14:textId="77777777" w:rsidR="006027E2" w:rsidRDefault="006027E2">
            <w:pPr>
              <w:pStyle w:val="ConsPlusNormal"/>
            </w:pPr>
          </w:p>
        </w:tc>
        <w:tc>
          <w:tcPr>
            <w:tcW w:w="1596" w:type="dxa"/>
            <w:gridSpan w:val="3"/>
            <w:vMerge w:val="restart"/>
            <w:tcBorders>
              <w:top w:val="single" w:sz="4" w:space="0" w:color="auto"/>
              <w:bottom w:val="single" w:sz="4" w:space="0" w:color="auto"/>
            </w:tcBorders>
            <w:vAlign w:val="center"/>
          </w:tcPr>
          <w:p w14:paraId="754A5A2D" w14:textId="77777777" w:rsidR="006027E2" w:rsidRDefault="006027E2">
            <w:pPr>
              <w:pStyle w:val="ConsPlusNormal"/>
              <w:jc w:val="center"/>
            </w:pPr>
            <w:r>
              <w:t>Место для фотографии</w:t>
            </w:r>
          </w:p>
        </w:tc>
        <w:tc>
          <w:tcPr>
            <w:tcW w:w="340" w:type="dxa"/>
            <w:tcBorders>
              <w:top w:val="nil"/>
              <w:bottom w:val="nil"/>
              <w:right w:val="nil"/>
            </w:tcBorders>
          </w:tcPr>
          <w:p w14:paraId="40727618" w14:textId="77777777" w:rsidR="006027E2" w:rsidRDefault="006027E2">
            <w:pPr>
              <w:pStyle w:val="ConsPlusNormal"/>
            </w:pPr>
          </w:p>
        </w:tc>
        <w:tc>
          <w:tcPr>
            <w:tcW w:w="426" w:type="dxa"/>
            <w:tcBorders>
              <w:top w:val="nil"/>
              <w:left w:val="nil"/>
              <w:bottom w:val="nil"/>
              <w:right w:val="nil"/>
            </w:tcBorders>
          </w:tcPr>
          <w:p w14:paraId="02295967" w14:textId="77777777" w:rsidR="006027E2" w:rsidRDefault="006027E2">
            <w:pPr>
              <w:pStyle w:val="ConsPlusNormal"/>
            </w:pPr>
          </w:p>
        </w:tc>
        <w:tc>
          <w:tcPr>
            <w:tcW w:w="1698" w:type="dxa"/>
            <w:gridSpan w:val="5"/>
            <w:tcBorders>
              <w:top w:val="nil"/>
              <w:left w:val="nil"/>
              <w:bottom w:val="nil"/>
              <w:right w:val="nil"/>
            </w:tcBorders>
          </w:tcPr>
          <w:p w14:paraId="0757805D" w14:textId="77777777" w:rsidR="006027E2" w:rsidRDefault="006027E2">
            <w:pPr>
              <w:pStyle w:val="ConsPlusNormal"/>
              <w:jc w:val="center"/>
            </w:pPr>
            <w:r>
              <w:t>"__" ______ 20__ г.</w:t>
            </w:r>
          </w:p>
        </w:tc>
        <w:tc>
          <w:tcPr>
            <w:tcW w:w="340" w:type="dxa"/>
            <w:tcBorders>
              <w:top w:val="nil"/>
              <w:left w:val="nil"/>
              <w:bottom w:val="nil"/>
            </w:tcBorders>
          </w:tcPr>
          <w:p w14:paraId="42E42F40" w14:textId="77777777" w:rsidR="006027E2" w:rsidRDefault="006027E2">
            <w:pPr>
              <w:pStyle w:val="ConsPlusNormal"/>
            </w:pPr>
          </w:p>
        </w:tc>
        <w:tc>
          <w:tcPr>
            <w:tcW w:w="2098" w:type="dxa"/>
            <w:vMerge/>
            <w:tcBorders>
              <w:top w:val="nil"/>
              <w:bottom w:val="nil"/>
              <w:right w:val="nil"/>
            </w:tcBorders>
          </w:tcPr>
          <w:p w14:paraId="46F59550" w14:textId="77777777" w:rsidR="006027E2" w:rsidRDefault="006027E2">
            <w:pPr>
              <w:pStyle w:val="ConsPlusNormal"/>
            </w:pPr>
          </w:p>
        </w:tc>
      </w:tr>
      <w:tr w:rsidR="006027E2" w14:paraId="5826B8E3" w14:textId="77777777">
        <w:tblPrEx>
          <w:tblBorders>
            <w:insideV w:val="single" w:sz="4" w:space="0" w:color="auto"/>
          </w:tblBorders>
        </w:tblPrEx>
        <w:tc>
          <w:tcPr>
            <w:tcW w:w="2154" w:type="dxa"/>
            <w:vMerge/>
            <w:tcBorders>
              <w:top w:val="nil"/>
              <w:left w:val="nil"/>
              <w:bottom w:val="nil"/>
            </w:tcBorders>
          </w:tcPr>
          <w:p w14:paraId="54C07F99" w14:textId="77777777" w:rsidR="006027E2" w:rsidRDefault="006027E2">
            <w:pPr>
              <w:pStyle w:val="ConsPlusNormal"/>
            </w:pPr>
          </w:p>
        </w:tc>
        <w:tc>
          <w:tcPr>
            <w:tcW w:w="397" w:type="dxa"/>
            <w:tcBorders>
              <w:top w:val="nil"/>
              <w:bottom w:val="nil"/>
            </w:tcBorders>
          </w:tcPr>
          <w:p w14:paraId="77EBE4F3" w14:textId="77777777" w:rsidR="006027E2" w:rsidRDefault="006027E2">
            <w:pPr>
              <w:pStyle w:val="ConsPlusNormal"/>
            </w:pPr>
          </w:p>
        </w:tc>
        <w:tc>
          <w:tcPr>
            <w:tcW w:w="1596" w:type="dxa"/>
            <w:gridSpan w:val="3"/>
            <w:vMerge/>
            <w:tcBorders>
              <w:top w:val="single" w:sz="4" w:space="0" w:color="auto"/>
              <w:bottom w:val="single" w:sz="4" w:space="0" w:color="auto"/>
            </w:tcBorders>
          </w:tcPr>
          <w:p w14:paraId="2FBB2C59" w14:textId="77777777" w:rsidR="006027E2" w:rsidRDefault="006027E2">
            <w:pPr>
              <w:pStyle w:val="ConsPlusNormal"/>
            </w:pPr>
          </w:p>
        </w:tc>
        <w:tc>
          <w:tcPr>
            <w:tcW w:w="340" w:type="dxa"/>
            <w:tcBorders>
              <w:top w:val="nil"/>
              <w:bottom w:val="nil"/>
              <w:right w:val="nil"/>
            </w:tcBorders>
          </w:tcPr>
          <w:p w14:paraId="3AA125BA" w14:textId="77777777" w:rsidR="006027E2" w:rsidRDefault="006027E2">
            <w:pPr>
              <w:pStyle w:val="ConsPlusNormal"/>
            </w:pPr>
          </w:p>
        </w:tc>
        <w:tc>
          <w:tcPr>
            <w:tcW w:w="2124" w:type="dxa"/>
            <w:gridSpan w:val="6"/>
            <w:tcBorders>
              <w:top w:val="nil"/>
              <w:left w:val="nil"/>
              <w:bottom w:val="nil"/>
              <w:right w:val="nil"/>
            </w:tcBorders>
          </w:tcPr>
          <w:p w14:paraId="533130C7" w14:textId="77777777" w:rsidR="006027E2" w:rsidRDefault="006027E2">
            <w:pPr>
              <w:pStyle w:val="ConsPlusNormal"/>
            </w:pPr>
          </w:p>
        </w:tc>
        <w:tc>
          <w:tcPr>
            <w:tcW w:w="340" w:type="dxa"/>
            <w:tcBorders>
              <w:top w:val="nil"/>
              <w:left w:val="nil"/>
              <w:bottom w:val="nil"/>
            </w:tcBorders>
          </w:tcPr>
          <w:p w14:paraId="212924D3" w14:textId="77777777" w:rsidR="006027E2" w:rsidRDefault="006027E2">
            <w:pPr>
              <w:pStyle w:val="ConsPlusNormal"/>
            </w:pPr>
          </w:p>
        </w:tc>
        <w:tc>
          <w:tcPr>
            <w:tcW w:w="2098" w:type="dxa"/>
            <w:vMerge/>
            <w:tcBorders>
              <w:top w:val="nil"/>
              <w:bottom w:val="nil"/>
              <w:right w:val="nil"/>
            </w:tcBorders>
          </w:tcPr>
          <w:p w14:paraId="42768706" w14:textId="77777777" w:rsidR="006027E2" w:rsidRDefault="006027E2">
            <w:pPr>
              <w:pStyle w:val="ConsPlusNormal"/>
            </w:pPr>
          </w:p>
        </w:tc>
      </w:tr>
      <w:tr w:rsidR="006027E2" w14:paraId="75CA2311" w14:textId="77777777">
        <w:tblPrEx>
          <w:tblBorders>
            <w:insideV w:val="single" w:sz="4" w:space="0" w:color="auto"/>
          </w:tblBorders>
        </w:tblPrEx>
        <w:tc>
          <w:tcPr>
            <w:tcW w:w="2154" w:type="dxa"/>
            <w:vMerge/>
            <w:tcBorders>
              <w:top w:val="nil"/>
              <w:left w:val="nil"/>
              <w:bottom w:val="nil"/>
            </w:tcBorders>
          </w:tcPr>
          <w:p w14:paraId="608FAFC9" w14:textId="77777777" w:rsidR="006027E2" w:rsidRDefault="006027E2">
            <w:pPr>
              <w:pStyle w:val="ConsPlusNormal"/>
            </w:pPr>
          </w:p>
        </w:tc>
        <w:tc>
          <w:tcPr>
            <w:tcW w:w="397" w:type="dxa"/>
            <w:tcBorders>
              <w:top w:val="nil"/>
              <w:bottom w:val="nil"/>
            </w:tcBorders>
          </w:tcPr>
          <w:p w14:paraId="03578B43" w14:textId="77777777" w:rsidR="006027E2" w:rsidRDefault="006027E2">
            <w:pPr>
              <w:pStyle w:val="ConsPlusNormal"/>
            </w:pPr>
          </w:p>
        </w:tc>
        <w:tc>
          <w:tcPr>
            <w:tcW w:w="1596" w:type="dxa"/>
            <w:gridSpan w:val="3"/>
            <w:vMerge/>
            <w:tcBorders>
              <w:top w:val="single" w:sz="4" w:space="0" w:color="auto"/>
              <w:bottom w:val="single" w:sz="4" w:space="0" w:color="auto"/>
            </w:tcBorders>
          </w:tcPr>
          <w:p w14:paraId="508649A1" w14:textId="77777777" w:rsidR="006027E2" w:rsidRDefault="006027E2">
            <w:pPr>
              <w:pStyle w:val="ConsPlusNormal"/>
            </w:pPr>
          </w:p>
        </w:tc>
        <w:tc>
          <w:tcPr>
            <w:tcW w:w="340" w:type="dxa"/>
            <w:tcBorders>
              <w:top w:val="nil"/>
              <w:bottom w:val="nil"/>
              <w:right w:val="nil"/>
            </w:tcBorders>
          </w:tcPr>
          <w:p w14:paraId="4AC3797C" w14:textId="77777777" w:rsidR="006027E2" w:rsidRDefault="006027E2">
            <w:pPr>
              <w:pStyle w:val="ConsPlusNormal"/>
            </w:pPr>
          </w:p>
        </w:tc>
        <w:tc>
          <w:tcPr>
            <w:tcW w:w="1520" w:type="dxa"/>
            <w:gridSpan w:val="4"/>
            <w:tcBorders>
              <w:top w:val="nil"/>
              <w:left w:val="nil"/>
              <w:bottom w:val="nil"/>
              <w:right w:val="nil"/>
            </w:tcBorders>
          </w:tcPr>
          <w:p w14:paraId="48185546" w14:textId="77777777" w:rsidR="006027E2" w:rsidRDefault="006027E2">
            <w:pPr>
              <w:pStyle w:val="ConsPlusNormal"/>
              <w:jc w:val="both"/>
            </w:pPr>
            <w:r>
              <w:t>Личный номер</w:t>
            </w:r>
          </w:p>
        </w:tc>
        <w:tc>
          <w:tcPr>
            <w:tcW w:w="604" w:type="dxa"/>
            <w:gridSpan w:val="2"/>
            <w:tcBorders>
              <w:top w:val="nil"/>
              <w:left w:val="nil"/>
              <w:bottom w:val="single" w:sz="4" w:space="0" w:color="auto"/>
              <w:right w:val="nil"/>
            </w:tcBorders>
          </w:tcPr>
          <w:p w14:paraId="688C465A" w14:textId="77777777" w:rsidR="006027E2" w:rsidRDefault="006027E2">
            <w:pPr>
              <w:pStyle w:val="ConsPlusNormal"/>
            </w:pPr>
          </w:p>
        </w:tc>
        <w:tc>
          <w:tcPr>
            <w:tcW w:w="340" w:type="dxa"/>
            <w:tcBorders>
              <w:top w:val="nil"/>
              <w:left w:val="nil"/>
              <w:bottom w:val="nil"/>
            </w:tcBorders>
          </w:tcPr>
          <w:p w14:paraId="6873E86C" w14:textId="77777777" w:rsidR="006027E2" w:rsidRDefault="006027E2">
            <w:pPr>
              <w:pStyle w:val="ConsPlusNormal"/>
            </w:pPr>
          </w:p>
        </w:tc>
        <w:tc>
          <w:tcPr>
            <w:tcW w:w="2098" w:type="dxa"/>
            <w:vMerge/>
            <w:tcBorders>
              <w:top w:val="nil"/>
              <w:bottom w:val="nil"/>
              <w:right w:val="nil"/>
            </w:tcBorders>
          </w:tcPr>
          <w:p w14:paraId="41A86F7F" w14:textId="77777777" w:rsidR="006027E2" w:rsidRDefault="006027E2">
            <w:pPr>
              <w:pStyle w:val="ConsPlusNormal"/>
            </w:pPr>
          </w:p>
        </w:tc>
      </w:tr>
      <w:tr w:rsidR="006027E2" w14:paraId="0C2D3C21" w14:textId="77777777">
        <w:tblPrEx>
          <w:tblBorders>
            <w:insideV w:val="single" w:sz="4" w:space="0" w:color="auto"/>
          </w:tblBorders>
        </w:tblPrEx>
        <w:tc>
          <w:tcPr>
            <w:tcW w:w="2154" w:type="dxa"/>
            <w:vMerge/>
            <w:tcBorders>
              <w:top w:val="nil"/>
              <w:left w:val="nil"/>
              <w:bottom w:val="nil"/>
            </w:tcBorders>
          </w:tcPr>
          <w:p w14:paraId="66B02B66" w14:textId="77777777" w:rsidR="006027E2" w:rsidRDefault="006027E2">
            <w:pPr>
              <w:pStyle w:val="ConsPlusNormal"/>
            </w:pPr>
          </w:p>
        </w:tc>
        <w:tc>
          <w:tcPr>
            <w:tcW w:w="397" w:type="dxa"/>
            <w:tcBorders>
              <w:top w:val="nil"/>
              <w:bottom w:val="nil"/>
            </w:tcBorders>
          </w:tcPr>
          <w:p w14:paraId="0F7DDB5F" w14:textId="77777777" w:rsidR="006027E2" w:rsidRDefault="006027E2">
            <w:pPr>
              <w:pStyle w:val="ConsPlusNormal"/>
            </w:pPr>
          </w:p>
        </w:tc>
        <w:tc>
          <w:tcPr>
            <w:tcW w:w="1596" w:type="dxa"/>
            <w:gridSpan w:val="3"/>
            <w:vMerge/>
            <w:tcBorders>
              <w:top w:val="single" w:sz="4" w:space="0" w:color="auto"/>
              <w:bottom w:val="single" w:sz="4" w:space="0" w:color="auto"/>
            </w:tcBorders>
          </w:tcPr>
          <w:p w14:paraId="6A5593E4" w14:textId="77777777" w:rsidR="006027E2" w:rsidRDefault="006027E2">
            <w:pPr>
              <w:pStyle w:val="ConsPlusNormal"/>
            </w:pPr>
          </w:p>
        </w:tc>
        <w:tc>
          <w:tcPr>
            <w:tcW w:w="340" w:type="dxa"/>
            <w:tcBorders>
              <w:top w:val="nil"/>
              <w:bottom w:val="nil"/>
              <w:right w:val="nil"/>
            </w:tcBorders>
          </w:tcPr>
          <w:p w14:paraId="70177D7F" w14:textId="77777777" w:rsidR="006027E2" w:rsidRDefault="006027E2">
            <w:pPr>
              <w:pStyle w:val="ConsPlusNormal"/>
            </w:pPr>
          </w:p>
        </w:tc>
        <w:tc>
          <w:tcPr>
            <w:tcW w:w="2124" w:type="dxa"/>
            <w:gridSpan w:val="6"/>
            <w:tcBorders>
              <w:top w:val="nil"/>
              <w:left w:val="nil"/>
              <w:bottom w:val="nil"/>
              <w:right w:val="nil"/>
            </w:tcBorders>
          </w:tcPr>
          <w:p w14:paraId="50367203" w14:textId="77777777" w:rsidR="006027E2" w:rsidRDefault="006027E2">
            <w:pPr>
              <w:pStyle w:val="ConsPlusNormal"/>
            </w:pPr>
          </w:p>
        </w:tc>
        <w:tc>
          <w:tcPr>
            <w:tcW w:w="340" w:type="dxa"/>
            <w:tcBorders>
              <w:top w:val="nil"/>
              <w:left w:val="nil"/>
              <w:bottom w:val="nil"/>
            </w:tcBorders>
          </w:tcPr>
          <w:p w14:paraId="53C0C71D" w14:textId="77777777" w:rsidR="006027E2" w:rsidRDefault="006027E2">
            <w:pPr>
              <w:pStyle w:val="ConsPlusNormal"/>
            </w:pPr>
          </w:p>
        </w:tc>
        <w:tc>
          <w:tcPr>
            <w:tcW w:w="2098" w:type="dxa"/>
            <w:vMerge/>
            <w:tcBorders>
              <w:top w:val="nil"/>
              <w:bottom w:val="nil"/>
              <w:right w:val="nil"/>
            </w:tcBorders>
          </w:tcPr>
          <w:p w14:paraId="25A37E33" w14:textId="77777777" w:rsidR="006027E2" w:rsidRDefault="006027E2">
            <w:pPr>
              <w:pStyle w:val="ConsPlusNormal"/>
            </w:pPr>
          </w:p>
        </w:tc>
      </w:tr>
      <w:tr w:rsidR="006027E2" w14:paraId="3CE8AA48" w14:textId="77777777">
        <w:tblPrEx>
          <w:tblBorders>
            <w:insideV w:val="single" w:sz="4" w:space="0" w:color="auto"/>
          </w:tblBorders>
        </w:tblPrEx>
        <w:tc>
          <w:tcPr>
            <w:tcW w:w="2154" w:type="dxa"/>
            <w:vMerge/>
            <w:tcBorders>
              <w:top w:val="nil"/>
              <w:left w:val="nil"/>
              <w:bottom w:val="nil"/>
            </w:tcBorders>
          </w:tcPr>
          <w:p w14:paraId="3E686A0C" w14:textId="77777777" w:rsidR="006027E2" w:rsidRDefault="006027E2">
            <w:pPr>
              <w:pStyle w:val="ConsPlusNormal"/>
            </w:pPr>
          </w:p>
        </w:tc>
        <w:tc>
          <w:tcPr>
            <w:tcW w:w="397" w:type="dxa"/>
            <w:tcBorders>
              <w:top w:val="nil"/>
              <w:bottom w:val="nil"/>
            </w:tcBorders>
          </w:tcPr>
          <w:p w14:paraId="46B920B5" w14:textId="77777777" w:rsidR="006027E2" w:rsidRDefault="006027E2">
            <w:pPr>
              <w:pStyle w:val="ConsPlusNormal"/>
            </w:pPr>
          </w:p>
        </w:tc>
        <w:tc>
          <w:tcPr>
            <w:tcW w:w="1596" w:type="dxa"/>
            <w:gridSpan w:val="3"/>
            <w:vMerge/>
            <w:tcBorders>
              <w:top w:val="single" w:sz="4" w:space="0" w:color="auto"/>
              <w:bottom w:val="single" w:sz="4" w:space="0" w:color="auto"/>
            </w:tcBorders>
          </w:tcPr>
          <w:p w14:paraId="47288B22" w14:textId="77777777" w:rsidR="006027E2" w:rsidRDefault="006027E2">
            <w:pPr>
              <w:pStyle w:val="ConsPlusNormal"/>
            </w:pPr>
          </w:p>
        </w:tc>
        <w:tc>
          <w:tcPr>
            <w:tcW w:w="340" w:type="dxa"/>
            <w:tcBorders>
              <w:top w:val="nil"/>
              <w:bottom w:val="nil"/>
              <w:right w:val="nil"/>
            </w:tcBorders>
          </w:tcPr>
          <w:p w14:paraId="796E66D9" w14:textId="77777777" w:rsidR="006027E2" w:rsidRDefault="006027E2">
            <w:pPr>
              <w:pStyle w:val="ConsPlusNormal"/>
            </w:pPr>
          </w:p>
        </w:tc>
        <w:tc>
          <w:tcPr>
            <w:tcW w:w="426" w:type="dxa"/>
            <w:tcBorders>
              <w:top w:val="nil"/>
              <w:left w:val="nil"/>
              <w:bottom w:val="nil"/>
              <w:right w:val="nil"/>
            </w:tcBorders>
          </w:tcPr>
          <w:p w14:paraId="1B6C8852" w14:textId="77777777" w:rsidR="006027E2" w:rsidRDefault="006027E2">
            <w:pPr>
              <w:pStyle w:val="ConsPlusNormal"/>
            </w:pPr>
          </w:p>
        </w:tc>
        <w:tc>
          <w:tcPr>
            <w:tcW w:w="1698" w:type="dxa"/>
            <w:gridSpan w:val="5"/>
            <w:tcBorders>
              <w:top w:val="nil"/>
              <w:left w:val="nil"/>
              <w:bottom w:val="nil"/>
              <w:right w:val="nil"/>
            </w:tcBorders>
          </w:tcPr>
          <w:p w14:paraId="2DB68470" w14:textId="77777777" w:rsidR="006027E2" w:rsidRDefault="006027E2">
            <w:pPr>
              <w:pStyle w:val="ConsPlusNormal"/>
              <w:jc w:val="both"/>
            </w:pPr>
            <w:r>
              <w:t>Военный комиссар</w:t>
            </w:r>
          </w:p>
        </w:tc>
        <w:tc>
          <w:tcPr>
            <w:tcW w:w="340" w:type="dxa"/>
            <w:tcBorders>
              <w:top w:val="nil"/>
              <w:left w:val="nil"/>
              <w:bottom w:val="nil"/>
            </w:tcBorders>
          </w:tcPr>
          <w:p w14:paraId="4E037D93" w14:textId="77777777" w:rsidR="006027E2" w:rsidRDefault="006027E2">
            <w:pPr>
              <w:pStyle w:val="ConsPlusNormal"/>
            </w:pPr>
          </w:p>
        </w:tc>
        <w:tc>
          <w:tcPr>
            <w:tcW w:w="2098" w:type="dxa"/>
            <w:vMerge/>
            <w:tcBorders>
              <w:top w:val="nil"/>
              <w:bottom w:val="nil"/>
              <w:right w:val="nil"/>
            </w:tcBorders>
          </w:tcPr>
          <w:p w14:paraId="76F555C7" w14:textId="77777777" w:rsidR="006027E2" w:rsidRDefault="006027E2">
            <w:pPr>
              <w:pStyle w:val="ConsPlusNormal"/>
            </w:pPr>
          </w:p>
        </w:tc>
      </w:tr>
      <w:tr w:rsidR="006027E2" w14:paraId="275B662B" w14:textId="77777777">
        <w:tblPrEx>
          <w:tblBorders>
            <w:insideV w:val="single" w:sz="4" w:space="0" w:color="auto"/>
          </w:tblBorders>
        </w:tblPrEx>
        <w:tc>
          <w:tcPr>
            <w:tcW w:w="2154" w:type="dxa"/>
            <w:vMerge/>
            <w:tcBorders>
              <w:top w:val="nil"/>
              <w:left w:val="nil"/>
              <w:bottom w:val="nil"/>
            </w:tcBorders>
          </w:tcPr>
          <w:p w14:paraId="44D950B7" w14:textId="77777777" w:rsidR="006027E2" w:rsidRDefault="006027E2">
            <w:pPr>
              <w:pStyle w:val="ConsPlusNormal"/>
            </w:pPr>
          </w:p>
        </w:tc>
        <w:tc>
          <w:tcPr>
            <w:tcW w:w="397" w:type="dxa"/>
            <w:tcBorders>
              <w:top w:val="nil"/>
              <w:bottom w:val="nil"/>
            </w:tcBorders>
          </w:tcPr>
          <w:p w14:paraId="5FFA5E09" w14:textId="77777777" w:rsidR="006027E2" w:rsidRDefault="006027E2">
            <w:pPr>
              <w:pStyle w:val="ConsPlusNormal"/>
            </w:pPr>
          </w:p>
        </w:tc>
        <w:tc>
          <w:tcPr>
            <w:tcW w:w="1596" w:type="dxa"/>
            <w:gridSpan w:val="3"/>
            <w:vMerge/>
            <w:tcBorders>
              <w:top w:val="single" w:sz="4" w:space="0" w:color="auto"/>
              <w:bottom w:val="single" w:sz="4" w:space="0" w:color="auto"/>
            </w:tcBorders>
          </w:tcPr>
          <w:p w14:paraId="22F66C24" w14:textId="77777777" w:rsidR="006027E2" w:rsidRDefault="006027E2">
            <w:pPr>
              <w:pStyle w:val="ConsPlusNormal"/>
            </w:pPr>
          </w:p>
        </w:tc>
        <w:tc>
          <w:tcPr>
            <w:tcW w:w="340" w:type="dxa"/>
            <w:tcBorders>
              <w:top w:val="nil"/>
              <w:bottom w:val="nil"/>
              <w:right w:val="nil"/>
            </w:tcBorders>
          </w:tcPr>
          <w:p w14:paraId="629F77FE" w14:textId="77777777" w:rsidR="006027E2" w:rsidRDefault="006027E2">
            <w:pPr>
              <w:pStyle w:val="ConsPlusNormal"/>
            </w:pPr>
          </w:p>
        </w:tc>
        <w:tc>
          <w:tcPr>
            <w:tcW w:w="2124" w:type="dxa"/>
            <w:gridSpan w:val="6"/>
            <w:tcBorders>
              <w:top w:val="nil"/>
              <w:left w:val="nil"/>
              <w:bottom w:val="nil"/>
              <w:right w:val="nil"/>
            </w:tcBorders>
          </w:tcPr>
          <w:p w14:paraId="1ACB4017" w14:textId="77777777" w:rsidR="006027E2" w:rsidRDefault="006027E2">
            <w:pPr>
              <w:pStyle w:val="ConsPlusNormal"/>
              <w:jc w:val="both"/>
            </w:pPr>
            <w:r>
              <w:t>М.П.</w:t>
            </w:r>
          </w:p>
        </w:tc>
        <w:tc>
          <w:tcPr>
            <w:tcW w:w="340" w:type="dxa"/>
            <w:tcBorders>
              <w:top w:val="nil"/>
              <w:left w:val="nil"/>
              <w:bottom w:val="nil"/>
            </w:tcBorders>
          </w:tcPr>
          <w:p w14:paraId="02666CA7" w14:textId="77777777" w:rsidR="006027E2" w:rsidRDefault="006027E2">
            <w:pPr>
              <w:pStyle w:val="ConsPlusNormal"/>
            </w:pPr>
          </w:p>
        </w:tc>
        <w:tc>
          <w:tcPr>
            <w:tcW w:w="2098" w:type="dxa"/>
            <w:vMerge/>
            <w:tcBorders>
              <w:top w:val="nil"/>
              <w:bottom w:val="nil"/>
              <w:right w:val="nil"/>
            </w:tcBorders>
          </w:tcPr>
          <w:p w14:paraId="2E630249" w14:textId="77777777" w:rsidR="006027E2" w:rsidRDefault="006027E2">
            <w:pPr>
              <w:pStyle w:val="ConsPlusNormal"/>
            </w:pPr>
          </w:p>
        </w:tc>
      </w:tr>
      <w:tr w:rsidR="006027E2" w14:paraId="6E7DEDF2" w14:textId="77777777">
        <w:tblPrEx>
          <w:tblBorders>
            <w:insideV w:val="single" w:sz="4" w:space="0" w:color="auto"/>
          </w:tblBorders>
        </w:tblPrEx>
        <w:tc>
          <w:tcPr>
            <w:tcW w:w="2154" w:type="dxa"/>
            <w:vMerge/>
            <w:tcBorders>
              <w:top w:val="nil"/>
              <w:left w:val="nil"/>
              <w:bottom w:val="nil"/>
            </w:tcBorders>
          </w:tcPr>
          <w:p w14:paraId="786B3A36" w14:textId="77777777" w:rsidR="006027E2" w:rsidRDefault="006027E2">
            <w:pPr>
              <w:pStyle w:val="ConsPlusNormal"/>
            </w:pPr>
          </w:p>
        </w:tc>
        <w:tc>
          <w:tcPr>
            <w:tcW w:w="397" w:type="dxa"/>
            <w:tcBorders>
              <w:top w:val="nil"/>
              <w:bottom w:val="nil"/>
            </w:tcBorders>
          </w:tcPr>
          <w:p w14:paraId="44A52B78" w14:textId="77777777" w:rsidR="006027E2" w:rsidRDefault="006027E2">
            <w:pPr>
              <w:pStyle w:val="ConsPlusNormal"/>
            </w:pPr>
          </w:p>
        </w:tc>
        <w:tc>
          <w:tcPr>
            <w:tcW w:w="1596" w:type="dxa"/>
            <w:gridSpan w:val="3"/>
            <w:vMerge/>
            <w:tcBorders>
              <w:top w:val="single" w:sz="4" w:space="0" w:color="auto"/>
              <w:bottom w:val="single" w:sz="4" w:space="0" w:color="auto"/>
            </w:tcBorders>
          </w:tcPr>
          <w:p w14:paraId="0F816C32" w14:textId="77777777" w:rsidR="006027E2" w:rsidRDefault="006027E2">
            <w:pPr>
              <w:pStyle w:val="ConsPlusNormal"/>
            </w:pPr>
          </w:p>
        </w:tc>
        <w:tc>
          <w:tcPr>
            <w:tcW w:w="340" w:type="dxa"/>
            <w:tcBorders>
              <w:top w:val="nil"/>
              <w:bottom w:val="nil"/>
              <w:right w:val="nil"/>
            </w:tcBorders>
          </w:tcPr>
          <w:p w14:paraId="73206638" w14:textId="77777777" w:rsidR="006027E2" w:rsidRDefault="006027E2">
            <w:pPr>
              <w:pStyle w:val="ConsPlusNormal"/>
            </w:pPr>
          </w:p>
        </w:tc>
        <w:tc>
          <w:tcPr>
            <w:tcW w:w="2124" w:type="dxa"/>
            <w:gridSpan w:val="6"/>
            <w:tcBorders>
              <w:top w:val="nil"/>
              <w:left w:val="nil"/>
              <w:bottom w:val="single" w:sz="4" w:space="0" w:color="auto"/>
              <w:right w:val="nil"/>
            </w:tcBorders>
          </w:tcPr>
          <w:p w14:paraId="3CFE6B0E" w14:textId="77777777" w:rsidR="006027E2" w:rsidRDefault="006027E2">
            <w:pPr>
              <w:pStyle w:val="ConsPlusNormal"/>
            </w:pPr>
          </w:p>
        </w:tc>
        <w:tc>
          <w:tcPr>
            <w:tcW w:w="340" w:type="dxa"/>
            <w:tcBorders>
              <w:top w:val="nil"/>
              <w:left w:val="nil"/>
              <w:bottom w:val="nil"/>
            </w:tcBorders>
          </w:tcPr>
          <w:p w14:paraId="075DC38B" w14:textId="77777777" w:rsidR="006027E2" w:rsidRDefault="006027E2">
            <w:pPr>
              <w:pStyle w:val="ConsPlusNormal"/>
            </w:pPr>
          </w:p>
        </w:tc>
        <w:tc>
          <w:tcPr>
            <w:tcW w:w="2098" w:type="dxa"/>
            <w:vMerge/>
            <w:tcBorders>
              <w:top w:val="nil"/>
              <w:bottom w:val="nil"/>
              <w:right w:val="nil"/>
            </w:tcBorders>
          </w:tcPr>
          <w:p w14:paraId="33235B9A" w14:textId="77777777" w:rsidR="006027E2" w:rsidRDefault="006027E2">
            <w:pPr>
              <w:pStyle w:val="ConsPlusNormal"/>
            </w:pPr>
          </w:p>
        </w:tc>
      </w:tr>
      <w:tr w:rsidR="006027E2" w14:paraId="61FDDDC5" w14:textId="77777777">
        <w:tblPrEx>
          <w:tblBorders>
            <w:insideV w:val="single" w:sz="4" w:space="0" w:color="auto"/>
          </w:tblBorders>
        </w:tblPrEx>
        <w:tc>
          <w:tcPr>
            <w:tcW w:w="2154" w:type="dxa"/>
            <w:vMerge/>
            <w:tcBorders>
              <w:top w:val="nil"/>
              <w:left w:val="nil"/>
              <w:bottom w:val="nil"/>
            </w:tcBorders>
          </w:tcPr>
          <w:p w14:paraId="701E564C" w14:textId="77777777" w:rsidR="006027E2" w:rsidRDefault="006027E2">
            <w:pPr>
              <w:pStyle w:val="ConsPlusNormal"/>
            </w:pPr>
          </w:p>
        </w:tc>
        <w:tc>
          <w:tcPr>
            <w:tcW w:w="397" w:type="dxa"/>
            <w:tcBorders>
              <w:top w:val="nil"/>
              <w:bottom w:val="nil"/>
            </w:tcBorders>
          </w:tcPr>
          <w:p w14:paraId="56E18556" w14:textId="77777777" w:rsidR="006027E2" w:rsidRDefault="006027E2">
            <w:pPr>
              <w:pStyle w:val="ConsPlusNormal"/>
            </w:pPr>
          </w:p>
        </w:tc>
        <w:tc>
          <w:tcPr>
            <w:tcW w:w="1596" w:type="dxa"/>
            <w:gridSpan w:val="3"/>
            <w:vMerge/>
            <w:tcBorders>
              <w:top w:val="single" w:sz="4" w:space="0" w:color="auto"/>
              <w:bottom w:val="single" w:sz="4" w:space="0" w:color="auto"/>
            </w:tcBorders>
          </w:tcPr>
          <w:p w14:paraId="24C52B75" w14:textId="77777777" w:rsidR="006027E2" w:rsidRDefault="006027E2">
            <w:pPr>
              <w:pStyle w:val="ConsPlusNormal"/>
            </w:pPr>
          </w:p>
        </w:tc>
        <w:tc>
          <w:tcPr>
            <w:tcW w:w="340" w:type="dxa"/>
            <w:tcBorders>
              <w:top w:val="nil"/>
              <w:bottom w:val="nil"/>
              <w:right w:val="nil"/>
            </w:tcBorders>
          </w:tcPr>
          <w:p w14:paraId="3B20DA9B" w14:textId="77777777" w:rsidR="006027E2" w:rsidRDefault="006027E2">
            <w:pPr>
              <w:pStyle w:val="ConsPlusNormal"/>
            </w:pPr>
          </w:p>
        </w:tc>
        <w:tc>
          <w:tcPr>
            <w:tcW w:w="2124" w:type="dxa"/>
            <w:gridSpan w:val="6"/>
            <w:tcBorders>
              <w:top w:val="single" w:sz="4" w:space="0" w:color="auto"/>
              <w:left w:val="nil"/>
              <w:bottom w:val="nil"/>
              <w:right w:val="nil"/>
            </w:tcBorders>
          </w:tcPr>
          <w:p w14:paraId="766F4180" w14:textId="77777777" w:rsidR="006027E2" w:rsidRDefault="006027E2">
            <w:pPr>
              <w:pStyle w:val="ConsPlusNormal"/>
              <w:jc w:val="center"/>
            </w:pPr>
            <w:r>
              <w:t>(подпись, инициал имени, фамилия)</w:t>
            </w:r>
          </w:p>
        </w:tc>
        <w:tc>
          <w:tcPr>
            <w:tcW w:w="340" w:type="dxa"/>
            <w:tcBorders>
              <w:top w:val="nil"/>
              <w:left w:val="nil"/>
              <w:bottom w:val="nil"/>
            </w:tcBorders>
          </w:tcPr>
          <w:p w14:paraId="2530B97F" w14:textId="77777777" w:rsidR="006027E2" w:rsidRDefault="006027E2">
            <w:pPr>
              <w:pStyle w:val="ConsPlusNormal"/>
            </w:pPr>
          </w:p>
        </w:tc>
        <w:tc>
          <w:tcPr>
            <w:tcW w:w="2098" w:type="dxa"/>
            <w:vMerge/>
            <w:tcBorders>
              <w:top w:val="nil"/>
              <w:bottom w:val="nil"/>
              <w:right w:val="nil"/>
            </w:tcBorders>
          </w:tcPr>
          <w:p w14:paraId="5949097D" w14:textId="77777777" w:rsidR="006027E2" w:rsidRDefault="006027E2">
            <w:pPr>
              <w:pStyle w:val="ConsPlusNormal"/>
            </w:pPr>
          </w:p>
        </w:tc>
      </w:tr>
      <w:tr w:rsidR="006027E2" w14:paraId="7B009FC0" w14:textId="77777777">
        <w:tc>
          <w:tcPr>
            <w:tcW w:w="2154" w:type="dxa"/>
            <w:vMerge/>
            <w:tcBorders>
              <w:top w:val="nil"/>
              <w:bottom w:val="nil"/>
              <w:right w:val="single" w:sz="4" w:space="0" w:color="auto"/>
            </w:tcBorders>
          </w:tcPr>
          <w:p w14:paraId="6331B4D7" w14:textId="77777777" w:rsidR="006027E2" w:rsidRDefault="006027E2">
            <w:pPr>
              <w:pStyle w:val="ConsPlusNormal"/>
            </w:pPr>
          </w:p>
        </w:tc>
        <w:tc>
          <w:tcPr>
            <w:tcW w:w="397" w:type="dxa"/>
            <w:tcBorders>
              <w:top w:val="nil"/>
              <w:left w:val="single" w:sz="4" w:space="0" w:color="auto"/>
              <w:bottom w:val="single" w:sz="4" w:space="0" w:color="auto"/>
            </w:tcBorders>
          </w:tcPr>
          <w:p w14:paraId="04F399FD" w14:textId="77777777" w:rsidR="006027E2" w:rsidRDefault="006027E2">
            <w:pPr>
              <w:pStyle w:val="ConsPlusNormal"/>
            </w:pPr>
          </w:p>
        </w:tc>
        <w:tc>
          <w:tcPr>
            <w:tcW w:w="4060" w:type="dxa"/>
            <w:gridSpan w:val="10"/>
            <w:tcBorders>
              <w:top w:val="nil"/>
              <w:bottom w:val="single" w:sz="4" w:space="0" w:color="auto"/>
            </w:tcBorders>
          </w:tcPr>
          <w:p w14:paraId="10673862" w14:textId="77777777" w:rsidR="006027E2" w:rsidRDefault="006027E2">
            <w:pPr>
              <w:pStyle w:val="ConsPlusNormal"/>
            </w:pPr>
          </w:p>
        </w:tc>
        <w:tc>
          <w:tcPr>
            <w:tcW w:w="340" w:type="dxa"/>
            <w:tcBorders>
              <w:top w:val="nil"/>
              <w:bottom w:val="single" w:sz="4" w:space="0" w:color="auto"/>
              <w:right w:val="single" w:sz="4" w:space="0" w:color="auto"/>
            </w:tcBorders>
          </w:tcPr>
          <w:p w14:paraId="62EAC74A" w14:textId="77777777" w:rsidR="006027E2" w:rsidRDefault="006027E2">
            <w:pPr>
              <w:pStyle w:val="ConsPlusNormal"/>
            </w:pPr>
          </w:p>
        </w:tc>
        <w:tc>
          <w:tcPr>
            <w:tcW w:w="2098" w:type="dxa"/>
            <w:vMerge/>
            <w:tcBorders>
              <w:top w:val="nil"/>
              <w:left w:val="single" w:sz="4" w:space="0" w:color="auto"/>
              <w:bottom w:val="nil"/>
            </w:tcBorders>
          </w:tcPr>
          <w:p w14:paraId="63EC4ADB" w14:textId="77777777" w:rsidR="006027E2" w:rsidRDefault="006027E2">
            <w:pPr>
              <w:pStyle w:val="ConsPlusNormal"/>
            </w:pPr>
          </w:p>
        </w:tc>
      </w:tr>
    </w:tbl>
    <w:p w14:paraId="61FD940A" w14:textId="77777777" w:rsidR="006027E2" w:rsidRDefault="006027E2">
      <w:pPr>
        <w:pStyle w:val="ConsPlusNormal"/>
        <w:jc w:val="both"/>
      </w:pPr>
    </w:p>
    <w:p w14:paraId="5825373F" w14:textId="77777777" w:rsidR="006027E2" w:rsidRDefault="006027E2">
      <w:pPr>
        <w:pStyle w:val="ConsPlusNonformat"/>
        <w:jc w:val="both"/>
      </w:pPr>
      <w:r>
        <w:t>Страница 1</w:t>
      </w:r>
    </w:p>
    <w:p w14:paraId="26C55025" w14:textId="77777777" w:rsidR="006027E2" w:rsidRDefault="006027E2">
      <w:pPr>
        <w:pStyle w:val="ConsPlusNonformat"/>
        <w:jc w:val="both"/>
      </w:pPr>
    </w:p>
    <w:p w14:paraId="7AA05043" w14:textId="77777777" w:rsidR="006027E2" w:rsidRDefault="006027E2">
      <w:pPr>
        <w:pStyle w:val="ConsPlusNonformat"/>
        <w:jc w:val="both"/>
      </w:pPr>
      <w:r>
        <w:t xml:space="preserve">                               НЛ N 0000000</w:t>
      </w:r>
    </w:p>
    <w:p w14:paraId="73341CB6" w14:textId="77777777" w:rsidR="006027E2" w:rsidRDefault="006027E2">
      <w:pPr>
        <w:pStyle w:val="ConsPlusNonformat"/>
        <w:jc w:val="both"/>
      </w:pPr>
    </w:p>
    <w:p w14:paraId="313E746B" w14:textId="77777777" w:rsidR="006027E2" w:rsidRDefault="006027E2">
      <w:pPr>
        <w:pStyle w:val="ConsPlusNonformat"/>
        <w:jc w:val="both"/>
      </w:pPr>
      <w:r>
        <w:t>___________________________________________________________________________</w:t>
      </w:r>
    </w:p>
    <w:p w14:paraId="440501EA" w14:textId="77777777" w:rsidR="006027E2" w:rsidRDefault="006027E2">
      <w:pPr>
        <w:pStyle w:val="ConsPlusNonformat"/>
        <w:jc w:val="both"/>
      </w:pPr>
    </w:p>
    <w:p w14:paraId="0F274E12" w14:textId="77777777" w:rsidR="006027E2" w:rsidRDefault="006027E2">
      <w:pPr>
        <w:pStyle w:val="ConsPlusNonformat"/>
        <w:jc w:val="both"/>
      </w:pPr>
      <w:r>
        <w:t xml:space="preserve">                             I. Общие сведения</w:t>
      </w:r>
    </w:p>
    <w:p w14:paraId="71EAB6C4" w14:textId="77777777" w:rsidR="006027E2" w:rsidRDefault="006027E2">
      <w:pPr>
        <w:pStyle w:val="ConsPlusNonformat"/>
        <w:jc w:val="both"/>
      </w:pPr>
    </w:p>
    <w:p w14:paraId="5472802D" w14:textId="77777777" w:rsidR="006027E2" w:rsidRDefault="006027E2">
      <w:pPr>
        <w:pStyle w:val="ConsPlusNonformat"/>
        <w:jc w:val="both"/>
      </w:pPr>
      <w:bookmarkStart w:id="80" w:name="P1752"/>
      <w:bookmarkEnd w:id="80"/>
      <w:r>
        <w:t xml:space="preserve">    1. Место рождения _____________________________________________________</w:t>
      </w:r>
    </w:p>
    <w:p w14:paraId="47AC2BAB" w14:textId="77777777" w:rsidR="006027E2" w:rsidRDefault="006027E2">
      <w:pPr>
        <w:pStyle w:val="ConsPlusNonformat"/>
        <w:jc w:val="both"/>
      </w:pPr>
      <w:r>
        <w:t>___________________________________________________________________________</w:t>
      </w:r>
    </w:p>
    <w:p w14:paraId="3314197C" w14:textId="77777777" w:rsidR="006027E2" w:rsidRDefault="006027E2">
      <w:pPr>
        <w:pStyle w:val="ConsPlusNonformat"/>
        <w:jc w:val="both"/>
      </w:pPr>
      <w:r>
        <w:t>___________________________________________________________________________</w:t>
      </w:r>
    </w:p>
    <w:p w14:paraId="25228623" w14:textId="77777777" w:rsidR="006027E2" w:rsidRDefault="006027E2">
      <w:pPr>
        <w:pStyle w:val="ConsPlusNonformat"/>
        <w:jc w:val="both"/>
      </w:pPr>
      <w:bookmarkStart w:id="81" w:name="P1755"/>
      <w:bookmarkEnd w:id="81"/>
      <w:r>
        <w:t xml:space="preserve">    2. Образование ________________________________________________________</w:t>
      </w:r>
    </w:p>
    <w:p w14:paraId="3880A942" w14:textId="77777777" w:rsidR="006027E2" w:rsidRDefault="006027E2">
      <w:pPr>
        <w:pStyle w:val="ConsPlusNonformat"/>
        <w:jc w:val="both"/>
      </w:pPr>
      <w:r>
        <w:t>___________________________________________________________________________</w:t>
      </w:r>
    </w:p>
    <w:p w14:paraId="3AEA19D3" w14:textId="77777777" w:rsidR="006027E2" w:rsidRDefault="006027E2">
      <w:pPr>
        <w:pStyle w:val="ConsPlusNonformat"/>
        <w:jc w:val="both"/>
      </w:pPr>
      <w:r>
        <w:t>___________________________________________________________________________</w:t>
      </w:r>
    </w:p>
    <w:p w14:paraId="41ED8D1E" w14:textId="77777777" w:rsidR="006027E2" w:rsidRDefault="006027E2">
      <w:pPr>
        <w:pStyle w:val="ConsPlusNonformat"/>
        <w:jc w:val="both"/>
      </w:pPr>
      <w:bookmarkStart w:id="82" w:name="P1758"/>
      <w:bookmarkEnd w:id="82"/>
      <w:r>
        <w:t xml:space="preserve">    3. Гражданские специальности __________________________________________</w:t>
      </w:r>
    </w:p>
    <w:p w14:paraId="514B8D17" w14:textId="77777777" w:rsidR="006027E2" w:rsidRDefault="006027E2">
      <w:pPr>
        <w:pStyle w:val="ConsPlusNonformat"/>
        <w:jc w:val="both"/>
      </w:pPr>
      <w:r>
        <w:t>___________________________________________________________________________</w:t>
      </w:r>
    </w:p>
    <w:p w14:paraId="5A709959" w14:textId="77777777" w:rsidR="006027E2" w:rsidRDefault="006027E2">
      <w:pPr>
        <w:pStyle w:val="ConsPlusNonformat"/>
        <w:jc w:val="both"/>
      </w:pPr>
      <w:r>
        <w:t>___________________________________________________________________________</w:t>
      </w:r>
    </w:p>
    <w:p w14:paraId="2CB7DE0C" w14:textId="77777777" w:rsidR="006027E2" w:rsidRDefault="006027E2">
      <w:pPr>
        <w:pStyle w:val="ConsPlusNonformat"/>
        <w:jc w:val="both"/>
      </w:pPr>
      <w:bookmarkStart w:id="83" w:name="P1761"/>
      <w:bookmarkEnd w:id="83"/>
      <w:r>
        <w:t xml:space="preserve">    4. Наличие первого спортивного разряда или спортивного звания _________</w:t>
      </w:r>
    </w:p>
    <w:p w14:paraId="24CE4FB9" w14:textId="77777777" w:rsidR="006027E2" w:rsidRDefault="006027E2">
      <w:pPr>
        <w:pStyle w:val="ConsPlusNonformat"/>
        <w:jc w:val="both"/>
      </w:pPr>
      <w:r>
        <w:t>___________________________________________________________________________</w:t>
      </w:r>
    </w:p>
    <w:p w14:paraId="19D52C20" w14:textId="77777777" w:rsidR="006027E2" w:rsidRDefault="006027E2">
      <w:pPr>
        <w:pStyle w:val="ConsPlusNonformat"/>
        <w:jc w:val="both"/>
      </w:pPr>
      <w:r>
        <w:t>___________________________________________________________________________</w:t>
      </w:r>
    </w:p>
    <w:p w14:paraId="220A78C8" w14:textId="77777777" w:rsidR="006027E2" w:rsidRDefault="006027E2">
      <w:pPr>
        <w:pStyle w:val="ConsPlusNonformat"/>
        <w:jc w:val="both"/>
      </w:pPr>
      <w:bookmarkStart w:id="84" w:name="P1764"/>
      <w:bookmarkEnd w:id="84"/>
      <w:r>
        <w:t xml:space="preserve">    5. Семейное положение _________________________________________________</w:t>
      </w:r>
    </w:p>
    <w:p w14:paraId="06C84A21" w14:textId="77777777" w:rsidR="006027E2" w:rsidRDefault="006027E2">
      <w:pPr>
        <w:pStyle w:val="ConsPlusNonformat"/>
        <w:jc w:val="both"/>
      </w:pPr>
      <w:r>
        <w:t>___________________________________________________________________________</w:t>
      </w:r>
    </w:p>
    <w:p w14:paraId="4CD093AD" w14:textId="77777777" w:rsidR="006027E2" w:rsidRDefault="006027E2">
      <w:pPr>
        <w:pStyle w:val="ConsPlusNonformat"/>
        <w:jc w:val="both"/>
      </w:pPr>
      <w:r>
        <w:t>___________________________________________________________________________</w:t>
      </w:r>
    </w:p>
    <w:p w14:paraId="78BE3CD2" w14:textId="77777777" w:rsidR="006027E2" w:rsidRDefault="006027E2">
      <w:pPr>
        <w:pStyle w:val="ConsPlusNonformat"/>
        <w:jc w:val="both"/>
      </w:pPr>
    </w:p>
    <w:p w14:paraId="3530307D" w14:textId="77777777" w:rsidR="006027E2" w:rsidRDefault="006027E2">
      <w:pPr>
        <w:pStyle w:val="ConsPlusNonformat"/>
        <w:jc w:val="both"/>
      </w:pPr>
      <w:r>
        <w:t>Страница 2</w:t>
      </w:r>
    </w:p>
    <w:p w14:paraId="14C0E9FA" w14:textId="77777777" w:rsidR="006027E2" w:rsidRDefault="006027E2">
      <w:pPr>
        <w:pStyle w:val="ConsPlusNonformat"/>
        <w:jc w:val="both"/>
      </w:pPr>
    </w:p>
    <w:p w14:paraId="47DCE8FF" w14:textId="77777777" w:rsidR="006027E2" w:rsidRDefault="006027E2">
      <w:pPr>
        <w:pStyle w:val="ConsPlusNonformat"/>
        <w:jc w:val="both"/>
      </w:pPr>
      <w:r>
        <w:t xml:space="preserve">                               НЛ N 0000000</w:t>
      </w:r>
    </w:p>
    <w:p w14:paraId="00E35BED" w14:textId="77777777" w:rsidR="006027E2" w:rsidRDefault="006027E2">
      <w:pPr>
        <w:pStyle w:val="ConsPlusNonformat"/>
        <w:jc w:val="both"/>
      </w:pPr>
    </w:p>
    <w:p w14:paraId="2D4A4C0B" w14:textId="77777777" w:rsidR="006027E2" w:rsidRDefault="006027E2">
      <w:pPr>
        <w:pStyle w:val="ConsPlusNonformat"/>
        <w:jc w:val="both"/>
      </w:pPr>
      <w:r>
        <w:t>___________________________________________________________________________</w:t>
      </w:r>
    </w:p>
    <w:p w14:paraId="16541DA3" w14:textId="77777777" w:rsidR="006027E2" w:rsidRDefault="006027E2">
      <w:pPr>
        <w:pStyle w:val="ConsPlusNonformat"/>
        <w:jc w:val="both"/>
      </w:pPr>
    </w:p>
    <w:p w14:paraId="3401BAD0" w14:textId="77777777" w:rsidR="006027E2" w:rsidRDefault="006027E2">
      <w:pPr>
        <w:pStyle w:val="ConsPlusNonformat"/>
        <w:jc w:val="both"/>
      </w:pPr>
      <w:bookmarkStart w:id="85" w:name="P1774"/>
      <w:bookmarkEnd w:id="85"/>
      <w:r>
        <w:t xml:space="preserve">           II. Сведения о подготовке гражданина к военной службе</w:t>
      </w:r>
    </w:p>
    <w:p w14:paraId="41688F6C" w14:textId="77777777" w:rsidR="006027E2" w:rsidRDefault="006027E2">
      <w:pPr>
        <w:pStyle w:val="ConsPlusNonformat"/>
        <w:jc w:val="both"/>
      </w:pPr>
    </w:p>
    <w:p w14:paraId="6352F9DC" w14:textId="77777777" w:rsidR="006027E2" w:rsidRDefault="006027E2">
      <w:pPr>
        <w:pStyle w:val="ConsPlusNonformat"/>
        <w:jc w:val="both"/>
      </w:pPr>
      <w:r>
        <w:t>___________________________________________________________________________</w:t>
      </w:r>
    </w:p>
    <w:p w14:paraId="01486A5B" w14:textId="77777777" w:rsidR="006027E2" w:rsidRDefault="006027E2">
      <w:pPr>
        <w:pStyle w:val="ConsPlusNonformat"/>
        <w:jc w:val="both"/>
      </w:pPr>
      <w:r>
        <w:t>___________________________________________________________________________</w:t>
      </w:r>
    </w:p>
    <w:p w14:paraId="5224DB15" w14:textId="77777777" w:rsidR="006027E2" w:rsidRDefault="006027E2">
      <w:pPr>
        <w:pStyle w:val="ConsPlusNonformat"/>
        <w:jc w:val="both"/>
      </w:pPr>
      <w:r>
        <w:t>___________________________________________________________________________</w:t>
      </w:r>
    </w:p>
    <w:p w14:paraId="6AF58D0B" w14:textId="77777777" w:rsidR="006027E2" w:rsidRDefault="006027E2">
      <w:pPr>
        <w:pStyle w:val="ConsPlusNonformat"/>
        <w:jc w:val="both"/>
      </w:pPr>
    </w:p>
    <w:p w14:paraId="6930D12F" w14:textId="77777777" w:rsidR="006027E2" w:rsidRDefault="006027E2">
      <w:pPr>
        <w:pStyle w:val="ConsPlusNonformat"/>
        <w:jc w:val="both"/>
      </w:pPr>
      <w:bookmarkStart w:id="86" w:name="P1780"/>
      <w:bookmarkEnd w:id="86"/>
      <w:r>
        <w:t xml:space="preserve">                     III. Отношение к военной службе.</w:t>
      </w:r>
    </w:p>
    <w:p w14:paraId="10D5F163" w14:textId="77777777" w:rsidR="006027E2" w:rsidRDefault="006027E2">
      <w:pPr>
        <w:pStyle w:val="ConsPlusNonformat"/>
        <w:jc w:val="both"/>
      </w:pPr>
      <w:r>
        <w:t xml:space="preserve">                        Прохождение военной службы</w:t>
      </w:r>
    </w:p>
    <w:p w14:paraId="7A9A195C" w14:textId="77777777" w:rsidR="006027E2" w:rsidRDefault="006027E2">
      <w:pPr>
        <w:pStyle w:val="ConsPlusNonformat"/>
        <w:jc w:val="both"/>
      </w:pPr>
    </w:p>
    <w:p w14:paraId="04CBD9AF" w14:textId="77777777" w:rsidR="006027E2" w:rsidRDefault="006027E2">
      <w:pPr>
        <w:pStyle w:val="ConsPlusNonformat"/>
        <w:jc w:val="both"/>
      </w:pPr>
      <w:bookmarkStart w:id="87" w:name="P1783"/>
      <w:bookmarkEnd w:id="87"/>
      <w:r>
        <w:t xml:space="preserve">    6. "__" ________ 20__ г. призывной комиссией __________________________</w:t>
      </w:r>
    </w:p>
    <w:p w14:paraId="1B6ABA69" w14:textId="77777777" w:rsidR="006027E2" w:rsidRDefault="006027E2">
      <w:pPr>
        <w:pStyle w:val="ConsPlusNonformat"/>
        <w:jc w:val="both"/>
      </w:pPr>
      <w:r>
        <w:t>___________________________________________________________________________</w:t>
      </w:r>
    </w:p>
    <w:p w14:paraId="687E0B95" w14:textId="77777777" w:rsidR="006027E2" w:rsidRDefault="006027E2">
      <w:pPr>
        <w:pStyle w:val="ConsPlusNonformat"/>
        <w:jc w:val="both"/>
      </w:pPr>
      <w:r>
        <w:t xml:space="preserve">                (наименование и решение призывной комиссии)</w:t>
      </w:r>
    </w:p>
    <w:p w14:paraId="468F513C" w14:textId="77777777" w:rsidR="006027E2" w:rsidRDefault="006027E2">
      <w:pPr>
        <w:pStyle w:val="ConsPlusNonformat"/>
        <w:jc w:val="both"/>
      </w:pPr>
      <w:r>
        <w:t>___________________________________________________________________________</w:t>
      </w:r>
    </w:p>
    <w:p w14:paraId="032C392D" w14:textId="77777777" w:rsidR="006027E2" w:rsidRDefault="006027E2">
      <w:pPr>
        <w:pStyle w:val="ConsPlusNonformat"/>
        <w:jc w:val="both"/>
      </w:pPr>
      <w:r>
        <w:t>___________________________________________________________________________</w:t>
      </w:r>
    </w:p>
    <w:p w14:paraId="529A26AC" w14:textId="77777777" w:rsidR="006027E2" w:rsidRDefault="006027E2">
      <w:pPr>
        <w:pStyle w:val="ConsPlusNonformat"/>
        <w:jc w:val="both"/>
      </w:pPr>
      <w:r>
        <w:t xml:space="preserve">    Категория годности к военной службе ___________________________________</w:t>
      </w:r>
    </w:p>
    <w:p w14:paraId="7ECA7E95" w14:textId="77777777" w:rsidR="006027E2" w:rsidRDefault="006027E2">
      <w:pPr>
        <w:pStyle w:val="ConsPlusNonformat"/>
        <w:jc w:val="both"/>
      </w:pPr>
      <w:r>
        <w:t>___________________________________________________________________________</w:t>
      </w:r>
    </w:p>
    <w:p w14:paraId="396712C4" w14:textId="77777777" w:rsidR="006027E2" w:rsidRDefault="006027E2">
      <w:pPr>
        <w:pStyle w:val="ConsPlusNonformat"/>
        <w:jc w:val="both"/>
      </w:pPr>
    </w:p>
    <w:p w14:paraId="4247ADC3" w14:textId="77777777" w:rsidR="006027E2" w:rsidRDefault="006027E2">
      <w:pPr>
        <w:pStyle w:val="ConsPlusNonformat"/>
        <w:jc w:val="both"/>
      </w:pPr>
      <w:r>
        <w:t xml:space="preserve">    М.П.                 Военный комиссар _________________________________</w:t>
      </w:r>
    </w:p>
    <w:p w14:paraId="52E1F365" w14:textId="77777777" w:rsidR="006027E2" w:rsidRDefault="006027E2">
      <w:pPr>
        <w:pStyle w:val="ConsPlusNonformat"/>
        <w:jc w:val="both"/>
      </w:pPr>
      <w:r>
        <w:t xml:space="preserve">                                          (подпись, инициал имени, фамилия)</w:t>
      </w:r>
    </w:p>
    <w:p w14:paraId="41435690" w14:textId="77777777" w:rsidR="006027E2" w:rsidRDefault="006027E2">
      <w:pPr>
        <w:pStyle w:val="ConsPlusNonformat"/>
        <w:jc w:val="both"/>
      </w:pPr>
    </w:p>
    <w:p w14:paraId="4F5CA93B" w14:textId="77777777" w:rsidR="006027E2" w:rsidRDefault="006027E2">
      <w:pPr>
        <w:pStyle w:val="ConsPlusNonformat"/>
        <w:jc w:val="both"/>
      </w:pPr>
      <w:r>
        <w:t>___________________________________________________________________________</w:t>
      </w:r>
    </w:p>
    <w:p w14:paraId="30D50AE3" w14:textId="77777777" w:rsidR="006027E2" w:rsidRDefault="006027E2">
      <w:pPr>
        <w:pStyle w:val="ConsPlusNonformat"/>
        <w:jc w:val="both"/>
      </w:pPr>
    </w:p>
    <w:p w14:paraId="780F60C2" w14:textId="77777777" w:rsidR="006027E2" w:rsidRDefault="006027E2">
      <w:pPr>
        <w:pStyle w:val="ConsPlusNonformat"/>
        <w:jc w:val="both"/>
      </w:pPr>
      <w:r>
        <w:t xml:space="preserve">    "__" ______________ 20__ г.  убыл  к  месту  прохождения военной службы</w:t>
      </w:r>
    </w:p>
    <w:p w14:paraId="00FFD875" w14:textId="77777777" w:rsidR="006027E2" w:rsidRDefault="006027E2">
      <w:pPr>
        <w:pStyle w:val="ConsPlusNonformat"/>
        <w:jc w:val="both"/>
      </w:pPr>
      <w:r>
        <w:t>из ________________________________________________________________________</w:t>
      </w:r>
    </w:p>
    <w:p w14:paraId="721FBC38" w14:textId="77777777" w:rsidR="006027E2" w:rsidRDefault="006027E2">
      <w:pPr>
        <w:pStyle w:val="ConsPlusNonformat"/>
        <w:jc w:val="both"/>
      </w:pPr>
      <w:r>
        <w:t xml:space="preserve">                     (наименование военного комиссариата)</w:t>
      </w:r>
    </w:p>
    <w:p w14:paraId="4684A7A1" w14:textId="77777777" w:rsidR="006027E2" w:rsidRDefault="006027E2">
      <w:pPr>
        <w:pStyle w:val="ConsPlusNonformat"/>
        <w:jc w:val="both"/>
      </w:pPr>
      <w:r>
        <w:t>___________________________________________________________________________</w:t>
      </w:r>
    </w:p>
    <w:p w14:paraId="6A1FB775" w14:textId="77777777" w:rsidR="006027E2" w:rsidRDefault="006027E2">
      <w:pPr>
        <w:pStyle w:val="ConsPlusNonformat"/>
        <w:jc w:val="both"/>
      </w:pPr>
    </w:p>
    <w:p w14:paraId="5DCDF9E4" w14:textId="77777777" w:rsidR="006027E2" w:rsidRDefault="006027E2">
      <w:pPr>
        <w:pStyle w:val="ConsPlusNonformat"/>
        <w:jc w:val="both"/>
      </w:pPr>
      <w:r>
        <w:t xml:space="preserve">    М.П.                 Военный комиссар _________________________________</w:t>
      </w:r>
    </w:p>
    <w:p w14:paraId="41F8795E" w14:textId="77777777" w:rsidR="006027E2" w:rsidRDefault="006027E2">
      <w:pPr>
        <w:pStyle w:val="ConsPlusNonformat"/>
        <w:jc w:val="both"/>
      </w:pPr>
      <w:r>
        <w:t xml:space="preserve">                                          (подпись, инициал имени, фамилия)</w:t>
      </w:r>
    </w:p>
    <w:p w14:paraId="7454E74F" w14:textId="77777777" w:rsidR="006027E2" w:rsidRDefault="006027E2">
      <w:pPr>
        <w:pStyle w:val="ConsPlusNonformat"/>
        <w:jc w:val="both"/>
      </w:pPr>
    </w:p>
    <w:p w14:paraId="783AAB92" w14:textId="77777777" w:rsidR="006027E2" w:rsidRDefault="006027E2">
      <w:pPr>
        <w:pStyle w:val="ConsPlusNonformat"/>
        <w:jc w:val="both"/>
      </w:pPr>
      <w:r>
        <w:t>Страница 3</w:t>
      </w:r>
    </w:p>
    <w:p w14:paraId="7DD4F333" w14:textId="77777777" w:rsidR="006027E2" w:rsidRDefault="006027E2">
      <w:pPr>
        <w:pStyle w:val="ConsPlusNonformat"/>
        <w:jc w:val="both"/>
      </w:pPr>
    </w:p>
    <w:p w14:paraId="6D82F2C5" w14:textId="77777777" w:rsidR="006027E2" w:rsidRDefault="006027E2">
      <w:pPr>
        <w:pStyle w:val="ConsPlusNonformat"/>
        <w:jc w:val="both"/>
      </w:pPr>
      <w:r>
        <w:t xml:space="preserve">                               НЛ N 0000000</w:t>
      </w:r>
    </w:p>
    <w:p w14:paraId="53A86A86" w14:textId="77777777" w:rsidR="006027E2" w:rsidRDefault="006027E2">
      <w:pPr>
        <w:pStyle w:val="ConsPlusNonformat"/>
        <w:jc w:val="both"/>
      </w:pPr>
    </w:p>
    <w:p w14:paraId="7F0B735D" w14:textId="77777777" w:rsidR="006027E2" w:rsidRDefault="006027E2">
      <w:pPr>
        <w:pStyle w:val="ConsPlusNonformat"/>
        <w:jc w:val="both"/>
      </w:pPr>
      <w:r>
        <w:t>___________________________________________________________________________</w:t>
      </w:r>
    </w:p>
    <w:p w14:paraId="7555AB12" w14:textId="77777777" w:rsidR="006027E2" w:rsidRDefault="006027E2">
      <w:pPr>
        <w:pStyle w:val="ConsPlusNonformat"/>
        <w:jc w:val="both"/>
      </w:pPr>
    </w:p>
    <w:p w14:paraId="7290CE24" w14:textId="77777777" w:rsidR="006027E2" w:rsidRDefault="006027E2">
      <w:pPr>
        <w:pStyle w:val="ConsPlusNonformat"/>
        <w:jc w:val="both"/>
      </w:pPr>
      <w:bookmarkStart w:id="88" w:name="P1810"/>
      <w:bookmarkEnd w:id="88"/>
      <w:r>
        <w:t xml:space="preserve">    7. "__" ________ 20__ г. поступил на военную службу по контракту.</w:t>
      </w:r>
    </w:p>
    <w:p w14:paraId="38413DFB" w14:textId="77777777" w:rsidR="006027E2" w:rsidRDefault="006027E2">
      <w:pPr>
        <w:pStyle w:val="ConsPlusNonformat"/>
        <w:jc w:val="both"/>
      </w:pPr>
      <w:r>
        <w:t xml:space="preserve">    Категория годности к военной службе ___________________________________</w:t>
      </w:r>
    </w:p>
    <w:p w14:paraId="39F3863F" w14:textId="77777777" w:rsidR="006027E2" w:rsidRDefault="006027E2">
      <w:pPr>
        <w:pStyle w:val="ConsPlusNonformat"/>
        <w:jc w:val="both"/>
      </w:pPr>
    </w:p>
    <w:p w14:paraId="4E720457" w14:textId="77777777" w:rsidR="006027E2" w:rsidRDefault="006027E2">
      <w:pPr>
        <w:pStyle w:val="ConsPlusNonformat"/>
        <w:jc w:val="both"/>
      </w:pPr>
      <w:r>
        <w:t xml:space="preserve">    М.П.                         Военный комиссар (командир воинской части)</w:t>
      </w:r>
    </w:p>
    <w:p w14:paraId="071D5533" w14:textId="77777777" w:rsidR="006027E2" w:rsidRDefault="006027E2">
      <w:pPr>
        <w:pStyle w:val="ConsPlusNonformat"/>
        <w:jc w:val="both"/>
      </w:pPr>
      <w:r>
        <w:t xml:space="preserve">                                 __________________________________________</w:t>
      </w:r>
    </w:p>
    <w:p w14:paraId="0B5A45F8" w14:textId="77777777" w:rsidR="006027E2" w:rsidRDefault="006027E2">
      <w:pPr>
        <w:pStyle w:val="ConsPlusNonformat"/>
        <w:jc w:val="both"/>
      </w:pPr>
      <w:r>
        <w:t xml:space="preserve">                                       (воинское звание, подпись,</w:t>
      </w:r>
    </w:p>
    <w:p w14:paraId="213AF6AA" w14:textId="77777777" w:rsidR="006027E2" w:rsidRDefault="006027E2">
      <w:pPr>
        <w:pStyle w:val="ConsPlusNonformat"/>
        <w:jc w:val="both"/>
      </w:pPr>
      <w:r>
        <w:t xml:space="preserve">                                         инициал имени, фамилия)</w:t>
      </w:r>
    </w:p>
    <w:p w14:paraId="6E159ABE" w14:textId="77777777" w:rsidR="006027E2" w:rsidRDefault="006027E2">
      <w:pPr>
        <w:pStyle w:val="ConsPlusNonformat"/>
        <w:jc w:val="both"/>
      </w:pPr>
    </w:p>
    <w:p w14:paraId="4DDE53B3" w14:textId="77777777" w:rsidR="006027E2" w:rsidRDefault="006027E2">
      <w:pPr>
        <w:pStyle w:val="ConsPlusNonformat"/>
        <w:jc w:val="both"/>
      </w:pPr>
      <w:bookmarkStart w:id="89" w:name="P1818"/>
      <w:bookmarkEnd w:id="89"/>
      <w:r>
        <w:t xml:space="preserve">    8. "__" ________ 20__ г. на основании _________________________________</w:t>
      </w:r>
    </w:p>
    <w:p w14:paraId="653DCA6C" w14:textId="77777777" w:rsidR="006027E2" w:rsidRDefault="006027E2">
      <w:pPr>
        <w:pStyle w:val="ConsPlusNonformat"/>
        <w:jc w:val="both"/>
      </w:pPr>
      <w:r>
        <w:t>___________________________________________________________________________</w:t>
      </w:r>
    </w:p>
    <w:p w14:paraId="0E8B8D9E" w14:textId="77777777" w:rsidR="006027E2" w:rsidRDefault="006027E2">
      <w:pPr>
        <w:pStyle w:val="ConsPlusNonformat"/>
        <w:jc w:val="both"/>
      </w:pPr>
      <w:r>
        <w:t>___________________________________________________________________________</w:t>
      </w:r>
    </w:p>
    <w:p w14:paraId="1AC4ADF5" w14:textId="77777777" w:rsidR="006027E2" w:rsidRDefault="006027E2">
      <w:pPr>
        <w:pStyle w:val="ConsPlusNonformat"/>
        <w:jc w:val="both"/>
      </w:pPr>
      <w:r>
        <w:t>уволен с военной службы и направлен _______________________________________</w:t>
      </w:r>
    </w:p>
    <w:p w14:paraId="06525564" w14:textId="77777777" w:rsidR="006027E2" w:rsidRDefault="006027E2">
      <w:pPr>
        <w:pStyle w:val="ConsPlusNonformat"/>
        <w:jc w:val="both"/>
      </w:pPr>
      <w:r>
        <w:t>___________________________________________________________________________</w:t>
      </w:r>
    </w:p>
    <w:p w14:paraId="1FA29873" w14:textId="77777777" w:rsidR="006027E2" w:rsidRDefault="006027E2">
      <w:pPr>
        <w:pStyle w:val="ConsPlusNonformat"/>
        <w:jc w:val="both"/>
      </w:pPr>
      <w:r>
        <w:t xml:space="preserve">    Обязан  прибыть  к  месту  назначения  и  встать   на   воинский   учет</w:t>
      </w:r>
    </w:p>
    <w:p w14:paraId="3BBF3351" w14:textId="77777777" w:rsidR="006027E2" w:rsidRDefault="006027E2">
      <w:pPr>
        <w:pStyle w:val="ConsPlusNonformat"/>
        <w:jc w:val="both"/>
      </w:pPr>
      <w:r>
        <w:t>до "__" ________ 20__ г.</w:t>
      </w:r>
    </w:p>
    <w:p w14:paraId="31208577" w14:textId="77777777" w:rsidR="006027E2" w:rsidRDefault="006027E2">
      <w:pPr>
        <w:pStyle w:val="ConsPlusNonformat"/>
        <w:jc w:val="both"/>
      </w:pPr>
    </w:p>
    <w:p w14:paraId="47ACF44E" w14:textId="77777777" w:rsidR="006027E2" w:rsidRDefault="006027E2">
      <w:pPr>
        <w:pStyle w:val="ConsPlusNonformat"/>
        <w:jc w:val="both"/>
      </w:pPr>
      <w:r>
        <w:t xml:space="preserve">    М.П. Командир воинской части __________________________________________</w:t>
      </w:r>
    </w:p>
    <w:p w14:paraId="51253884" w14:textId="77777777" w:rsidR="006027E2" w:rsidRDefault="006027E2">
      <w:pPr>
        <w:pStyle w:val="ConsPlusNonformat"/>
        <w:jc w:val="both"/>
      </w:pPr>
      <w:r>
        <w:t xml:space="preserve">                                         (воинское звание, подпись,</w:t>
      </w:r>
    </w:p>
    <w:p w14:paraId="1BF5F42D" w14:textId="77777777" w:rsidR="006027E2" w:rsidRDefault="006027E2">
      <w:pPr>
        <w:pStyle w:val="ConsPlusNonformat"/>
        <w:jc w:val="both"/>
      </w:pPr>
      <w:r>
        <w:t xml:space="preserve">                                           инициал имени, фамилия)</w:t>
      </w:r>
    </w:p>
    <w:p w14:paraId="45A51C1E" w14:textId="77777777" w:rsidR="006027E2" w:rsidRDefault="006027E2">
      <w:pPr>
        <w:pStyle w:val="ConsPlusNonformat"/>
        <w:jc w:val="both"/>
      </w:pPr>
    </w:p>
    <w:p w14:paraId="6A348675" w14:textId="77777777" w:rsidR="006027E2" w:rsidRDefault="006027E2">
      <w:pPr>
        <w:pStyle w:val="ConsPlusNonformat"/>
        <w:jc w:val="both"/>
      </w:pPr>
      <w:bookmarkStart w:id="90" w:name="P1830"/>
      <w:bookmarkEnd w:id="90"/>
      <w:r>
        <w:t xml:space="preserve">    9. "__" ________ 20__ г. поступил на военную службу по контракту.</w:t>
      </w:r>
    </w:p>
    <w:p w14:paraId="7C17355B" w14:textId="77777777" w:rsidR="006027E2" w:rsidRDefault="006027E2">
      <w:pPr>
        <w:pStyle w:val="ConsPlusNonformat"/>
        <w:jc w:val="both"/>
      </w:pPr>
      <w:r>
        <w:t xml:space="preserve">    Категория годности к военной службе ___________________________________</w:t>
      </w:r>
    </w:p>
    <w:p w14:paraId="2166D1C1" w14:textId="77777777" w:rsidR="006027E2" w:rsidRDefault="006027E2">
      <w:pPr>
        <w:pStyle w:val="ConsPlusNonformat"/>
        <w:jc w:val="both"/>
      </w:pPr>
    </w:p>
    <w:p w14:paraId="0089AFF6" w14:textId="77777777" w:rsidR="006027E2" w:rsidRDefault="006027E2">
      <w:pPr>
        <w:pStyle w:val="ConsPlusNonformat"/>
        <w:jc w:val="both"/>
      </w:pPr>
      <w:r>
        <w:t xml:space="preserve">    М.П.                         Военный комиссар (командир воинской части)</w:t>
      </w:r>
    </w:p>
    <w:p w14:paraId="3D30117C" w14:textId="77777777" w:rsidR="006027E2" w:rsidRDefault="006027E2">
      <w:pPr>
        <w:pStyle w:val="ConsPlusNonformat"/>
        <w:jc w:val="both"/>
      </w:pPr>
      <w:r>
        <w:t xml:space="preserve">                                 __________________________________________</w:t>
      </w:r>
    </w:p>
    <w:p w14:paraId="781BA6D3" w14:textId="77777777" w:rsidR="006027E2" w:rsidRDefault="006027E2">
      <w:pPr>
        <w:pStyle w:val="ConsPlusNonformat"/>
        <w:jc w:val="both"/>
      </w:pPr>
      <w:r>
        <w:t xml:space="preserve">                                        (воинское звание, подпись,</w:t>
      </w:r>
    </w:p>
    <w:p w14:paraId="57DBDDB8" w14:textId="77777777" w:rsidR="006027E2" w:rsidRDefault="006027E2">
      <w:pPr>
        <w:pStyle w:val="ConsPlusNonformat"/>
        <w:jc w:val="both"/>
      </w:pPr>
      <w:r>
        <w:t xml:space="preserve">                                         инициал имени, фамилия)</w:t>
      </w:r>
    </w:p>
    <w:p w14:paraId="28D5B96E" w14:textId="77777777" w:rsidR="006027E2" w:rsidRDefault="006027E2">
      <w:pPr>
        <w:pStyle w:val="ConsPlusNonformat"/>
        <w:jc w:val="both"/>
      </w:pPr>
    </w:p>
    <w:p w14:paraId="2A3785C8" w14:textId="77777777" w:rsidR="006027E2" w:rsidRDefault="006027E2">
      <w:pPr>
        <w:pStyle w:val="ConsPlusNonformat"/>
        <w:jc w:val="both"/>
      </w:pPr>
      <w:bookmarkStart w:id="91" w:name="P1838"/>
      <w:bookmarkEnd w:id="91"/>
      <w:r>
        <w:t xml:space="preserve">    10. "__" ________ 20__ г. на основании ________________________________</w:t>
      </w:r>
    </w:p>
    <w:p w14:paraId="2F1414D0" w14:textId="77777777" w:rsidR="006027E2" w:rsidRDefault="006027E2">
      <w:pPr>
        <w:pStyle w:val="ConsPlusNonformat"/>
        <w:jc w:val="both"/>
      </w:pPr>
      <w:r>
        <w:t>___________________________________________________________________________</w:t>
      </w:r>
    </w:p>
    <w:p w14:paraId="306F2A28" w14:textId="77777777" w:rsidR="006027E2" w:rsidRDefault="006027E2">
      <w:pPr>
        <w:pStyle w:val="ConsPlusNonformat"/>
        <w:jc w:val="both"/>
      </w:pPr>
      <w:r>
        <w:t>___________________________________________________________________________</w:t>
      </w:r>
    </w:p>
    <w:p w14:paraId="33B11C05" w14:textId="77777777" w:rsidR="006027E2" w:rsidRDefault="006027E2">
      <w:pPr>
        <w:pStyle w:val="ConsPlusNonformat"/>
        <w:jc w:val="both"/>
      </w:pPr>
      <w:r>
        <w:t>уволен с военной службы и направлен _______________________________________</w:t>
      </w:r>
    </w:p>
    <w:p w14:paraId="2C8CBD57" w14:textId="77777777" w:rsidR="006027E2" w:rsidRDefault="006027E2">
      <w:pPr>
        <w:pStyle w:val="ConsPlusNonformat"/>
        <w:jc w:val="both"/>
      </w:pPr>
      <w:r>
        <w:t>___________________________________________________________________________</w:t>
      </w:r>
    </w:p>
    <w:p w14:paraId="2E487E0F" w14:textId="77777777" w:rsidR="006027E2" w:rsidRDefault="006027E2">
      <w:pPr>
        <w:pStyle w:val="ConsPlusNonformat"/>
        <w:jc w:val="both"/>
      </w:pPr>
      <w:r>
        <w:t xml:space="preserve">    Обязан  прибыть  к  месту  назначения  и  встать   на   воинский   учет</w:t>
      </w:r>
    </w:p>
    <w:p w14:paraId="2E18DBEB" w14:textId="77777777" w:rsidR="006027E2" w:rsidRDefault="006027E2">
      <w:pPr>
        <w:pStyle w:val="ConsPlusNonformat"/>
        <w:jc w:val="both"/>
      </w:pPr>
      <w:r>
        <w:t>до "__" ________ 20__ г.</w:t>
      </w:r>
    </w:p>
    <w:p w14:paraId="0AB99161" w14:textId="77777777" w:rsidR="006027E2" w:rsidRDefault="006027E2">
      <w:pPr>
        <w:pStyle w:val="ConsPlusNonformat"/>
        <w:jc w:val="both"/>
      </w:pPr>
    </w:p>
    <w:p w14:paraId="0C0AE2E6" w14:textId="77777777" w:rsidR="006027E2" w:rsidRDefault="006027E2">
      <w:pPr>
        <w:pStyle w:val="ConsPlusNonformat"/>
        <w:jc w:val="both"/>
      </w:pPr>
      <w:r>
        <w:t xml:space="preserve">    М.П. Командир воинской части __________________________________________</w:t>
      </w:r>
    </w:p>
    <w:p w14:paraId="18AF4EEC" w14:textId="77777777" w:rsidR="006027E2" w:rsidRDefault="006027E2">
      <w:pPr>
        <w:pStyle w:val="ConsPlusNonformat"/>
        <w:jc w:val="both"/>
      </w:pPr>
      <w:r>
        <w:t xml:space="preserve">                                         (воинское звание, подпись,</w:t>
      </w:r>
    </w:p>
    <w:p w14:paraId="18738483" w14:textId="77777777" w:rsidR="006027E2" w:rsidRDefault="006027E2">
      <w:pPr>
        <w:pStyle w:val="ConsPlusNonformat"/>
        <w:jc w:val="both"/>
      </w:pPr>
      <w:r>
        <w:t xml:space="preserve">                                           инициал имени, фамилия)</w:t>
      </w:r>
    </w:p>
    <w:p w14:paraId="22AF41BA" w14:textId="77777777" w:rsidR="006027E2" w:rsidRDefault="006027E2">
      <w:pPr>
        <w:pStyle w:val="ConsPlusNonformat"/>
        <w:jc w:val="both"/>
      </w:pPr>
    </w:p>
    <w:p w14:paraId="38792F86" w14:textId="77777777" w:rsidR="006027E2" w:rsidRDefault="006027E2">
      <w:pPr>
        <w:pStyle w:val="ConsPlusNonformat"/>
        <w:jc w:val="both"/>
      </w:pPr>
      <w:r>
        <w:t>Страница 4</w:t>
      </w:r>
    </w:p>
    <w:p w14:paraId="1C20EEF0" w14:textId="77777777" w:rsidR="006027E2" w:rsidRDefault="006027E2">
      <w:pPr>
        <w:pStyle w:val="ConsPlusNonformat"/>
        <w:jc w:val="both"/>
      </w:pPr>
    </w:p>
    <w:p w14:paraId="367B3D10" w14:textId="77777777" w:rsidR="006027E2" w:rsidRDefault="006027E2">
      <w:pPr>
        <w:pStyle w:val="ConsPlusNonformat"/>
        <w:jc w:val="both"/>
      </w:pPr>
      <w:r>
        <w:t xml:space="preserve">                               НЛ N 0000000</w:t>
      </w:r>
    </w:p>
    <w:p w14:paraId="30E25A6B" w14:textId="77777777" w:rsidR="006027E2" w:rsidRDefault="006027E2">
      <w:pPr>
        <w:pStyle w:val="ConsPlusNonformat"/>
        <w:jc w:val="both"/>
      </w:pPr>
    </w:p>
    <w:p w14:paraId="76B378E9" w14:textId="77777777" w:rsidR="006027E2" w:rsidRDefault="006027E2">
      <w:pPr>
        <w:pStyle w:val="ConsPlusNonformat"/>
        <w:jc w:val="both"/>
      </w:pPr>
      <w:r>
        <w:t>___________________________________________________________________________</w:t>
      </w:r>
    </w:p>
    <w:p w14:paraId="5E326BC4" w14:textId="77777777" w:rsidR="006027E2" w:rsidRDefault="006027E2">
      <w:pPr>
        <w:pStyle w:val="ConsPlusNonformat"/>
        <w:jc w:val="both"/>
      </w:pPr>
    </w:p>
    <w:p w14:paraId="4F5D3869" w14:textId="77777777" w:rsidR="006027E2" w:rsidRDefault="006027E2">
      <w:pPr>
        <w:pStyle w:val="ConsPlusNonformat"/>
        <w:jc w:val="both"/>
      </w:pPr>
      <w:bookmarkStart w:id="92" w:name="P1856"/>
      <w:bookmarkEnd w:id="92"/>
      <w:r>
        <w:t xml:space="preserve">    11. Прохождение в мирное время:</w:t>
      </w:r>
    </w:p>
    <w:p w14:paraId="4649F7CD" w14:textId="77777777" w:rsidR="006027E2" w:rsidRDefault="006027E2">
      <w:pPr>
        <w:pStyle w:val="ConsPlusNonformat"/>
        <w:jc w:val="both"/>
      </w:pPr>
      <w:bookmarkStart w:id="93" w:name="P1857"/>
      <w:bookmarkEnd w:id="93"/>
      <w:r>
        <w:t xml:space="preserve">    1) военной службы</w:t>
      </w:r>
    </w:p>
    <w:p w14:paraId="1EB43D48"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9"/>
        <w:gridCol w:w="1843"/>
        <w:gridCol w:w="1546"/>
        <w:gridCol w:w="2554"/>
        <w:gridCol w:w="1417"/>
      </w:tblGrid>
      <w:tr w:rsidR="006027E2" w14:paraId="31770B00" w14:textId="77777777">
        <w:tc>
          <w:tcPr>
            <w:tcW w:w="1709" w:type="dxa"/>
          </w:tcPr>
          <w:p w14:paraId="039FA36A" w14:textId="77777777" w:rsidR="006027E2" w:rsidRDefault="006027E2">
            <w:pPr>
              <w:pStyle w:val="ConsPlusNormal"/>
              <w:jc w:val="center"/>
            </w:pPr>
            <w:r>
              <w:t>Воинская часть, воинская должность</w:t>
            </w:r>
          </w:p>
        </w:tc>
        <w:tc>
          <w:tcPr>
            <w:tcW w:w="1843" w:type="dxa"/>
          </w:tcPr>
          <w:p w14:paraId="1E4CCC16" w14:textId="77777777" w:rsidR="006027E2" w:rsidRDefault="006027E2">
            <w:pPr>
              <w:pStyle w:val="ConsPlusNormal"/>
              <w:jc w:val="center"/>
            </w:pPr>
            <w:r>
              <w:t>Полное кодовое обозначение ВУС</w:t>
            </w:r>
          </w:p>
        </w:tc>
        <w:tc>
          <w:tcPr>
            <w:tcW w:w="1546" w:type="dxa"/>
          </w:tcPr>
          <w:p w14:paraId="033E32C6" w14:textId="77777777" w:rsidR="006027E2" w:rsidRDefault="006027E2">
            <w:pPr>
              <w:pStyle w:val="ConsPlusNormal"/>
              <w:jc w:val="center"/>
            </w:pPr>
            <w:r>
              <w:t>Тип (марка) ВВСТ</w:t>
            </w:r>
          </w:p>
        </w:tc>
        <w:tc>
          <w:tcPr>
            <w:tcW w:w="2554" w:type="dxa"/>
          </w:tcPr>
          <w:p w14:paraId="042E940D" w14:textId="77777777" w:rsidR="006027E2" w:rsidRDefault="006027E2">
            <w:pPr>
              <w:pStyle w:val="ConsPlusNormal"/>
              <w:jc w:val="center"/>
            </w:pPr>
            <w:r>
              <w:t>Дата зачисления (исключения) в списки (из списков) воинской части и номер приказа</w:t>
            </w:r>
          </w:p>
        </w:tc>
        <w:tc>
          <w:tcPr>
            <w:tcW w:w="1417" w:type="dxa"/>
          </w:tcPr>
          <w:p w14:paraId="09F25A18" w14:textId="77777777" w:rsidR="006027E2" w:rsidRDefault="006027E2">
            <w:pPr>
              <w:pStyle w:val="ConsPlusNormal"/>
              <w:jc w:val="center"/>
            </w:pPr>
            <w:r>
              <w:t>Подпись, печать</w:t>
            </w:r>
          </w:p>
        </w:tc>
      </w:tr>
      <w:tr w:rsidR="006027E2" w14:paraId="5F426F6F" w14:textId="77777777">
        <w:tc>
          <w:tcPr>
            <w:tcW w:w="1709" w:type="dxa"/>
          </w:tcPr>
          <w:p w14:paraId="3EEDC3BD" w14:textId="77777777" w:rsidR="006027E2" w:rsidRDefault="006027E2">
            <w:pPr>
              <w:pStyle w:val="ConsPlusNormal"/>
              <w:jc w:val="center"/>
            </w:pPr>
            <w:bookmarkStart w:id="94" w:name="P1864"/>
            <w:bookmarkEnd w:id="94"/>
            <w:r>
              <w:t>1</w:t>
            </w:r>
          </w:p>
        </w:tc>
        <w:tc>
          <w:tcPr>
            <w:tcW w:w="1843" w:type="dxa"/>
          </w:tcPr>
          <w:p w14:paraId="427AFA35" w14:textId="77777777" w:rsidR="006027E2" w:rsidRDefault="006027E2">
            <w:pPr>
              <w:pStyle w:val="ConsPlusNormal"/>
              <w:jc w:val="center"/>
            </w:pPr>
            <w:bookmarkStart w:id="95" w:name="P1865"/>
            <w:bookmarkEnd w:id="95"/>
            <w:r>
              <w:t>2</w:t>
            </w:r>
          </w:p>
        </w:tc>
        <w:tc>
          <w:tcPr>
            <w:tcW w:w="1546" w:type="dxa"/>
          </w:tcPr>
          <w:p w14:paraId="02DDA736" w14:textId="77777777" w:rsidR="006027E2" w:rsidRDefault="006027E2">
            <w:pPr>
              <w:pStyle w:val="ConsPlusNormal"/>
              <w:jc w:val="center"/>
            </w:pPr>
            <w:bookmarkStart w:id="96" w:name="P1866"/>
            <w:bookmarkEnd w:id="96"/>
            <w:r>
              <w:t>3</w:t>
            </w:r>
          </w:p>
        </w:tc>
        <w:tc>
          <w:tcPr>
            <w:tcW w:w="2554" w:type="dxa"/>
          </w:tcPr>
          <w:p w14:paraId="0C6481EF" w14:textId="77777777" w:rsidR="006027E2" w:rsidRDefault="006027E2">
            <w:pPr>
              <w:pStyle w:val="ConsPlusNormal"/>
              <w:jc w:val="center"/>
            </w:pPr>
            <w:bookmarkStart w:id="97" w:name="P1867"/>
            <w:bookmarkEnd w:id="97"/>
            <w:r>
              <w:t>4</w:t>
            </w:r>
          </w:p>
        </w:tc>
        <w:tc>
          <w:tcPr>
            <w:tcW w:w="1417" w:type="dxa"/>
          </w:tcPr>
          <w:p w14:paraId="06D973F7" w14:textId="77777777" w:rsidR="006027E2" w:rsidRDefault="006027E2">
            <w:pPr>
              <w:pStyle w:val="ConsPlusNormal"/>
              <w:jc w:val="center"/>
            </w:pPr>
            <w:bookmarkStart w:id="98" w:name="P1868"/>
            <w:bookmarkEnd w:id="98"/>
            <w:r>
              <w:t>5</w:t>
            </w:r>
          </w:p>
        </w:tc>
      </w:tr>
      <w:tr w:rsidR="006027E2" w14:paraId="2996DC1C" w14:textId="77777777">
        <w:tc>
          <w:tcPr>
            <w:tcW w:w="1709" w:type="dxa"/>
          </w:tcPr>
          <w:p w14:paraId="12B9E66C" w14:textId="77777777" w:rsidR="006027E2" w:rsidRDefault="006027E2">
            <w:pPr>
              <w:pStyle w:val="ConsPlusNormal"/>
            </w:pPr>
          </w:p>
        </w:tc>
        <w:tc>
          <w:tcPr>
            <w:tcW w:w="1843" w:type="dxa"/>
          </w:tcPr>
          <w:p w14:paraId="00C97BCE" w14:textId="77777777" w:rsidR="006027E2" w:rsidRDefault="006027E2">
            <w:pPr>
              <w:pStyle w:val="ConsPlusNormal"/>
            </w:pPr>
          </w:p>
        </w:tc>
        <w:tc>
          <w:tcPr>
            <w:tcW w:w="1546" w:type="dxa"/>
          </w:tcPr>
          <w:p w14:paraId="4C9F34A6" w14:textId="77777777" w:rsidR="006027E2" w:rsidRDefault="006027E2">
            <w:pPr>
              <w:pStyle w:val="ConsPlusNormal"/>
            </w:pPr>
          </w:p>
        </w:tc>
        <w:tc>
          <w:tcPr>
            <w:tcW w:w="2554" w:type="dxa"/>
          </w:tcPr>
          <w:p w14:paraId="12B3A198" w14:textId="77777777" w:rsidR="006027E2" w:rsidRDefault="006027E2">
            <w:pPr>
              <w:pStyle w:val="ConsPlusNormal"/>
            </w:pPr>
          </w:p>
        </w:tc>
        <w:tc>
          <w:tcPr>
            <w:tcW w:w="1417" w:type="dxa"/>
          </w:tcPr>
          <w:p w14:paraId="104B08A2" w14:textId="77777777" w:rsidR="006027E2" w:rsidRDefault="006027E2">
            <w:pPr>
              <w:pStyle w:val="ConsPlusNormal"/>
            </w:pPr>
          </w:p>
        </w:tc>
      </w:tr>
    </w:tbl>
    <w:p w14:paraId="1B86ECED" w14:textId="77777777" w:rsidR="006027E2" w:rsidRDefault="006027E2">
      <w:pPr>
        <w:pStyle w:val="ConsPlusNormal"/>
        <w:jc w:val="both"/>
      </w:pPr>
    </w:p>
    <w:p w14:paraId="223BEFE7" w14:textId="77777777" w:rsidR="006027E2" w:rsidRDefault="006027E2">
      <w:pPr>
        <w:pStyle w:val="ConsPlusNonformat"/>
        <w:jc w:val="both"/>
      </w:pPr>
      <w:r>
        <w:t>Страница 5</w:t>
      </w:r>
    </w:p>
    <w:p w14:paraId="706F4669" w14:textId="77777777" w:rsidR="006027E2" w:rsidRDefault="006027E2">
      <w:pPr>
        <w:pStyle w:val="ConsPlusNonformat"/>
        <w:jc w:val="both"/>
      </w:pPr>
    </w:p>
    <w:p w14:paraId="77ED0DA5" w14:textId="77777777" w:rsidR="006027E2" w:rsidRDefault="006027E2">
      <w:pPr>
        <w:pStyle w:val="ConsPlusNonformat"/>
        <w:jc w:val="both"/>
      </w:pPr>
      <w:r>
        <w:t xml:space="preserve">                               НЛ N 0000000</w:t>
      </w:r>
    </w:p>
    <w:p w14:paraId="5C317B89" w14:textId="77777777" w:rsidR="006027E2" w:rsidRDefault="006027E2">
      <w:pPr>
        <w:pStyle w:val="ConsPlusNonformat"/>
        <w:jc w:val="both"/>
      </w:pPr>
    </w:p>
    <w:p w14:paraId="715D15B3" w14:textId="77777777" w:rsidR="006027E2" w:rsidRDefault="006027E2">
      <w:pPr>
        <w:pStyle w:val="ConsPlusNonformat"/>
        <w:jc w:val="both"/>
      </w:pPr>
      <w:r>
        <w:t>___________________________________________________________________________</w:t>
      </w:r>
    </w:p>
    <w:p w14:paraId="1B16798D" w14:textId="77777777" w:rsidR="006027E2" w:rsidRDefault="006027E2">
      <w:pPr>
        <w:pStyle w:val="ConsPlusNonformat"/>
        <w:jc w:val="both"/>
      </w:pPr>
    </w:p>
    <w:p w14:paraId="4841E413" w14:textId="77777777" w:rsidR="006027E2" w:rsidRDefault="006027E2">
      <w:pPr>
        <w:pStyle w:val="ConsPlusNonformat"/>
        <w:jc w:val="both"/>
      </w:pPr>
      <w:bookmarkStart w:id="99" w:name="P1881"/>
      <w:bookmarkEnd w:id="99"/>
      <w:r>
        <w:t xml:space="preserve">    2) альтернативной гражданской службы</w:t>
      </w:r>
    </w:p>
    <w:p w14:paraId="22D77C2E" w14:textId="77777777" w:rsidR="006027E2" w:rsidRDefault="006027E2">
      <w:pPr>
        <w:pStyle w:val="ConsPlusNonformat"/>
        <w:jc w:val="both"/>
      </w:pPr>
      <w:r>
        <w:t>___________________________________________________________________________</w:t>
      </w:r>
    </w:p>
    <w:p w14:paraId="3FC3AAEE" w14:textId="77777777" w:rsidR="006027E2" w:rsidRDefault="006027E2">
      <w:pPr>
        <w:pStyle w:val="ConsPlusNonformat"/>
        <w:jc w:val="both"/>
      </w:pPr>
      <w:r>
        <w:t>___________________________________________________________________________</w:t>
      </w:r>
    </w:p>
    <w:p w14:paraId="50814B78" w14:textId="77777777" w:rsidR="006027E2" w:rsidRDefault="006027E2">
      <w:pPr>
        <w:pStyle w:val="ConsPlusNonformat"/>
        <w:jc w:val="both"/>
      </w:pPr>
    </w:p>
    <w:p w14:paraId="0B3920B9" w14:textId="77777777" w:rsidR="006027E2" w:rsidRDefault="006027E2">
      <w:pPr>
        <w:pStyle w:val="ConsPlusNonformat"/>
        <w:jc w:val="both"/>
      </w:pPr>
      <w:bookmarkStart w:id="100" w:name="P1885"/>
      <w:bookmarkEnd w:id="100"/>
      <w:r>
        <w:t xml:space="preserve">    12.  Участие  в  боевых  действиях  на  территориях  других государств;</w:t>
      </w:r>
    </w:p>
    <w:p w14:paraId="29A922CA" w14:textId="77777777" w:rsidR="006027E2" w:rsidRDefault="006027E2">
      <w:pPr>
        <w:pStyle w:val="ConsPlusNonformat"/>
        <w:jc w:val="both"/>
      </w:pPr>
      <w:r>
        <w:t>выполнение  служебных обязанностей в условиях чрезвычайного положения и при</w:t>
      </w:r>
    </w:p>
    <w:p w14:paraId="58A86118" w14:textId="77777777" w:rsidR="006027E2" w:rsidRDefault="006027E2">
      <w:pPr>
        <w:pStyle w:val="ConsPlusNonformat"/>
        <w:jc w:val="both"/>
      </w:pPr>
      <w:r>
        <w:t>вооруженных   конфликтах;   участие   в   деятельности   по  поддержанию  и</w:t>
      </w:r>
    </w:p>
    <w:p w14:paraId="4EA1BB05" w14:textId="77777777" w:rsidR="006027E2" w:rsidRDefault="006027E2">
      <w:pPr>
        <w:pStyle w:val="ConsPlusNonformat"/>
        <w:jc w:val="both"/>
      </w:pPr>
      <w:r>
        <w:t>восстановлению  международного мира и безопасности (где участвовал, в какой</w:t>
      </w:r>
    </w:p>
    <w:p w14:paraId="2D909ED6" w14:textId="77777777" w:rsidR="006027E2" w:rsidRDefault="006027E2">
      <w:pPr>
        <w:pStyle w:val="ConsPlusNonformat"/>
        <w:jc w:val="both"/>
      </w:pPr>
      <w:r>
        <w:t>период  времени,  в  составе  какой  воинской  части  и  в  какой  воинской</w:t>
      </w:r>
    </w:p>
    <w:p w14:paraId="202A406D" w14:textId="77777777" w:rsidR="006027E2" w:rsidRDefault="006027E2">
      <w:pPr>
        <w:pStyle w:val="ConsPlusNonformat"/>
        <w:jc w:val="both"/>
      </w:pPr>
      <w:r>
        <w:t>должности): _______________________________________________________________</w:t>
      </w:r>
    </w:p>
    <w:p w14:paraId="0FF6506B" w14:textId="77777777" w:rsidR="006027E2" w:rsidRDefault="006027E2">
      <w:pPr>
        <w:pStyle w:val="ConsPlusNonformat"/>
        <w:jc w:val="both"/>
      </w:pPr>
      <w:r>
        <w:t>___________________________________________________________________________</w:t>
      </w:r>
    </w:p>
    <w:p w14:paraId="7777E2E6" w14:textId="77777777" w:rsidR="006027E2" w:rsidRDefault="006027E2">
      <w:pPr>
        <w:pStyle w:val="ConsPlusNonformat"/>
        <w:jc w:val="both"/>
      </w:pPr>
      <w:r>
        <w:t>___________________________________________________________________________</w:t>
      </w:r>
    </w:p>
    <w:p w14:paraId="4D487D14" w14:textId="77777777" w:rsidR="006027E2" w:rsidRDefault="006027E2">
      <w:pPr>
        <w:pStyle w:val="ConsPlusNonformat"/>
        <w:jc w:val="both"/>
      </w:pPr>
      <w:r>
        <w:t>___________________________________________________________________________</w:t>
      </w:r>
    </w:p>
    <w:p w14:paraId="70F334EA" w14:textId="77777777" w:rsidR="006027E2" w:rsidRDefault="006027E2">
      <w:pPr>
        <w:pStyle w:val="ConsPlusNonformat"/>
        <w:jc w:val="both"/>
      </w:pPr>
    </w:p>
    <w:p w14:paraId="3D41EE3E" w14:textId="77777777" w:rsidR="006027E2" w:rsidRDefault="006027E2">
      <w:pPr>
        <w:pStyle w:val="ConsPlusNonformat"/>
        <w:jc w:val="both"/>
      </w:pPr>
      <w:r>
        <w:t>Страница 6</w:t>
      </w:r>
    </w:p>
    <w:p w14:paraId="255D9678" w14:textId="77777777" w:rsidR="006027E2" w:rsidRDefault="006027E2">
      <w:pPr>
        <w:pStyle w:val="ConsPlusNonformat"/>
        <w:jc w:val="both"/>
      </w:pPr>
    </w:p>
    <w:p w14:paraId="12623A2F" w14:textId="77777777" w:rsidR="006027E2" w:rsidRDefault="006027E2">
      <w:pPr>
        <w:pStyle w:val="ConsPlusNonformat"/>
        <w:jc w:val="both"/>
      </w:pPr>
      <w:r>
        <w:t xml:space="preserve">                               НЛ N 0000000</w:t>
      </w:r>
    </w:p>
    <w:p w14:paraId="5D5EE694" w14:textId="77777777" w:rsidR="006027E2" w:rsidRDefault="006027E2">
      <w:pPr>
        <w:pStyle w:val="ConsPlusNonformat"/>
        <w:jc w:val="both"/>
      </w:pPr>
    </w:p>
    <w:p w14:paraId="1CC09CE0" w14:textId="77777777" w:rsidR="006027E2" w:rsidRDefault="006027E2">
      <w:pPr>
        <w:pStyle w:val="ConsPlusNonformat"/>
        <w:jc w:val="both"/>
      </w:pPr>
      <w:r>
        <w:t>___________________________________________________________________________</w:t>
      </w:r>
    </w:p>
    <w:p w14:paraId="244F0070" w14:textId="77777777" w:rsidR="006027E2" w:rsidRDefault="006027E2">
      <w:pPr>
        <w:pStyle w:val="ConsPlusNonformat"/>
        <w:jc w:val="both"/>
      </w:pPr>
    </w:p>
    <w:p w14:paraId="05D091F9" w14:textId="77777777" w:rsidR="006027E2" w:rsidRDefault="006027E2">
      <w:pPr>
        <w:pStyle w:val="ConsPlusNonformat"/>
        <w:jc w:val="both"/>
      </w:pPr>
      <w:bookmarkStart w:id="101" w:name="P1901"/>
      <w:bookmarkEnd w:id="101"/>
      <w:r>
        <w:t xml:space="preserve">    13.  Заключение  командования воинской части об использовании в военное</w:t>
      </w:r>
    </w:p>
    <w:p w14:paraId="2D7CA34C" w14:textId="77777777" w:rsidR="006027E2" w:rsidRDefault="006027E2">
      <w:pPr>
        <w:pStyle w:val="ConsPlusNonformat"/>
        <w:jc w:val="both"/>
      </w:pPr>
      <w:r>
        <w:t>время (полное кодовое обозначение ВУС, освоенные типы (марки) ВВСТ): ______</w:t>
      </w:r>
    </w:p>
    <w:p w14:paraId="21916A09" w14:textId="77777777" w:rsidR="006027E2" w:rsidRDefault="006027E2">
      <w:pPr>
        <w:pStyle w:val="ConsPlusNonformat"/>
        <w:jc w:val="both"/>
      </w:pPr>
      <w:r>
        <w:t>___________________________________________________________________________</w:t>
      </w:r>
    </w:p>
    <w:p w14:paraId="629DA36C" w14:textId="77777777" w:rsidR="006027E2" w:rsidRDefault="006027E2">
      <w:pPr>
        <w:pStyle w:val="ConsPlusNonformat"/>
        <w:jc w:val="both"/>
      </w:pPr>
      <w:r>
        <w:t>___________________________________________________________________________</w:t>
      </w:r>
    </w:p>
    <w:p w14:paraId="5493635D" w14:textId="77777777" w:rsidR="006027E2" w:rsidRDefault="006027E2">
      <w:pPr>
        <w:pStyle w:val="ConsPlusNonformat"/>
        <w:jc w:val="both"/>
      </w:pPr>
      <w:r>
        <w:t>___________________________________________________________________________</w:t>
      </w:r>
    </w:p>
    <w:p w14:paraId="3557CDAA" w14:textId="77777777" w:rsidR="006027E2" w:rsidRDefault="006027E2">
      <w:pPr>
        <w:pStyle w:val="ConsPlusNonformat"/>
        <w:jc w:val="both"/>
      </w:pPr>
      <w:bookmarkStart w:id="102" w:name="P1906"/>
      <w:bookmarkEnd w:id="102"/>
      <w:r>
        <w:t xml:space="preserve">    14. "__" ________ 20__ г. на основании ________________________________</w:t>
      </w:r>
    </w:p>
    <w:p w14:paraId="0479B54C" w14:textId="77777777" w:rsidR="006027E2" w:rsidRDefault="006027E2">
      <w:pPr>
        <w:pStyle w:val="ConsPlusNonformat"/>
        <w:jc w:val="both"/>
      </w:pPr>
      <w:r>
        <w:t>___________________________________________________________________________</w:t>
      </w:r>
    </w:p>
    <w:p w14:paraId="4C2CE379" w14:textId="77777777" w:rsidR="006027E2" w:rsidRDefault="006027E2">
      <w:pPr>
        <w:pStyle w:val="ConsPlusNonformat"/>
        <w:jc w:val="both"/>
      </w:pPr>
      <w:r>
        <w:t>призван на военную службу по мобилизации (в военное время).</w:t>
      </w:r>
    </w:p>
    <w:p w14:paraId="711F8201" w14:textId="77777777" w:rsidR="006027E2" w:rsidRDefault="006027E2">
      <w:pPr>
        <w:pStyle w:val="ConsPlusNonformat"/>
        <w:jc w:val="both"/>
      </w:pPr>
    </w:p>
    <w:p w14:paraId="60CB5387" w14:textId="77777777" w:rsidR="006027E2" w:rsidRDefault="006027E2">
      <w:pPr>
        <w:pStyle w:val="ConsPlusNonformat"/>
        <w:jc w:val="both"/>
      </w:pPr>
      <w:r>
        <w:t xml:space="preserve">    М.П.                         Военный комиссар (командир воинской части)</w:t>
      </w:r>
    </w:p>
    <w:p w14:paraId="735042EC" w14:textId="77777777" w:rsidR="006027E2" w:rsidRDefault="006027E2">
      <w:pPr>
        <w:pStyle w:val="ConsPlusNonformat"/>
        <w:jc w:val="both"/>
      </w:pPr>
      <w:r>
        <w:t xml:space="preserve">                                 __________________________________________</w:t>
      </w:r>
    </w:p>
    <w:p w14:paraId="6924529D" w14:textId="77777777" w:rsidR="006027E2" w:rsidRDefault="006027E2">
      <w:pPr>
        <w:pStyle w:val="ConsPlusNonformat"/>
        <w:jc w:val="both"/>
      </w:pPr>
      <w:r>
        <w:t xml:space="preserve">                                         (воинское звание, подпись,</w:t>
      </w:r>
    </w:p>
    <w:p w14:paraId="31824D0B" w14:textId="77777777" w:rsidR="006027E2" w:rsidRDefault="006027E2">
      <w:pPr>
        <w:pStyle w:val="ConsPlusNonformat"/>
        <w:jc w:val="both"/>
      </w:pPr>
      <w:r>
        <w:t xml:space="preserve">                                           инициал имени, фамилия)</w:t>
      </w:r>
    </w:p>
    <w:p w14:paraId="6ED26A12" w14:textId="77777777" w:rsidR="006027E2" w:rsidRDefault="006027E2">
      <w:pPr>
        <w:pStyle w:val="ConsPlusNonformat"/>
        <w:jc w:val="both"/>
      </w:pPr>
    </w:p>
    <w:p w14:paraId="193C34E5" w14:textId="77777777" w:rsidR="006027E2" w:rsidRDefault="006027E2">
      <w:pPr>
        <w:pStyle w:val="ConsPlusNonformat"/>
        <w:jc w:val="both"/>
      </w:pPr>
      <w:bookmarkStart w:id="103" w:name="P1915"/>
      <w:bookmarkEnd w:id="103"/>
      <w:r>
        <w:t xml:space="preserve">    15. "__" ________ 20__ г. на основании ________________________________</w:t>
      </w:r>
    </w:p>
    <w:p w14:paraId="35C5EE83" w14:textId="77777777" w:rsidR="006027E2" w:rsidRDefault="006027E2">
      <w:pPr>
        <w:pStyle w:val="ConsPlusNonformat"/>
        <w:jc w:val="both"/>
      </w:pPr>
      <w:r>
        <w:t>___________________________________________________________________________</w:t>
      </w:r>
    </w:p>
    <w:p w14:paraId="055BEFB6" w14:textId="77777777" w:rsidR="006027E2" w:rsidRDefault="006027E2">
      <w:pPr>
        <w:pStyle w:val="ConsPlusNonformat"/>
        <w:jc w:val="both"/>
      </w:pPr>
      <w:r>
        <w:t>___________________________________________________________________________</w:t>
      </w:r>
    </w:p>
    <w:p w14:paraId="3307BD9C" w14:textId="77777777" w:rsidR="006027E2" w:rsidRDefault="006027E2">
      <w:pPr>
        <w:pStyle w:val="ConsPlusNonformat"/>
        <w:jc w:val="both"/>
      </w:pPr>
      <w:r>
        <w:t>уволен с военной службы и направлен _______________________________________</w:t>
      </w:r>
    </w:p>
    <w:p w14:paraId="4B01CEC1" w14:textId="77777777" w:rsidR="006027E2" w:rsidRDefault="006027E2">
      <w:pPr>
        <w:pStyle w:val="ConsPlusNonformat"/>
        <w:jc w:val="both"/>
      </w:pPr>
      <w:r>
        <w:t>___________________________________________________________________________</w:t>
      </w:r>
    </w:p>
    <w:p w14:paraId="1F65AE16" w14:textId="77777777" w:rsidR="006027E2" w:rsidRDefault="006027E2">
      <w:pPr>
        <w:pStyle w:val="ConsPlusNonformat"/>
        <w:jc w:val="both"/>
      </w:pPr>
      <w:r>
        <w:t xml:space="preserve">    Обязан  прибыть  к  месту  назначения  и  встать   на   воинский   учет</w:t>
      </w:r>
    </w:p>
    <w:p w14:paraId="1AD45205" w14:textId="77777777" w:rsidR="006027E2" w:rsidRDefault="006027E2">
      <w:pPr>
        <w:pStyle w:val="ConsPlusNonformat"/>
        <w:jc w:val="both"/>
      </w:pPr>
      <w:r>
        <w:t>до "__" ________ 20__ г.</w:t>
      </w:r>
    </w:p>
    <w:p w14:paraId="5E5B3CFE" w14:textId="77777777" w:rsidR="006027E2" w:rsidRDefault="006027E2">
      <w:pPr>
        <w:pStyle w:val="ConsPlusNonformat"/>
        <w:jc w:val="both"/>
      </w:pPr>
    </w:p>
    <w:p w14:paraId="6D3FB86F" w14:textId="77777777" w:rsidR="006027E2" w:rsidRDefault="006027E2">
      <w:pPr>
        <w:pStyle w:val="ConsPlusNonformat"/>
        <w:jc w:val="both"/>
      </w:pPr>
      <w:r>
        <w:t xml:space="preserve">    М.П.   Командир воинской части ________________________________________</w:t>
      </w:r>
    </w:p>
    <w:p w14:paraId="40936433" w14:textId="77777777" w:rsidR="006027E2" w:rsidRDefault="006027E2">
      <w:pPr>
        <w:pStyle w:val="ConsPlusNonformat"/>
        <w:jc w:val="both"/>
      </w:pPr>
      <w:r>
        <w:t xml:space="preserve">                                         (воинское звание, подпись,</w:t>
      </w:r>
    </w:p>
    <w:p w14:paraId="7177C553" w14:textId="77777777" w:rsidR="006027E2" w:rsidRDefault="006027E2">
      <w:pPr>
        <w:pStyle w:val="ConsPlusNonformat"/>
        <w:jc w:val="both"/>
      </w:pPr>
      <w:r>
        <w:t xml:space="preserve">                                          инициал имени, фамилия)</w:t>
      </w:r>
    </w:p>
    <w:p w14:paraId="1ADA0853" w14:textId="77777777" w:rsidR="006027E2" w:rsidRDefault="006027E2">
      <w:pPr>
        <w:pStyle w:val="ConsPlusNonformat"/>
        <w:jc w:val="both"/>
      </w:pPr>
    </w:p>
    <w:p w14:paraId="397E25B4" w14:textId="77777777" w:rsidR="006027E2" w:rsidRDefault="006027E2">
      <w:pPr>
        <w:pStyle w:val="ConsPlusNonformat"/>
        <w:jc w:val="both"/>
      </w:pPr>
      <w:bookmarkStart w:id="104" w:name="P1927"/>
      <w:bookmarkEnd w:id="104"/>
      <w:r>
        <w:t xml:space="preserve">    16. "__" ________ 20__ г. на основании ________________________________</w:t>
      </w:r>
    </w:p>
    <w:p w14:paraId="37794428" w14:textId="77777777" w:rsidR="006027E2" w:rsidRDefault="006027E2">
      <w:pPr>
        <w:pStyle w:val="ConsPlusNonformat"/>
        <w:jc w:val="both"/>
      </w:pPr>
      <w:r>
        <w:t>___________________________________________________________________________</w:t>
      </w:r>
    </w:p>
    <w:p w14:paraId="42387D3C" w14:textId="77777777" w:rsidR="006027E2" w:rsidRDefault="006027E2">
      <w:pPr>
        <w:pStyle w:val="ConsPlusNonformat"/>
        <w:jc w:val="both"/>
      </w:pPr>
      <w:r>
        <w:t>направлен  по  мобилизации  (в  военное  время)  для  работы  на  должность</w:t>
      </w:r>
    </w:p>
    <w:p w14:paraId="0C294450" w14:textId="77777777" w:rsidR="006027E2" w:rsidRDefault="006027E2">
      <w:pPr>
        <w:pStyle w:val="ConsPlusNonformat"/>
        <w:jc w:val="both"/>
      </w:pPr>
      <w:r>
        <w:t>гражданского персонала.</w:t>
      </w:r>
    </w:p>
    <w:p w14:paraId="262E588D" w14:textId="77777777" w:rsidR="006027E2" w:rsidRDefault="006027E2">
      <w:pPr>
        <w:pStyle w:val="ConsPlusNonformat"/>
        <w:jc w:val="both"/>
      </w:pPr>
    </w:p>
    <w:p w14:paraId="5B07E87F" w14:textId="77777777" w:rsidR="006027E2" w:rsidRDefault="006027E2">
      <w:pPr>
        <w:pStyle w:val="ConsPlusNonformat"/>
        <w:jc w:val="both"/>
      </w:pPr>
      <w:r>
        <w:t xml:space="preserve">    М.П.                         Военный комиссар (командир воинской части)</w:t>
      </w:r>
    </w:p>
    <w:p w14:paraId="596F30B8" w14:textId="77777777" w:rsidR="006027E2" w:rsidRDefault="006027E2">
      <w:pPr>
        <w:pStyle w:val="ConsPlusNonformat"/>
        <w:jc w:val="both"/>
      </w:pPr>
      <w:r>
        <w:t xml:space="preserve">                                 __________________________________________</w:t>
      </w:r>
    </w:p>
    <w:p w14:paraId="19ACE1DB" w14:textId="77777777" w:rsidR="006027E2" w:rsidRDefault="006027E2">
      <w:pPr>
        <w:pStyle w:val="ConsPlusNonformat"/>
        <w:jc w:val="both"/>
      </w:pPr>
      <w:r>
        <w:t xml:space="preserve">                                         (воинское звание, подпись,</w:t>
      </w:r>
    </w:p>
    <w:p w14:paraId="18614E53" w14:textId="77777777" w:rsidR="006027E2" w:rsidRDefault="006027E2">
      <w:pPr>
        <w:pStyle w:val="ConsPlusNonformat"/>
        <w:jc w:val="both"/>
      </w:pPr>
      <w:r>
        <w:t xml:space="preserve">                                           инициал имени, фамилия)</w:t>
      </w:r>
    </w:p>
    <w:p w14:paraId="68068FBB" w14:textId="77777777" w:rsidR="006027E2" w:rsidRDefault="006027E2">
      <w:pPr>
        <w:pStyle w:val="ConsPlusNonformat"/>
        <w:jc w:val="both"/>
      </w:pPr>
    </w:p>
    <w:p w14:paraId="5EC4E102" w14:textId="77777777" w:rsidR="006027E2" w:rsidRDefault="006027E2">
      <w:pPr>
        <w:pStyle w:val="ConsPlusNonformat"/>
        <w:jc w:val="both"/>
      </w:pPr>
      <w:r>
        <w:t>Страница 7</w:t>
      </w:r>
    </w:p>
    <w:p w14:paraId="41F8EF08" w14:textId="77777777" w:rsidR="006027E2" w:rsidRDefault="006027E2">
      <w:pPr>
        <w:pStyle w:val="ConsPlusNonformat"/>
        <w:jc w:val="both"/>
      </w:pPr>
    </w:p>
    <w:p w14:paraId="05F6CF91" w14:textId="77777777" w:rsidR="006027E2" w:rsidRDefault="006027E2">
      <w:pPr>
        <w:pStyle w:val="ConsPlusNonformat"/>
        <w:jc w:val="both"/>
      </w:pPr>
      <w:r>
        <w:t xml:space="preserve">                               НЛ N 0000000</w:t>
      </w:r>
    </w:p>
    <w:p w14:paraId="68858FFE" w14:textId="77777777" w:rsidR="006027E2" w:rsidRDefault="006027E2">
      <w:pPr>
        <w:pStyle w:val="ConsPlusNonformat"/>
        <w:jc w:val="both"/>
      </w:pPr>
    </w:p>
    <w:p w14:paraId="66F1E474" w14:textId="77777777" w:rsidR="006027E2" w:rsidRDefault="006027E2">
      <w:pPr>
        <w:pStyle w:val="ConsPlusNonformat"/>
        <w:jc w:val="both"/>
      </w:pPr>
      <w:r>
        <w:t>___________________________________________________________________________</w:t>
      </w:r>
    </w:p>
    <w:p w14:paraId="68D62688" w14:textId="77777777" w:rsidR="006027E2" w:rsidRDefault="006027E2">
      <w:pPr>
        <w:pStyle w:val="ConsPlusNonformat"/>
        <w:jc w:val="both"/>
      </w:pPr>
    </w:p>
    <w:p w14:paraId="7A911AED" w14:textId="77777777" w:rsidR="006027E2" w:rsidRDefault="006027E2">
      <w:pPr>
        <w:pStyle w:val="ConsPlusNonformat"/>
        <w:jc w:val="both"/>
      </w:pPr>
      <w:bookmarkStart w:id="105" w:name="P1943"/>
      <w:bookmarkEnd w:id="105"/>
      <w:r>
        <w:t xml:space="preserve">    17. "__" ________ 20__ г. на основании ________________________________</w:t>
      </w:r>
    </w:p>
    <w:p w14:paraId="2BC2E90A" w14:textId="77777777" w:rsidR="006027E2" w:rsidRDefault="006027E2">
      <w:pPr>
        <w:pStyle w:val="ConsPlusNonformat"/>
        <w:jc w:val="both"/>
      </w:pPr>
      <w:r>
        <w:t>___________________________________________________________________________</w:t>
      </w:r>
    </w:p>
    <w:p w14:paraId="6F72F0AF" w14:textId="77777777" w:rsidR="006027E2" w:rsidRDefault="006027E2">
      <w:pPr>
        <w:pStyle w:val="ConsPlusNonformat"/>
        <w:jc w:val="both"/>
      </w:pPr>
      <w:r>
        <w:t>___________________________________________________________________________</w:t>
      </w:r>
    </w:p>
    <w:p w14:paraId="2788516D" w14:textId="77777777" w:rsidR="006027E2" w:rsidRDefault="006027E2">
      <w:pPr>
        <w:pStyle w:val="ConsPlusNonformat"/>
        <w:jc w:val="both"/>
      </w:pPr>
      <w:r>
        <w:t>уволен с военной службы и направлен _______________________________________</w:t>
      </w:r>
    </w:p>
    <w:p w14:paraId="33A89326" w14:textId="77777777" w:rsidR="006027E2" w:rsidRDefault="006027E2">
      <w:pPr>
        <w:pStyle w:val="ConsPlusNonformat"/>
        <w:jc w:val="both"/>
      </w:pPr>
      <w:r>
        <w:t>___________________________________________________________________________</w:t>
      </w:r>
    </w:p>
    <w:p w14:paraId="6521D665" w14:textId="77777777" w:rsidR="006027E2" w:rsidRDefault="006027E2">
      <w:pPr>
        <w:pStyle w:val="ConsPlusNonformat"/>
        <w:jc w:val="both"/>
      </w:pPr>
      <w:r>
        <w:t xml:space="preserve">    Обязан  прибыть  к месту назначения   и   встать   на   воинский   учет</w:t>
      </w:r>
    </w:p>
    <w:p w14:paraId="5E2AC65E" w14:textId="77777777" w:rsidR="006027E2" w:rsidRDefault="006027E2">
      <w:pPr>
        <w:pStyle w:val="ConsPlusNonformat"/>
        <w:jc w:val="both"/>
      </w:pPr>
      <w:r>
        <w:t>до "__" ________ 20__ г.</w:t>
      </w:r>
    </w:p>
    <w:p w14:paraId="2A08F0A5" w14:textId="77777777" w:rsidR="006027E2" w:rsidRDefault="006027E2">
      <w:pPr>
        <w:pStyle w:val="ConsPlusNonformat"/>
        <w:jc w:val="both"/>
      </w:pPr>
    </w:p>
    <w:p w14:paraId="3404C462" w14:textId="77777777" w:rsidR="006027E2" w:rsidRDefault="006027E2">
      <w:pPr>
        <w:pStyle w:val="ConsPlusNonformat"/>
        <w:jc w:val="both"/>
      </w:pPr>
      <w:r>
        <w:t xml:space="preserve">    М.П.                 Командир воинской части __________________________</w:t>
      </w:r>
    </w:p>
    <w:p w14:paraId="35EEA04B" w14:textId="77777777" w:rsidR="006027E2" w:rsidRDefault="006027E2">
      <w:pPr>
        <w:pStyle w:val="ConsPlusNonformat"/>
        <w:jc w:val="both"/>
      </w:pPr>
      <w:r>
        <w:t xml:space="preserve">                                                 (воинское звание, подпись,</w:t>
      </w:r>
    </w:p>
    <w:p w14:paraId="1E883C08" w14:textId="77777777" w:rsidR="006027E2" w:rsidRDefault="006027E2">
      <w:pPr>
        <w:pStyle w:val="ConsPlusNonformat"/>
        <w:jc w:val="both"/>
      </w:pPr>
      <w:r>
        <w:t xml:space="preserve">                                                   инициал имени, фамилия)</w:t>
      </w:r>
    </w:p>
    <w:p w14:paraId="6B73D020" w14:textId="77777777" w:rsidR="006027E2" w:rsidRDefault="006027E2">
      <w:pPr>
        <w:pStyle w:val="ConsPlusNonformat"/>
        <w:jc w:val="both"/>
      </w:pPr>
    </w:p>
    <w:p w14:paraId="550457EE" w14:textId="77777777" w:rsidR="006027E2" w:rsidRDefault="006027E2">
      <w:pPr>
        <w:pStyle w:val="ConsPlusNonformat"/>
        <w:jc w:val="both"/>
      </w:pPr>
      <w:bookmarkStart w:id="106" w:name="P1955"/>
      <w:bookmarkEnd w:id="106"/>
      <w:r>
        <w:t xml:space="preserve">    18.   Прохождение   военной  службы  в  периоды  мобилизации,  военного</w:t>
      </w:r>
    </w:p>
    <w:p w14:paraId="22AE2C7D" w14:textId="77777777" w:rsidR="006027E2" w:rsidRDefault="006027E2">
      <w:pPr>
        <w:pStyle w:val="ConsPlusNonformat"/>
        <w:jc w:val="both"/>
      </w:pPr>
      <w:r>
        <w:t>положения и в военное время:</w:t>
      </w:r>
    </w:p>
    <w:p w14:paraId="0EED87E3"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9"/>
        <w:gridCol w:w="1843"/>
        <w:gridCol w:w="1546"/>
        <w:gridCol w:w="2554"/>
        <w:gridCol w:w="1417"/>
      </w:tblGrid>
      <w:tr w:rsidR="006027E2" w14:paraId="04286444" w14:textId="77777777">
        <w:tc>
          <w:tcPr>
            <w:tcW w:w="1709" w:type="dxa"/>
          </w:tcPr>
          <w:p w14:paraId="4982C616" w14:textId="77777777" w:rsidR="006027E2" w:rsidRDefault="006027E2">
            <w:pPr>
              <w:pStyle w:val="ConsPlusNormal"/>
              <w:jc w:val="center"/>
            </w:pPr>
            <w:r>
              <w:t>Воинская часть, воинская должность</w:t>
            </w:r>
          </w:p>
        </w:tc>
        <w:tc>
          <w:tcPr>
            <w:tcW w:w="1843" w:type="dxa"/>
          </w:tcPr>
          <w:p w14:paraId="38F623CB" w14:textId="77777777" w:rsidR="006027E2" w:rsidRDefault="006027E2">
            <w:pPr>
              <w:pStyle w:val="ConsPlusNormal"/>
              <w:jc w:val="center"/>
            </w:pPr>
            <w:r>
              <w:t>Полное кодовое обозначение ВУС</w:t>
            </w:r>
          </w:p>
        </w:tc>
        <w:tc>
          <w:tcPr>
            <w:tcW w:w="1546" w:type="dxa"/>
          </w:tcPr>
          <w:p w14:paraId="55C7E881" w14:textId="77777777" w:rsidR="006027E2" w:rsidRDefault="006027E2">
            <w:pPr>
              <w:pStyle w:val="ConsPlusNormal"/>
              <w:jc w:val="center"/>
            </w:pPr>
            <w:r>
              <w:t>Тип (марка) ВВСТ</w:t>
            </w:r>
          </w:p>
        </w:tc>
        <w:tc>
          <w:tcPr>
            <w:tcW w:w="2554" w:type="dxa"/>
          </w:tcPr>
          <w:p w14:paraId="712F7AD2" w14:textId="77777777" w:rsidR="006027E2" w:rsidRDefault="006027E2">
            <w:pPr>
              <w:pStyle w:val="ConsPlusNormal"/>
              <w:jc w:val="center"/>
            </w:pPr>
            <w:r>
              <w:t>Дата зачисления (исключения) в списки (из списков) воинской части и номер приказа</w:t>
            </w:r>
          </w:p>
        </w:tc>
        <w:tc>
          <w:tcPr>
            <w:tcW w:w="1417" w:type="dxa"/>
          </w:tcPr>
          <w:p w14:paraId="4587C1F3" w14:textId="77777777" w:rsidR="006027E2" w:rsidRDefault="006027E2">
            <w:pPr>
              <w:pStyle w:val="ConsPlusNormal"/>
              <w:jc w:val="center"/>
            </w:pPr>
            <w:r>
              <w:t>Подпись, печать</w:t>
            </w:r>
          </w:p>
        </w:tc>
      </w:tr>
      <w:tr w:rsidR="006027E2" w14:paraId="70AD4A88" w14:textId="77777777">
        <w:tc>
          <w:tcPr>
            <w:tcW w:w="1709" w:type="dxa"/>
          </w:tcPr>
          <w:p w14:paraId="1C9B4824" w14:textId="77777777" w:rsidR="006027E2" w:rsidRDefault="006027E2">
            <w:pPr>
              <w:pStyle w:val="ConsPlusNormal"/>
              <w:jc w:val="center"/>
            </w:pPr>
            <w:r>
              <w:t>1</w:t>
            </w:r>
          </w:p>
        </w:tc>
        <w:tc>
          <w:tcPr>
            <w:tcW w:w="1843" w:type="dxa"/>
          </w:tcPr>
          <w:p w14:paraId="0C2B52D7" w14:textId="77777777" w:rsidR="006027E2" w:rsidRDefault="006027E2">
            <w:pPr>
              <w:pStyle w:val="ConsPlusNormal"/>
              <w:jc w:val="center"/>
            </w:pPr>
            <w:r>
              <w:t>2</w:t>
            </w:r>
          </w:p>
        </w:tc>
        <w:tc>
          <w:tcPr>
            <w:tcW w:w="1546" w:type="dxa"/>
          </w:tcPr>
          <w:p w14:paraId="7515B9B3" w14:textId="77777777" w:rsidR="006027E2" w:rsidRDefault="006027E2">
            <w:pPr>
              <w:pStyle w:val="ConsPlusNormal"/>
              <w:jc w:val="center"/>
            </w:pPr>
            <w:r>
              <w:t>3</w:t>
            </w:r>
          </w:p>
        </w:tc>
        <w:tc>
          <w:tcPr>
            <w:tcW w:w="2554" w:type="dxa"/>
          </w:tcPr>
          <w:p w14:paraId="5D81FFB0" w14:textId="77777777" w:rsidR="006027E2" w:rsidRDefault="006027E2">
            <w:pPr>
              <w:pStyle w:val="ConsPlusNormal"/>
              <w:jc w:val="center"/>
            </w:pPr>
            <w:r>
              <w:t>4</w:t>
            </w:r>
          </w:p>
        </w:tc>
        <w:tc>
          <w:tcPr>
            <w:tcW w:w="1417" w:type="dxa"/>
          </w:tcPr>
          <w:p w14:paraId="5F3ADFEC" w14:textId="77777777" w:rsidR="006027E2" w:rsidRDefault="006027E2">
            <w:pPr>
              <w:pStyle w:val="ConsPlusNormal"/>
              <w:jc w:val="center"/>
            </w:pPr>
            <w:r>
              <w:t>5</w:t>
            </w:r>
          </w:p>
        </w:tc>
      </w:tr>
      <w:tr w:rsidR="006027E2" w14:paraId="6D98E8DE" w14:textId="77777777">
        <w:tc>
          <w:tcPr>
            <w:tcW w:w="1709" w:type="dxa"/>
          </w:tcPr>
          <w:p w14:paraId="43112F87" w14:textId="77777777" w:rsidR="006027E2" w:rsidRDefault="006027E2">
            <w:pPr>
              <w:pStyle w:val="ConsPlusNormal"/>
            </w:pPr>
          </w:p>
        </w:tc>
        <w:tc>
          <w:tcPr>
            <w:tcW w:w="1843" w:type="dxa"/>
          </w:tcPr>
          <w:p w14:paraId="05592C15" w14:textId="77777777" w:rsidR="006027E2" w:rsidRDefault="006027E2">
            <w:pPr>
              <w:pStyle w:val="ConsPlusNormal"/>
            </w:pPr>
          </w:p>
        </w:tc>
        <w:tc>
          <w:tcPr>
            <w:tcW w:w="1546" w:type="dxa"/>
          </w:tcPr>
          <w:p w14:paraId="48FCD388" w14:textId="77777777" w:rsidR="006027E2" w:rsidRDefault="006027E2">
            <w:pPr>
              <w:pStyle w:val="ConsPlusNormal"/>
            </w:pPr>
          </w:p>
        </w:tc>
        <w:tc>
          <w:tcPr>
            <w:tcW w:w="2554" w:type="dxa"/>
          </w:tcPr>
          <w:p w14:paraId="264BE133" w14:textId="77777777" w:rsidR="006027E2" w:rsidRDefault="006027E2">
            <w:pPr>
              <w:pStyle w:val="ConsPlusNormal"/>
            </w:pPr>
          </w:p>
        </w:tc>
        <w:tc>
          <w:tcPr>
            <w:tcW w:w="1417" w:type="dxa"/>
          </w:tcPr>
          <w:p w14:paraId="480B1E5E" w14:textId="77777777" w:rsidR="006027E2" w:rsidRDefault="006027E2">
            <w:pPr>
              <w:pStyle w:val="ConsPlusNormal"/>
            </w:pPr>
          </w:p>
        </w:tc>
      </w:tr>
    </w:tbl>
    <w:p w14:paraId="1E2A7BFF" w14:textId="77777777" w:rsidR="006027E2" w:rsidRDefault="006027E2">
      <w:pPr>
        <w:pStyle w:val="ConsPlusNormal"/>
        <w:jc w:val="both"/>
      </w:pPr>
    </w:p>
    <w:p w14:paraId="5EE3961D" w14:textId="77777777" w:rsidR="006027E2" w:rsidRDefault="006027E2">
      <w:pPr>
        <w:pStyle w:val="ConsPlusNonformat"/>
        <w:jc w:val="both"/>
      </w:pPr>
      <w:r>
        <w:t>Страница 8</w:t>
      </w:r>
    </w:p>
    <w:p w14:paraId="5C02C461" w14:textId="77777777" w:rsidR="006027E2" w:rsidRDefault="006027E2">
      <w:pPr>
        <w:pStyle w:val="ConsPlusNonformat"/>
        <w:jc w:val="both"/>
      </w:pPr>
    </w:p>
    <w:p w14:paraId="7134A204" w14:textId="77777777" w:rsidR="006027E2" w:rsidRDefault="006027E2">
      <w:pPr>
        <w:pStyle w:val="ConsPlusNonformat"/>
        <w:jc w:val="both"/>
      </w:pPr>
      <w:r>
        <w:t xml:space="preserve">                               НЛ N 0000000</w:t>
      </w:r>
    </w:p>
    <w:p w14:paraId="0B38590F" w14:textId="77777777" w:rsidR="006027E2" w:rsidRDefault="006027E2">
      <w:pPr>
        <w:pStyle w:val="ConsPlusNonformat"/>
        <w:jc w:val="both"/>
      </w:pPr>
    </w:p>
    <w:p w14:paraId="0BBD539E" w14:textId="77777777" w:rsidR="006027E2" w:rsidRDefault="006027E2">
      <w:pPr>
        <w:pStyle w:val="ConsPlusNonformat"/>
        <w:jc w:val="both"/>
      </w:pPr>
      <w:r>
        <w:t>___________________________________________________________________________</w:t>
      </w:r>
    </w:p>
    <w:p w14:paraId="793D8C97" w14:textId="77777777" w:rsidR="006027E2" w:rsidRDefault="006027E2">
      <w:pPr>
        <w:pStyle w:val="ConsPlusNonformat"/>
        <w:jc w:val="both"/>
      </w:pPr>
    </w:p>
    <w:p w14:paraId="494785E6" w14:textId="77777777" w:rsidR="006027E2" w:rsidRDefault="006027E2">
      <w:pPr>
        <w:pStyle w:val="ConsPlusNonformat"/>
        <w:jc w:val="both"/>
      </w:pPr>
      <w:bookmarkStart w:id="107" w:name="P1980"/>
      <w:bookmarkEnd w:id="107"/>
      <w:r>
        <w:t xml:space="preserve">    19. К Военной присяге приведен "__" ________ 20__ г.</w:t>
      </w:r>
    </w:p>
    <w:p w14:paraId="57E8AAEF" w14:textId="77777777" w:rsidR="006027E2" w:rsidRDefault="006027E2">
      <w:pPr>
        <w:pStyle w:val="ConsPlusNonformat"/>
        <w:jc w:val="both"/>
      </w:pPr>
      <w:r>
        <w:t>в _________________________________________________________________________</w:t>
      </w:r>
    </w:p>
    <w:p w14:paraId="13F27FA0" w14:textId="77777777" w:rsidR="006027E2" w:rsidRDefault="006027E2">
      <w:pPr>
        <w:pStyle w:val="ConsPlusNonformat"/>
        <w:jc w:val="both"/>
      </w:pPr>
      <w:r>
        <w:t xml:space="preserve">                         (наименование воинской части)</w:t>
      </w:r>
    </w:p>
    <w:p w14:paraId="5916C6B6" w14:textId="77777777" w:rsidR="006027E2" w:rsidRDefault="006027E2">
      <w:pPr>
        <w:pStyle w:val="ConsPlusNonformat"/>
        <w:jc w:val="both"/>
      </w:pPr>
    </w:p>
    <w:p w14:paraId="59D206B0" w14:textId="77777777" w:rsidR="006027E2" w:rsidRDefault="006027E2">
      <w:pPr>
        <w:pStyle w:val="ConsPlusNonformat"/>
        <w:jc w:val="both"/>
      </w:pPr>
      <w:r>
        <w:t xml:space="preserve">    М.П. Начальник штаба __________________________________________________</w:t>
      </w:r>
    </w:p>
    <w:p w14:paraId="69576E38" w14:textId="77777777" w:rsidR="006027E2" w:rsidRDefault="006027E2">
      <w:pPr>
        <w:pStyle w:val="ConsPlusNonformat"/>
        <w:jc w:val="both"/>
      </w:pPr>
      <w:r>
        <w:t xml:space="preserve">                           (наименование воинской части, воинское звание,</w:t>
      </w:r>
    </w:p>
    <w:p w14:paraId="5A2C43D7" w14:textId="77777777" w:rsidR="006027E2" w:rsidRDefault="006027E2">
      <w:pPr>
        <w:pStyle w:val="ConsPlusNonformat"/>
        <w:jc w:val="both"/>
      </w:pPr>
      <w:r>
        <w:t xml:space="preserve">                                  подпись, инициал имени, фамилия)</w:t>
      </w:r>
    </w:p>
    <w:p w14:paraId="6F3385B7" w14:textId="77777777" w:rsidR="006027E2" w:rsidRDefault="006027E2">
      <w:pPr>
        <w:pStyle w:val="ConsPlusNonformat"/>
        <w:jc w:val="both"/>
      </w:pPr>
    </w:p>
    <w:p w14:paraId="269DABED" w14:textId="77777777" w:rsidR="006027E2" w:rsidRDefault="006027E2">
      <w:pPr>
        <w:pStyle w:val="ConsPlusNonformat"/>
        <w:jc w:val="both"/>
      </w:pPr>
      <w:bookmarkStart w:id="108" w:name="P1988"/>
      <w:bookmarkEnd w:id="108"/>
      <w:r>
        <w:t xml:space="preserve">    20.   Присвоение   воинских   званий   и   классной   квалификации   по</w:t>
      </w:r>
    </w:p>
    <w:p w14:paraId="09D9730D" w14:textId="77777777" w:rsidR="006027E2" w:rsidRDefault="006027E2">
      <w:pPr>
        <w:pStyle w:val="ConsPlusNonformat"/>
        <w:jc w:val="both"/>
      </w:pPr>
      <w:r>
        <w:t>специальности:</w:t>
      </w:r>
    </w:p>
    <w:p w14:paraId="761F65ED"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2"/>
        <w:gridCol w:w="3178"/>
        <w:gridCol w:w="2778"/>
      </w:tblGrid>
      <w:tr w:rsidR="006027E2" w14:paraId="2820C96F" w14:textId="77777777">
        <w:tc>
          <w:tcPr>
            <w:tcW w:w="3082" w:type="dxa"/>
          </w:tcPr>
          <w:p w14:paraId="2D963BBF" w14:textId="77777777" w:rsidR="006027E2" w:rsidRDefault="006027E2">
            <w:pPr>
              <w:pStyle w:val="ConsPlusNormal"/>
              <w:jc w:val="center"/>
            </w:pPr>
            <w:r>
              <w:t>Присвоено воинское звание (классная квалификация)</w:t>
            </w:r>
          </w:p>
        </w:tc>
        <w:tc>
          <w:tcPr>
            <w:tcW w:w="3178" w:type="dxa"/>
          </w:tcPr>
          <w:p w14:paraId="777ED198" w14:textId="77777777" w:rsidR="006027E2" w:rsidRDefault="006027E2">
            <w:pPr>
              <w:pStyle w:val="ConsPlusNormal"/>
              <w:jc w:val="center"/>
            </w:pPr>
            <w:r>
              <w:t>Кем присвоено, дата и номер приказа</w:t>
            </w:r>
          </w:p>
        </w:tc>
        <w:tc>
          <w:tcPr>
            <w:tcW w:w="2778" w:type="dxa"/>
          </w:tcPr>
          <w:p w14:paraId="573BB1CC" w14:textId="77777777" w:rsidR="006027E2" w:rsidRDefault="006027E2">
            <w:pPr>
              <w:pStyle w:val="ConsPlusNormal"/>
              <w:jc w:val="center"/>
            </w:pPr>
            <w:r>
              <w:t>Подпись, печать</w:t>
            </w:r>
          </w:p>
        </w:tc>
      </w:tr>
      <w:tr w:rsidR="006027E2" w14:paraId="1F8E2744" w14:textId="77777777">
        <w:tc>
          <w:tcPr>
            <w:tcW w:w="3082" w:type="dxa"/>
          </w:tcPr>
          <w:p w14:paraId="0CDC7780" w14:textId="77777777" w:rsidR="006027E2" w:rsidRDefault="006027E2">
            <w:pPr>
              <w:pStyle w:val="ConsPlusNormal"/>
            </w:pPr>
          </w:p>
        </w:tc>
        <w:tc>
          <w:tcPr>
            <w:tcW w:w="3178" w:type="dxa"/>
          </w:tcPr>
          <w:p w14:paraId="00E12A9E" w14:textId="77777777" w:rsidR="006027E2" w:rsidRDefault="006027E2">
            <w:pPr>
              <w:pStyle w:val="ConsPlusNormal"/>
            </w:pPr>
          </w:p>
        </w:tc>
        <w:tc>
          <w:tcPr>
            <w:tcW w:w="2778" w:type="dxa"/>
          </w:tcPr>
          <w:p w14:paraId="592C9CF4" w14:textId="77777777" w:rsidR="006027E2" w:rsidRDefault="006027E2">
            <w:pPr>
              <w:pStyle w:val="ConsPlusNormal"/>
            </w:pPr>
          </w:p>
        </w:tc>
      </w:tr>
      <w:tr w:rsidR="006027E2" w14:paraId="689887CB" w14:textId="77777777">
        <w:tc>
          <w:tcPr>
            <w:tcW w:w="3082" w:type="dxa"/>
          </w:tcPr>
          <w:p w14:paraId="2B852CDA" w14:textId="77777777" w:rsidR="006027E2" w:rsidRDefault="006027E2">
            <w:pPr>
              <w:pStyle w:val="ConsPlusNormal"/>
            </w:pPr>
          </w:p>
        </w:tc>
        <w:tc>
          <w:tcPr>
            <w:tcW w:w="3178" w:type="dxa"/>
          </w:tcPr>
          <w:p w14:paraId="2F16762C" w14:textId="77777777" w:rsidR="006027E2" w:rsidRDefault="006027E2">
            <w:pPr>
              <w:pStyle w:val="ConsPlusNormal"/>
            </w:pPr>
          </w:p>
        </w:tc>
        <w:tc>
          <w:tcPr>
            <w:tcW w:w="2778" w:type="dxa"/>
          </w:tcPr>
          <w:p w14:paraId="0BC03AB2" w14:textId="77777777" w:rsidR="006027E2" w:rsidRDefault="006027E2">
            <w:pPr>
              <w:pStyle w:val="ConsPlusNormal"/>
            </w:pPr>
          </w:p>
        </w:tc>
      </w:tr>
    </w:tbl>
    <w:p w14:paraId="3E9E5B60" w14:textId="77777777" w:rsidR="006027E2" w:rsidRDefault="006027E2">
      <w:pPr>
        <w:pStyle w:val="ConsPlusNormal"/>
        <w:jc w:val="both"/>
      </w:pPr>
    </w:p>
    <w:p w14:paraId="5C24498A" w14:textId="77777777" w:rsidR="006027E2" w:rsidRDefault="006027E2">
      <w:pPr>
        <w:pStyle w:val="ConsPlusNonformat"/>
        <w:jc w:val="both"/>
      </w:pPr>
      <w:r>
        <w:t>Страница 9</w:t>
      </w:r>
    </w:p>
    <w:p w14:paraId="772620E6" w14:textId="77777777" w:rsidR="006027E2" w:rsidRDefault="006027E2">
      <w:pPr>
        <w:pStyle w:val="ConsPlusNonformat"/>
        <w:jc w:val="both"/>
      </w:pPr>
    </w:p>
    <w:p w14:paraId="0CC91BBB" w14:textId="77777777" w:rsidR="006027E2" w:rsidRDefault="006027E2">
      <w:pPr>
        <w:pStyle w:val="ConsPlusNonformat"/>
        <w:jc w:val="both"/>
      </w:pPr>
      <w:r>
        <w:t xml:space="preserve">                               НЛ N 0000000</w:t>
      </w:r>
    </w:p>
    <w:p w14:paraId="1A39984C" w14:textId="77777777" w:rsidR="006027E2" w:rsidRDefault="006027E2">
      <w:pPr>
        <w:pStyle w:val="ConsPlusNonformat"/>
        <w:jc w:val="both"/>
      </w:pPr>
    </w:p>
    <w:p w14:paraId="2E945A67" w14:textId="77777777" w:rsidR="006027E2" w:rsidRDefault="006027E2">
      <w:pPr>
        <w:pStyle w:val="ConsPlusNonformat"/>
        <w:jc w:val="both"/>
      </w:pPr>
      <w:r>
        <w:t>___________________________________________________________________________</w:t>
      </w:r>
    </w:p>
    <w:p w14:paraId="0C5CDD24" w14:textId="77777777" w:rsidR="006027E2" w:rsidRDefault="006027E2">
      <w:pPr>
        <w:pStyle w:val="ConsPlusNonformat"/>
        <w:jc w:val="both"/>
      </w:pPr>
    </w:p>
    <w:p w14:paraId="619C58A3" w14:textId="77777777" w:rsidR="006027E2" w:rsidRDefault="006027E2">
      <w:pPr>
        <w:pStyle w:val="ConsPlusNonformat"/>
        <w:jc w:val="both"/>
      </w:pPr>
      <w:bookmarkStart w:id="109" w:name="P2007"/>
      <w:bookmarkEnd w:id="109"/>
      <w:r>
        <w:t xml:space="preserve">    21. Государственные награды и знаки: __________________________________</w:t>
      </w:r>
    </w:p>
    <w:p w14:paraId="460145A6" w14:textId="77777777" w:rsidR="006027E2" w:rsidRDefault="006027E2">
      <w:pPr>
        <w:pStyle w:val="ConsPlusNonformat"/>
        <w:jc w:val="both"/>
      </w:pPr>
      <w:r>
        <w:t>___________________________________________________________________________</w:t>
      </w:r>
    </w:p>
    <w:p w14:paraId="39D9C261" w14:textId="77777777" w:rsidR="006027E2" w:rsidRDefault="006027E2">
      <w:pPr>
        <w:pStyle w:val="ConsPlusNonformat"/>
        <w:jc w:val="both"/>
      </w:pPr>
      <w:r>
        <w:t>___________________________________________________________________________</w:t>
      </w:r>
    </w:p>
    <w:p w14:paraId="7202CB3E" w14:textId="77777777" w:rsidR="006027E2" w:rsidRDefault="006027E2">
      <w:pPr>
        <w:pStyle w:val="ConsPlusNonformat"/>
        <w:jc w:val="both"/>
      </w:pPr>
      <w:r>
        <w:t>___________________________________________________________________________</w:t>
      </w:r>
    </w:p>
    <w:p w14:paraId="703BF8B7" w14:textId="77777777" w:rsidR="006027E2" w:rsidRDefault="006027E2">
      <w:pPr>
        <w:pStyle w:val="ConsPlusNonformat"/>
        <w:jc w:val="both"/>
      </w:pPr>
      <w:bookmarkStart w:id="110" w:name="P2011"/>
      <w:bookmarkEnd w:id="110"/>
      <w:r>
        <w:t xml:space="preserve">    22. Полученные увечья (ранения, травмы, контузии), заболевания: _______</w:t>
      </w:r>
    </w:p>
    <w:p w14:paraId="47C17399" w14:textId="77777777" w:rsidR="006027E2" w:rsidRDefault="006027E2">
      <w:pPr>
        <w:pStyle w:val="ConsPlusNonformat"/>
        <w:jc w:val="both"/>
      </w:pPr>
      <w:r>
        <w:t>___________________________________________________________________________</w:t>
      </w:r>
    </w:p>
    <w:p w14:paraId="637C9CCE" w14:textId="77777777" w:rsidR="006027E2" w:rsidRDefault="006027E2">
      <w:pPr>
        <w:pStyle w:val="ConsPlusNonformat"/>
        <w:jc w:val="both"/>
      </w:pPr>
      <w:r>
        <w:t>___________________________________________________________________________</w:t>
      </w:r>
    </w:p>
    <w:p w14:paraId="3E987E13" w14:textId="77777777" w:rsidR="006027E2" w:rsidRDefault="006027E2">
      <w:pPr>
        <w:pStyle w:val="ConsPlusNonformat"/>
        <w:jc w:val="both"/>
      </w:pPr>
      <w:r>
        <w:t>___________________________________________________________________________</w:t>
      </w:r>
    </w:p>
    <w:p w14:paraId="7B2986AD" w14:textId="77777777" w:rsidR="006027E2" w:rsidRDefault="006027E2">
      <w:pPr>
        <w:pStyle w:val="ConsPlusNonformat"/>
        <w:jc w:val="both"/>
      </w:pPr>
    </w:p>
    <w:p w14:paraId="03208AA5" w14:textId="77777777" w:rsidR="006027E2" w:rsidRDefault="006027E2">
      <w:pPr>
        <w:pStyle w:val="ConsPlusNonformat"/>
        <w:jc w:val="both"/>
      </w:pPr>
      <w:r>
        <w:t>Страница 10</w:t>
      </w:r>
    </w:p>
    <w:p w14:paraId="12738FB8" w14:textId="77777777" w:rsidR="006027E2" w:rsidRDefault="006027E2">
      <w:pPr>
        <w:pStyle w:val="ConsPlusNonformat"/>
        <w:jc w:val="both"/>
      </w:pPr>
    </w:p>
    <w:p w14:paraId="765D4D06" w14:textId="77777777" w:rsidR="006027E2" w:rsidRDefault="006027E2">
      <w:pPr>
        <w:pStyle w:val="ConsPlusNonformat"/>
        <w:jc w:val="both"/>
      </w:pPr>
      <w:r>
        <w:t xml:space="preserve">                               НЛ N 0000000</w:t>
      </w:r>
    </w:p>
    <w:p w14:paraId="7460E573" w14:textId="77777777" w:rsidR="006027E2" w:rsidRDefault="006027E2">
      <w:pPr>
        <w:pStyle w:val="ConsPlusNonformat"/>
        <w:jc w:val="both"/>
      </w:pPr>
    </w:p>
    <w:p w14:paraId="444F59CC" w14:textId="77777777" w:rsidR="006027E2" w:rsidRDefault="006027E2">
      <w:pPr>
        <w:pStyle w:val="ConsPlusNonformat"/>
        <w:jc w:val="both"/>
      </w:pPr>
      <w:r>
        <w:t>___________________________________________________________________________</w:t>
      </w:r>
    </w:p>
    <w:p w14:paraId="3334CC0A" w14:textId="77777777" w:rsidR="006027E2" w:rsidRDefault="006027E2">
      <w:pPr>
        <w:pStyle w:val="ConsPlusNonformat"/>
        <w:jc w:val="both"/>
      </w:pPr>
    </w:p>
    <w:p w14:paraId="0B8468D0" w14:textId="77777777" w:rsidR="006027E2" w:rsidRDefault="006027E2">
      <w:pPr>
        <w:pStyle w:val="ConsPlusNonformat"/>
        <w:jc w:val="both"/>
      </w:pPr>
      <w:bookmarkStart w:id="111" w:name="P2022"/>
      <w:bookmarkEnd w:id="111"/>
      <w:r>
        <w:t xml:space="preserve">                    IV. Оружие и материальные средства</w:t>
      </w:r>
    </w:p>
    <w:p w14:paraId="71B5AA7B" w14:textId="77777777" w:rsidR="006027E2" w:rsidRDefault="006027E2">
      <w:pPr>
        <w:pStyle w:val="ConsPlusNonformat"/>
        <w:jc w:val="both"/>
      </w:pPr>
      <w:r>
        <w:t xml:space="preserve">                   (записи заверяются должностным лицом</w:t>
      </w:r>
    </w:p>
    <w:p w14:paraId="615A365B" w14:textId="77777777" w:rsidR="006027E2" w:rsidRDefault="006027E2">
      <w:pPr>
        <w:pStyle w:val="ConsPlusNonformat"/>
        <w:jc w:val="both"/>
      </w:pPr>
      <w:r>
        <w:t xml:space="preserve">                       и гербовой мастичной печатью)</w:t>
      </w:r>
    </w:p>
    <w:p w14:paraId="5CE41CB2"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2"/>
        <w:gridCol w:w="3178"/>
        <w:gridCol w:w="2778"/>
      </w:tblGrid>
      <w:tr w:rsidR="006027E2" w14:paraId="3C34FF54" w14:textId="77777777">
        <w:tc>
          <w:tcPr>
            <w:tcW w:w="3082" w:type="dxa"/>
          </w:tcPr>
          <w:p w14:paraId="362DB820" w14:textId="77777777" w:rsidR="006027E2" w:rsidRDefault="006027E2">
            <w:pPr>
              <w:pStyle w:val="ConsPlusNormal"/>
              <w:jc w:val="center"/>
            </w:pPr>
            <w:r>
              <w:t>Система, серия, номер оружия и наименование (номер) материального средства</w:t>
            </w:r>
          </w:p>
        </w:tc>
        <w:tc>
          <w:tcPr>
            <w:tcW w:w="3178" w:type="dxa"/>
          </w:tcPr>
          <w:p w14:paraId="12FD66D7" w14:textId="77777777" w:rsidR="006027E2" w:rsidRDefault="006027E2">
            <w:pPr>
              <w:pStyle w:val="ConsPlusNormal"/>
              <w:jc w:val="center"/>
            </w:pPr>
            <w:r>
              <w:t>Когда и кем выдано</w:t>
            </w:r>
          </w:p>
        </w:tc>
        <w:tc>
          <w:tcPr>
            <w:tcW w:w="2778" w:type="dxa"/>
          </w:tcPr>
          <w:p w14:paraId="1E5EF6F6" w14:textId="77777777" w:rsidR="006027E2" w:rsidRDefault="006027E2">
            <w:pPr>
              <w:pStyle w:val="ConsPlusNormal"/>
              <w:jc w:val="center"/>
            </w:pPr>
            <w:r>
              <w:t>Когда и кому сдано</w:t>
            </w:r>
          </w:p>
        </w:tc>
      </w:tr>
      <w:tr w:rsidR="006027E2" w14:paraId="4CDD4A38" w14:textId="77777777">
        <w:tc>
          <w:tcPr>
            <w:tcW w:w="3082" w:type="dxa"/>
          </w:tcPr>
          <w:p w14:paraId="583409B0" w14:textId="77777777" w:rsidR="006027E2" w:rsidRDefault="006027E2">
            <w:pPr>
              <w:pStyle w:val="ConsPlusNormal"/>
            </w:pPr>
          </w:p>
        </w:tc>
        <w:tc>
          <w:tcPr>
            <w:tcW w:w="3178" w:type="dxa"/>
          </w:tcPr>
          <w:p w14:paraId="5F648C69" w14:textId="77777777" w:rsidR="006027E2" w:rsidRDefault="006027E2">
            <w:pPr>
              <w:pStyle w:val="ConsPlusNormal"/>
            </w:pPr>
          </w:p>
        </w:tc>
        <w:tc>
          <w:tcPr>
            <w:tcW w:w="2778" w:type="dxa"/>
          </w:tcPr>
          <w:p w14:paraId="2F6B926E" w14:textId="77777777" w:rsidR="006027E2" w:rsidRDefault="006027E2">
            <w:pPr>
              <w:pStyle w:val="ConsPlusNormal"/>
            </w:pPr>
          </w:p>
        </w:tc>
      </w:tr>
      <w:tr w:rsidR="006027E2" w14:paraId="15C8B5CB" w14:textId="77777777">
        <w:tc>
          <w:tcPr>
            <w:tcW w:w="3082" w:type="dxa"/>
          </w:tcPr>
          <w:p w14:paraId="60753264" w14:textId="77777777" w:rsidR="006027E2" w:rsidRDefault="006027E2">
            <w:pPr>
              <w:pStyle w:val="ConsPlusNormal"/>
            </w:pPr>
          </w:p>
        </w:tc>
        <w:tc>
          <w:tcPr>
            <w:tcW w:w="3178" w:type="dxa"/>
          </w:tcPr>
          <w:p w14:paraId="0B1AFD53" w14:textId="77777777" w:rsidR="006027E2" w:rsidRDefault="006027E2">
            <w:pPr>
              <w:pStyle w:val="ConsPlusNormal"/>
            </w:pPr>
          </w:p>
        </w:tc>
        <w:tc>
          <w:tcPr>
            <w:tcW w:w="2778" w:type="dxa"/>
          </w:tcPr>
          <w:p w14:paraId="25750836" w14:textId="77777777" w:rsidR="006027E2" w:rsidRDefault="006027E2">
            <w:pPr>
              <w:pStyle w:val="ConsPlusNormal"/>
            </w:pPr>
          </w:p>
        </w:tc>
      </w:tr>
    </w:tbl>
    <w:p w14:paraId="4FF2ECBC" w14:textId="77777777" w:rsidR="006027E2" w:rsidRDefault="006027E2">
      <w:pPr>
        <w:pStyle w:val="ConsPlusNormal"/>
        <w:jc w:val="both"/>
      </w:pPr>
    </w:p>
    <w:p w14:paraId="3570C6C8" w14:textId="77777777" w:rsidR="006027E2" w:rsidRDefault="006027E2">
      <w:pPr>
        <w:pStyle w:val="ConsPlusNonformat"/>
        <w:jc w:val="both"/>
      </w:pPr>
      <w:r>
        <w:t>Страница 11</w:t>
      </w:r>
    </w:p>
    <w:p w14:paraId="4286C25E" w14:textId="77777777" w:rsidR="006027E2" w:rsidRDefault="006027E2">
      <w:pPr>
        <w:pStyle w:val="ConsPlusNonformat"/>
        <w:jc w:val="both"/>
      </w:pPr>
    </w:p>
    <w:p w14:paraId="46DB7693" w14:textId="77777777" w:rsidR="006027E2" w:rsidRDefault="006027E2">
      <w:pPr>
        <w:pStyle w:val="ConsPlusNonformat"/>
        <w:jc w:val="both"/>
      </w:pPr>
      <w:r>
        <w:t xml:space="preserve">                               НЛ N 0000000</w:t>
      </w:r>
    </w:p>
    <w:p w14:paraId="6C60CADA" w14:textId="77777777" w:rsidR="006027E2" w:rsidRDefault="006027E2">
      <w:pPr>
        <w:pStyle w:val="ConsPlusNonformat"/>
        <w:jc w:val="both"/>
      </w:pPr>
    </w:p>
    <w:p w14:paraId="58530B26" w14:textId="77777777" w:rsidR="006027E2" w:rsidRDefault="006027E2">
      <w:pPr>
        <w:pStyle w:val="ConsPlusNonformat"/>
        <w:jc w:val="both"/>
      </w:pPr>
      <w:r>
        <w:t>___________________________________________________________________________</w:t>
      </w:r>
    </w:p>
    <w:p w14:paraId="04DF97AF" w14:textId="77777777" w:rsidR="006027E2" w:rsidRDefault="006027E2">
      <w:pPr>
        <w:pStyle w:val="ConsPlusNonformat"/>
        <w:jc w:val="both"/>
      </w:pPr>
    </w:p>
    <w:p w14:paraId="10CAD71D" w14:textId="77777777" w:rsidR="006027E2" w:rsidRDefault="006027E2">
      <w:pPr>
        <w:pStyle w:val="ConsPlusNonformat"/>
        <w:jc w:val="both"/>
      </w:pPr>
      <w:r>
        <w:t xml:space="preserve">                          V. Пребывание в запасе</w:t>
      </w:r>
    </w:p>
    <w:p w14:paraId="50AB3266"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2"/>
        <w:gridCol w:w="3178"/>
        <w:gridCol w:w="2778"/>
      </w:tblGrid>
      <w:tr w:rsidR="006027E2" w14:paraId="72213D3B" w14:textId="77777777">
        <w:tc>
          <w:tcPr>
            <w:tcW w:w="3082" w:type="dxa"/>
          </w:tcPr>
          <w:p w14:paraId="52B95C1A" w14:textId="77777777" w:rsidR="006027E2" w:rsidRDefault="006027E2">
            <w:pPr>
              <w:pStyle w:val="ConsPlusNormal"/>
              <w:jc w:val="center"/>
            </w:pPr>
            <w:bookmarkStart w:id="112" w:name="P2044"/>
            <w:bookmarkEnd w:id="112"/>
            <w:r>
              <w:t>23. Категория запаса</w:t>
            </w:r>
          </w:p>
        </w:tc>
        <w:tc>
          <w:tcPr>
            <w:tcW w:w="3178" w:type="dxa"/>
          </w:tcPr>
          <w:p w14:paraId="2C0F449D" w14:textId="77777777" w:rsidR="006027E2" w:rsidRDefault="006027E2">
            <w:pPr>
              <w:pStyle w:val="ConsPlusNormal"/>
              <w:jc w:val="center"/>
            </w:pPr>
            <w:bookmarkStart w:id="113" w:name="P2045"/>
            <w:bookmarkEnd w:id="113"/>
            <w:r>
              <w:t>24. Группа учета</w:t>
            </w:r>
          </w:p>
        </w:tc>
        <w:tc>
          <w:tcPr>
            <w:tcW w:w="2778" w:type="dxa"/>
          </w:tcPr>
          <w:p w14:paraId="60C7F57A" w14:textId="77777777" w:rsidR="006027E2" w:rsidRDefault="006027E2">
            <w:pPr>
              <w:pStyle w:val="ConsPlusNormal"/>
              <w:jc w:val="center"/>
            </w:pPr>
            <w:bookmarkStart w:id="114" w:name="P2046"/>
            <w:bookmarkEnd w:id="114"/>
            <w:r>
              <w:t>25. Состав</w:t>
            </w:r>
          </w:p>
        </w:tc>
      </w:tr>
      <w:tr w:rsidR="006027E2" w14:paraId="535928BF" w14:textId="77777777">
        <w:tc>
          <w:tcPr>
            <w:tcW w:w="3082" w:type="dxa"/>
          </w:tcPr>
          <w:p w14:paraId="00370091" w14:textId="77777777" w:rsidR="006027E2" w:rsidRDefault="006027E2">
            <w:pPr>
              <w:pStyle w:val="ConsPlusNormal"/>
            </w:pPr>
          </w:p>
        </w:tc>
        <w:tc>
          <w:tcPr>
            <w:tcW w:w="3178" w:type="dxa"/>
          </w:tcPr>
          <w:p w14:paraId="591D5F2A" w14:textId="77777777" w:rsidR="006027E2" w:rsidRDefault="006027E2">
            <w:pPr>
              <w:pStyle w:val="ConsPlusNormal"/>
            </w:pPr>
          </w:p>
        </w:tc>
        <w:tc>
          <w:tcPr>
            <w:tcW w:w="2778" w:type="dxa"/>
          </w:tcPr>
          <w:p w14:paraId="56D8B9B5" w14:textId="77777777" w:rsidR="006027E2" w:rsidRDefault="006027E2">
            <w:pPr>
              <w:pStyle w:val="ConsPlusNormal"/>
            </w:pPr>
          </w:p>
        </w:tc>
      </w:tr>
      <w:tr w:rsidR="006027E2" w14:paraId="67E0E202" w14:textId="77777777">
        <w:tc>
          <w:tcPr>
            <w:tcW w:w="3082" w:type="dxa"/>
          </w:tcPr>
          <w:p w14:paraId="1E7D18FB" w14:textId="77777777" w:rsidR="006027E2" w:rsidRDefault="006027E2">
            <w:pPr>
              <w:pStyle w:val="ConsPlusNormal"/>
            </w:pPr>
          </w:p>
        </w:tc>
        <w:tc>
          <w:tcPr>
            <w:tcW w:w="3178" w:type="dxa"/>
          </w:tcPr>
          <w:p w14:paraId="403416BF" w14:textId="77777777" w:rsidR="006027E2" w:rsidRDefault="006027E2">
            <w:pPr>
              <w:pStyle w:val="ConsPlusNormal"/>
            </w:pPr>
          </w:p>
        </w:tc>
        <w:tc>
          <w:tcPr>
            <w:tcW w:w="2778" w:type="dxa"/>
          </w:tcPr>
          <w:p w14:paraId="295974C1" w14:textId="77777777" w:rsidR="006027E2" w:rsidRDefault="006027E2">
            <w:pPr>
              <w:pStyle w:val="ConsPlusNormal"/>
            </w:pPr>
          </w:p>
        </w:tc>
      </w:tr>
    </w:tbl>
    <w:p w14:paraId="394B5506"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2"/>
        <w:gridCol w:w="5953"/>
      </w:tblGrid>
      <w:tr w:rsidR="006027E2" w14:paraId="46FB4DCA" w14:textId="77777777">
        <w:tc>
          <w:tcPr>
            <w:tcW w:w="3082" w:type="dxa"/>
          </w:tcPr>
          <w:p w14:paraId="1A09890B" w14:textId="77777777" w:rsidR="006027E2" w:rsidRDefault="006027E2">
            <w:pPr>
              <w:pStyle w:val="ConsPlusNormal"/>
              <w:jc w:val="center"/>
            </w:pPr>
            <w:bookmarkStart w:id="115" w:name="P2054"/>
            <w:bookmarkEnd w:id="115"/>
            <w:r>
              <w:t>26. Номер ВУС</w:t>
            </w:r>
          </w:p>
        </w:tc>
        <w:tc>
          <w:tcPr>
            <w:tcW w:w="5953" w:type="dxa"/>
          </w:tcPr>
          <w:p w14:paraId="7ADB37DF" w14:textId="77777777" w:rsidR="006027E2" w:rsidRDefault="006027E2">
            <w:pPr>
              <w:pStyle w:val="ConsPlusNormal"/>
              <w:jc w:val="center"/>
            </w:pPr>
            <w:bookmarkStart w:id="116" w:name="P2055"/>
            <w:bookmarkEnd w:id="116"/>
            <w:r>
              <w:t>Полное кодовое обозначение ВУС</w:t>
            </w:r>
          </w:p>
        </w:tc>
      </w:tr>
      <w:tr w:rsidR="006027E2" w14:paraId="2F5E7A77" w14:textId="77777777">
        <w:tc>
          <w:tcPr>
            <w:tcW w:w="3082" w:type="dxa"/>
          </w:tcPr>
          <w:p w14:paraId="31E407E3" w14:textId="77777777" w:rsidR="006027E2" w:rsidRDefault="006027E2">
            <w:pPr>
              <w:pStyle w:val="ConsPlusNormal"/>
            </w:pPr>
          </w:p>
        </w:tc>
        <w:tc>
          <w:tcPr>
            <w:tcW w:w="5953" w:type="dxa"/>
          </w:tcPr>
          <w:p w14:paraId="140F7093" w14:textId="77777777" w:rsidR="006027E2" w:rsidRDefault="006027E2">
            <w:pPr>
              <w:pStyle w:val="ConsPlusNormal"/>
            </w:pPr>
          </w:p>
        </w:tc>
      </w:tr>
      <w:tr w:rsidR="006027E2" w14:paraId="57F9442B" w14:textId="77777777">
        <w:tc>
          <w:tcPr>
            <w:tcW w:w="3082" w:type="dxa"/>
          </w:tcPr>
          <w:p w14:paraId="568CF082" w14:textId="77777777" w:rsidR="006027E2" w:rsidRDefault="006027E2">
            <w:pPr>
              <w:pStyle w:val="ConsPlusNormal"/>
            </w:pPr>
          </w:p>
        </w:tc>
        <w:tc>
          <w:tcPr>
            <w:tcW w:w="5953" w:type="dxa"/>
          </w:tcPr>
          <w:p w14:paraId="77F39DCA" w14:textId="77777777" w:rsidR="006027E2" w:rsidRDefault="006027E2">
            <w:pPr>
              <w:pStyle w:val="ConsPlusNormal"/>
            </w:pPr>
          </w:p>
        </w:tc>
      </w:tr>
    </w:tbl>
    <w:p w14:paraId="10B91425" w14:textId="77777777" w:rsidR="006027E2" w:rsidRDefault="006027E2">
      <w:pPr>
        <w:pStyle w:val="ConsPlusNormal"/>
        <w:jc w:val="both"/>
      </w:pPr>
    </w:p>
    <w:p w14:paraId="27467FD9" w14:textId="77777777" w:rsidR="006027E2" w:rsidRDefault="006027E2">
      <w:pPr>
        <w:pStyle w:val="ConsPlusNonformat"/>
        <w:jc w:val="both"/>
      </w:pPr>
      <w:bookmarkStart w:id="117" w:name="P2061"/>
      <w:bookmarkEnd w:id="117"/>
      <w:r>
        <w:t xml:space="preserve">    27. Наименование воинской должности и военно-учетной специальности ____</w:t>
      </w:r>
    </w:p>
    <w:p w14:paraId="56A36858" w14:textId="77777777" w:rsidR="006027E2" w:rsidRDefault="006027E2">
      <w:pPr>
        <w:pStyle w:val="ConsPlusNonformat"/>
        <w:jc w:val="both"/>
      </w:pPr>
      <w:r>
        <w:t>___________________________________________________________________________</w:t>
      </w:r>
    </w:p>
    <w:p w14:paraId="55E6E0DE" w14:textId="77777777" w:rsidR="006027E2" w:rsidRDefault="006027E2">
      <w:pPr>
        <w:pStyle w:val="ConsPlusNonformat"/>
        <w:jc w:val="both"/>
      </w:pPr>
      <w:r>
        <w:t>___________________________________________________________________________</w:t>
      </w:r>
    </w:p>
    <w:p w14:paraId="154D89E1" w14:textId="77777777" w:rsidR="006027E2" w:rsidRDefault="006027E2">
      <w:pPr>
        <w:pStyle w:val="ConsPlusNonformat"/>
        <w:jc w:val="both"/>
      </w:pPr>
    </w:p>
    <w:p w14:paraId="5AAF3F6C" w14:textId="77777777" w:rsidR="006027E2" w:rsidRDefault="006027E2">
      <w:pPr>
        <w:pStyle w:val="ConsPlusNonformat"/>
        <w:jc w:val="both"/>
      </w:pPr>
      <w:r>
        <w:t>Страница 12</w:t>
      </w:r>
    </w:p>
    <w:p w14:paraId="10210567" w14:textId="77777777" w:rsidR="006027E2" w:rsidRDefault="006027E2">
      <w:pPr>
        <w:pStyle w:val="ConsPlusNonformat"/>
        <w:jc w:val="both"/>
      </w:pPr>
    </w:p>
    <w:p w14:paraId="5DD8FADC" w14:textId="77777777" w:rsidR="006027E2" w:rsidRDefault="006027E2">
      <w:pPr>
        <w:pStyle w:val="ConsPlusNonformat"/>
        <w:jc w:val="both"/>
      </w:pPr>
      <w:r>
        <w:t xml:space="preserve">                               НЛ N 0000000</w:t>
      </w:r>
    </w:p>
    <w:p w14:paraId="681CBDD5" w14:textId="77777777" w:rsidR="006027E2" w:rsidRDefault="006027E2">
      <w:pPr>
        <w:pStyle w:val="ConsPlusNonformat"/>
        <w:jc w:val="both"/>
      </w:pPr>
    </w:p>
    <w:p w14:paraId="31AB9482" w14:textId="77777777" w:rsidR="006027E2" w:rsidRDefault="006027E2">
      <w:pPr>
        <w:pStyle w:val="ConsPlusNonformat"/>
        <w:jc w:val="both"/>
      </w:pPr>
      <w:r>
        <w:t>___________________________________________________________________________</w:t>
      </w:r>
    </w:p>
    <w:p w14:paraId="1E6D09EF" w14:textId="77777777" w:rsidR="006027E2" w:rsidRDefault="006027E2">
      <w:pPr>
        <w:pStyle w:val="ConsPlusNonformat"/>
        <w:jc w:val="both"/>
      </w:pPr>
    </w:p>
    <w:p w14:paraId="5822CCF8" w14:textId="77777777" w:rsidR="006027E2" w:rsidRDefault="006027E2">
      <w:pPr>
        <w:pStyle w:val="ConsPlusNonformat"/>
        <w:jc w:val="both"/>
      </w:pPr>
      <w:bookmarkStart w:id="118" w:name="P2071"/>
      <w:bookmarkEnd w:id="118"/>
      <w:r>
        <w:t xml:space="preserve">    28. Пребывание в мобилизационном людском резерве:</w:t>
      </w:r>
    </w:p>
    <w:p w14:paraId="4A1E3A4F" w14:textId="77777777" w:rsidR="006027E2" w:rsidRDefault="006027E2">
      <w:pPr>
        <w:pStyle w:val="ConsPlusNonformat"/>
        <w:jc w:val="both"/>
      </w:pPr>
      <w:r>
        <w:t xml:space="preserve">    "__" ________ 20__ г. поступил в мобилизационный людской резерв.</w:t>
      </w:r>
    </w:p>
    <w:p w14:paraId="04AFB7FA" w14:textId="77777777" w:rsidR="006027E2" w:rsidRDefault="006027E2">
      <w:pPr>
        <w:pStyle w:val="ConsPlusNonformat"/>
        <w:jc w:val="both"/>
      </w:pPr>
    </w:p>
    <w:p w14:paraId="6431AC0A" w14:textId="77777777" w:rsidR="006027E2" w:rsidRDefault="006027E2">
      <w:pPr>
        <w:pStyle w:val="ConsPlusNonformat"/>
        <w:jc w:val="both"/>
      </w:pPr>
      <w:r>
        <w:t xml:space="preserve">    М.П.                         Военный комиссар (командир воинской части)</w:t>
      </w:r>
    </w:p>
    <w:p w14:paraId="60A1DAA4" w14:textId="77777777" w:rsidR="006027E2" w:rsidRDefault="006027E2">
      <w:pPr>
        <w:pStyle w:val="ConsPlusNonformat"/>
        <w:jc w:val="both"/>
      </w:pPr>
      <w:r>
        <w:t xml:space="preserve">                                 __________________________________________</w:t>
      </w:r>
    </w:p>
    <w:p w14:paraId="3C4DABB5" w14:textId="77777777" w:rsidR="006027E2" w:rsidRDefault="006027E2">
      <w:pPr>
        <w:pStyle w:val="ConsPlusNonformat"/>
        <w:jc w:val="both"/>
      </w:pPr>
      <w:r>
        <w:t xml:space="preserve">                                         (воинское звание, подпись,</w:t>
      </w:r>
    </w:p>
    <w:p w14:paraId="0AC10856" w14:textId="77777777" w:rsidR="006027E2" w:rsidRDefault="006027E2">
      <w:pPr>
        <w:pStyle w:val="ConsPlusNonformat"/>
        <w:jc w:val="both"/>
      </w:pPr>
      <w:r>
        <w:t xml:space="preserve">                                           инициал имени, фамилия)</w:t>
      </w:r>
    </w:p>
    <w:p w14:paraId="2A698CF5" w14:textId="77777777" w:rsidR="006027E2" w:rsidRDefault="006027E2">
      <w:pPr>
        <w:pStyle w:val="ConsPlusNonformat"/>
        <w:jc w:val="both"/>
      </w:pPr>
    </w:p>
    <w:p w14:paraId="2E5151F2" w14:textId="77777777" w:rsidR="006027E2" w:rsidRDefault="006027E2">
      <w:pPr>
        <w:pStyle w:val="ConsPlusNonformat"/>
        <w:jc w:val="both"/>
      </w:pPr>
      <w:r>
        <w:t xml:space="preserve">    "__" ________ 20__ г. на основании ____________________________________</w:t>
      </w:r>
    </w:p>
    <w:p w14:paraId="00C17A93" w14:textId="77777777" w:rsidR="006027E2" w:rsidRDefault="006027E2">
      <w:pPr>
        <w:pStyle w:val="ConsPlusNonformat"/>
        <w:jc w:val="both"/>
      </w:pPr>
      <w:r>
        <w:t>___________________________________________________________________________</w:t>
      </w:r>
    </w:p>
    <w:p w14:paraId="1987FBB9" w14:textId="77777777" w:rsidR="006027E2" w:rsidRDefault="006027E2">
      <w:pPr>
        <w:pStyle w:val="ConsPlusNonformat"/>
        <w:jc w:val="both"/>
      </w:pPr>
      <w:r>
        <w:t>____________________________ исключен из мобилизационного людского резерва.</w:t>
      </w:r>
    </w:p>
    <w:p w14:paraId="10D0A308" w14:textId="77777777" w:rsidR="006027E2" w:rsidRDefault="006027E2">
      <w:pPr>
        <w:pStyle w:val="ConsPlusNonformat"/>
        <w:jc w:val="both"/>
      </w:pPr>
    </w:p>
    <w:p w14:paraId="2F0B1913" w14:textId="77777777" w:rsidR="006027E2" w:rsidRDefault="006027E2">
      <w:pPr>
        <w:pStyle w:val="ConsPlusNonformat"/>
        <w:jc w:val="both"/>
      </w:pPr>
      <w:r>
        <w:t xml:space="preserve">    М.П.                         Военный комиссар (командир воинской части)</w:t>
      </w:r>
    </w:p>
    <w:p w14:paraId="57CDC1B5" w14:textId="77777777" w:rsidR="006027E2" w:rsidRDefault="006027E2">
      <w:pPr>
        <w:pStyle w:val="ConsPlusNonformat"/>
        <w:jc w:val="both"/>
      </w:pPr>
      <w:r>
        <w:t xml:space="preserve">                                 __________________________________________</w:t>
      </w:r>
    </w:p>
    <w:p w14:paraId="0B8D301C" w14:textId="77777777" w:rsidR="006027E2" w:rsidRDefault="006027E2">
      <w:pPr>
        <w:pStyle w:val="ConsPlusNonformat"/>
        <w:jc w:val="both"/>
      </w:pPr>
      <w:r>
        <w:t xml:space="preserve">                                         (воинское звание, подпись,</w:t>
      </w:r>
    </w:p>
    <w:p w14:paraId="427B5AD1" w14:textId="77777777" w:rsidR="006027E2" w:rsidRDefault="006027E2">
      <w:pPr>
        <w:pStyle w:val="ConsPlusNonformat"/>
        <w:jc w:val="both"/>
      </w:pPr>
      <w:r>
        <w:t xml:space="preserve">                                           инициал имени, фамилия)</w:t>
      </w:r>
    </w:p>
    <w:p w14:paraId="1157EA0E" w14:textId="77777777" w:rsidR="006027E2" w:rsidRDefault="006027E2">
      <w:pPr>
        <w:pStyle w:val="ConsPlusNonformat"/>
        <w:jc w:val="both"/>
      </w:pPr>
    </w:p>
    <w:p w14:paraId="74BAE4AA" w14:textId="77777777" w:rsidR="006027E2" w:rsidRDefault="006027E2">
      <w:pPr>
        <w:pStyle w:val="ConsPlusNonformat"/>
        <w:jc w:val="both"/>
      </w:pPr>
      <w:r>
        <w:t xml:space="preserve">    "__" ________ 20__ г. поступил в мобилизационный людской резерв.</w:t>
      </w:r>
    </w:p>
    <w:p w14:paraId="40E335D5" w14:textId="77777777" w:rsidR="006027E2" w:rsidRDefault="006027E2">
      <w:pPr>
        <w:pStyle w:val="ConsPlusNonformat"/>
        <w:jc w:val="both"/>
      </w:pPr>
    </w:p>
    <w:p w14:paraId="679511C1" w14:textId="77777777" w:rsidR="006027E2" w:rsidRDefault="006027E2">
      <w:pPr>
        <w:pStyle w:val="ConsPlusNonformat"/>
        <w:jc w:val="both"/>
      </w:pPr>
      <w:r>
        <w:t xml:space="preserve">    М.П.                         Военный комиссар (командир воинской части)</w:t>
      </w:r>
    </w:p>
    <w:p w14:paraId="5CD71019" w14:textId="77777777" w:rsidR="006027E2" w:rsidRDefault="006027E2">
      <w:pPr>
        <w:pStyle w:val="ConsPlusNonformat"/>
        <w:jc w:val="both"/>
      </w:pPr>
      <w:r>
        <w:t xml:space="preserve">                                 __________________________________________</w:t>
      </w:r>
    </w:p>
    <w:p w14:paraId="41917A01" w14:textId="77777777" w:rsidR="006027E2" w:rsidRDefault="006027E2">
      <w:pPr>
        <w:pStyle w:val="ConsPlusNonformat"/>
        <w:jc w:val="both"/>
      </w:pPr>
      <w:r>
        <w:t xml:space="preserve">                                         (воинское звание, подпись,</w:t>
      </w:r>
    </w:p>
    <w:p w14:paraId="050259ED" w14:textId="77777777" w:rsidR="006027E2" w:rsidRDefault="006027E2">
      <w:pPr>
        <w:pStyle w:val="ConsPlusNonformat"/>
        <w:jc w:val="both"/>
      </w:pPr>
      <w:r>
        <w:t xml:space="preserve">                                           инициал имени, фамилия)</w:t>
      </w:r>
    </w:p>
    <w:p w14:paraId="4640793E" w14:textId="77777777" w:rsidR="006027E2" w:rsidRDefault="006027E2">
      <w:pPr>
        <w:pStyle w:val="ConsPlusNonformat"/>
        <w:jc w:val="both"/>
      </w:pPr>
    </w:p>
    <w:p w14:paraId="32781671" w14:textId="77777777" w:rsidR="006027E2" w:rsidRDefault="006027E2">
      <w:pPr>
        <w:pStyle w:val="ConsPlusNonformat"/>
        <w:jc w:val="both"/>
      </w:pPr>
      <w:r>
        <w:t xml:space="preserve">    "__" ________ 20__ г. на основании ____________________________________</w:t>
      </w:r>
    </w:p>
    <w:p w14:paraId="4401BB80" w14:textId="77777777" w:rsidR="006027E2" w:rsidRDefault="006027E2">
      <w:pPr>
        <w:pStyle w:val="ConsPlusNonformat"/>
        <w:jc w:val="both"/>
      </w:pPr>
      <w:r>
        <w:t>___________________________________________________________________________</w:t>
      </w:r>
    </w:p>
    <w:p w14:paraId="1182FE29" w14:textId="77777777" w:rsidR="006027E2" w:rsidRDefault="006027E2">
      <w:pPr>
        <w:pStyle w:val="ConsPlusNonformat"/>
        <w:jc w:val="both"/>
      </w:pPr>
      <w:r>
        <w:t>____________________________ исключен из мобилизационного людского резерва.</w:t>
      </w:r>
    </w:p>
    <w:p w14:paraId="695D2A82" w14:textId="77777777" w:rsidR="006027E2" w:rsidRDefault="006027E2">
      <w:pPr>
        <w:pStyle w:val="ConsPlusNonformat"/>
        <w:jc w:val="both"/>
      </w:pPr>
    </w:p>
    <w:p w14:paraId="36349F3C" w14:textId="77777777" w:rsidR="006027E2" w:rsidRDefault="006027E2">
      <w:pPr>
        <w:pStyle w:val="ConsPlusNonformat"/>
        <w:jc w:val="both"/>
      </w:pPr>
      <w:r>
        <w:t xml:space="preserve">    М.П.                         Военный комиссар (командир воинской части)</w:t>
      </w:r>
    </w:p>
    <w:p w14:paraId="1BCD8AC1" w14:textId="77777777" w:rsidR="006027E2" w:rsidRDefault="006027E2">
      <w:pPr>
        <w:pStyle w:val="ConsPlusNonformat"/>
        <w:jc w:val="both"/>
      </w:pPr>
      <w:r>
        <w:t xml:space="preserve">                                 __________________________________________</w:t>
      </w:r>
    </w:p>
    <w:p w14:paraId="3750CC4E" w14:textId="77777777" w:rsidR="006027E2" w:rsidRDefault="006027E2">
      <w:pPr>
        <w:pStyle w:val="ConsPlusNonformat"/>
        <w:jc w:val="both"/>
      </w:pPr>
      <w:r>
        <w:t xml:space="preserve">                                         (воинское звание, подпись,</w:t>
      </w:r>
    </w:p>
    <w:p w14:paraId="31BA9D09" w14:textId="77777777" w:rsidR="006027E2" w:rsidRDefault="006027E2">
      <w:pPr>
        <w:pStyle w:val="ConsPlusNonformat"/>
        <w:jc w:val="both"/>
      </w:pPr>
      <w:r>
        <w:t xml:space="preserve">                                           инициал имени, фамилия)</w:t>
      </w:r>
    </w:p>
    <w:p w14:paraId="5F272DCC" w14:textId="77777777" w:rsidR="006027E2" w:rsidRDefault="006027E2">
      <w:pPr>
        <w:pStyle w:val="ConsPlusNonformat"/>
        <w:jc w:val="both"/>
      </w:pPr>
    </w:p>
    <w:p w14:paraId="7D14C88B" w14:textId="77777777" w:rsidR="006027E2" w:rsidRDefault="006027E2">
      <w:pPr>
        <w:pStyle w:val="ConsPlusNonformat"/>
        <w:jc w:val="both"/>
      </w:pPr>
      <w:r>
        <w:t>Страницы 13 - 20</w:t>
      </w:r>
    </w:p>
    <w:p w14:paraId="215E69BE" w14:textId="77777777" w:rsidR="006027E2" w:rsidRDefault="006027E2">
      <w:pPr>
        <w:pStyle w:val="ConsPlusNonformat"/>
        <w:jc w:val="both"/>
      </w:pPr>
    </w:p>
    <w:p w14:paraId="3E0B7192" w14:textId="77777777" w:rsidR="006027E2" w:rsidRDefault="006027E2">
      <w:pPr>
        <w:pStyle w:val="ConsPlusNonformat"/>
        <w:jc w:val="both"/>
      </w:pPr>
      <w:r>
        <w:t xml:space="preserve">                               НЛ N 0000000</w:t>
      </w:r>
    </w:p>
    <w:p w14:paraId="5810B5D2" w14:textId="77777777" w:rsidR="006027E2" w:rsidRDefault="006027E2">
      <w:pPr>
        <w:pStyle w:val="ConsPlusNonformat"/>
        <w:jc w:val="both"/>
      </w:pPr>
    </w:p>
    <w:p w14:paraId="141C1395" w14:textId="77777777" w:rsidR="006027E2" w:rsidRDefault="006027E2">
      <w:pPr>
        <w:pStyle w:val="ConsPlusNonformat"/>
        <w:jc w:val="both"/>
      </w:pPr>
      <w:r>
        <w:t>___________________________________________________________________________</w:t>
      </w:r>
    </w:p>
    <w:p w14:paraId="1427E9E3" w14:textId="77777777" w:rsidR="006027E2" w:rsidRDefault="006027E2">
      <w:pPr>
        <w:pStyle w:val="ConsPlusNonformat"/>
        <w:jc w:val="both"/>
      </w:pPr>
    </w:p>
    <w:p w14:paraId="5A446A20" w14:textId="77777777" w:rsidR="006027E2" w:rsidRDefault="006027E2">
      <w:pPr>
        <w:pStyle w:val="ConsPlusNonformat"/>
        <w:jc w:val="both"/>
      </w:pPr>
      <w:bookmarkStart w:id="119" w:name="P2110"/>
      <w:bookmarkEnd w:id="119"/>
      <w:r>
        <w:t xml:space="preserve">    29. Прохождение военных сборов:</w:t>
      </w:r>
    </w:p>
    <w:p w14:paraId="0DA84477"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426"/>
        <w:gridCol w:w="1829"/>
        <w:gridCol w:w="1978"/>
        <w:gridCol w:w="1349"/>
        <w:gridCol w:w="1493"/>
      </w:tblGrid>
      <w:tr w:rsidR="006027E2" w14:paraId="201B8C69" w14:textId="77777777">
        <w:tc>
          <w:tcPr>
            <w:tcW w:w="964" w:type="dxa"/>
          </w:tcPr>
          <w:p w14:paraId="0B573FDB" w14:textId="77777777" w:rsidR="006027E2" w:rsidRDefault="006027E2">
            <w:pPr>
              <w:pStyle w:val="ConsPlusNormal"/>
              <w:jc w:val="center"/>
            </w:pPr>
            <w:r>
              <w:t>Год</w:t>
            </w:r>
          </w:p>
        </w:tc>
        <w:tc>
          <w:tcPr>
            <w:tcW w:w="1426" w:type="dxa"/>
          </w:tcPr>
          <w:p w14:paraId="2D3977FF" w14:textId="77777777" w:rsidR="006027E2" w:rsidRDefault="006027E2">
            <w:pPr>
              <w:pStyle w:val="ConsPlusNormal"/>
              <w:jc w:val="center"/>
            </w:pPr>
            <w:r>
              <w:t>Период</w:t>
            </w:r>
          </w:p>
        </w:tc>
        <w:tc>
          <w:tcPr>
            <w:tcW w:w="1829" w:type="dxa"/>
          </w:tcPr>
          <w:p w14:paraId="10BD3766" w14:textId="77777777" w:rsidR="006027E2" w:rsidRDefault="006027E2">
            <w:pPr>
              <w:pStyle w:val="ConsPlusNormal"/>
              <w:jc w:val="center"/>
            </w:pPr>
            <w:r>
              <w:t>При какой воинской части</w:t>
            </w:r>
          </w:p>
        </w:tc>
        <w:tc>
          <w:tcPr>
            <w:tcW w:w="1978" w:type="dxa"/>
          </w:tcPr>
          <w:p w14:paraId="4602FBA7" w14:textId="77777777" w:rsidR="006027E2" w:rsidRDefault="006027E2">
            <w:pPr>
              <w:pStyle w:val="ConsPlusNormal"/>
              <w:jc w:val="center"/>
            </w:pPr>
            <w:r>
              <w:t>Полное кодовое обозначение ВУС</w:t>
            </w:r>
          </w:p>
        </w:tc>
        <w:tc>
          <w:tcPr>
            <w:tcW w:w="1349" w:type="dxa"/>
          </w:tcPr>
          <w:p w14:paraId="7B7D06F6" w14:textId="77777777" w:rsidR="006027E2" w:rsidRDefault="006027E2">
            <w:pPr>
              <w:pStyle w:val="ConsPlusNormal"/>
              <w:jc w:val="center"/>
            </w:pPr>
            <w:r>
              <w:t>Тип (марка) ВВСТ</w:t>
            </w:r>
          </w:p>
        </w:tc>
        <w:tc>
          <w:tcPr>
            <w:tcW w:w="1493" w:type="dxa"/>
          </w:tcPr>
          <w:p w14:paraId="06810EA5" w14:textId="77777777" w:rsidR="006027E2" w:rsidRDefault="006027E2">
            <w:pPr>
              <w:pStyle w:val="ConsPlusNormal"/>
              <w:jc w:val="center"/>
            </w:pPr>
            <w:r>
              <w:t>Подпись, печать</w:t>
            </w:r>
          </w:p>
        </w:tc>
      </w:tr>
      <w:tr w:rsidR="006027E2" w14:paraId="019908F6" w14:textId="77777777">
        <w:tc>
          <w:tcPr>
            <w:tcW w:w="964" w:type="dxa"/>
          </w:tcPr>
          <w:p w14:paraId="5BE66206" w14:textId="77777777" w:rsidR="006027E2" w:rsidRDefault="006027E2">
            <w:pPr>
              <w:pStyle w:val="ConsPlusNormal"/>
            </w:pPr>
          </w:p>
        </w:tc>
        <w:tc>
          <w:tcPr>
            <w:tcW w:w="1426" w:type="dxa"/>
          </w:tcPr>
          <w:p w14:paraId="304B5DC4" w14:textId="77777777" w:rsidR="006027E2" w:rsidRDefault="006027E2">
            <w:pPr>
              <w:pStyle w:val="ConsPlusNormal"/>
            </w:pPr>
          </w:p>
        </w:tc>
        <w:tc>
          <w:tcPr>
            <w:tcW w:w="1829" w:type="dxa"/>
          </w:tcPr>
          <w:p w14:paraId="5658FD05" w14:textId="77777777" w:rsidR="006027E2" w:rsidRDefault="006027E2">
            <w:pPr>
              <w:pStyle w:val="ConsPlusNormal"/>
            </w:pPr>
          </w:p>
        </w:tc>
        <w:tc>
          <w:tcPr>
            <w:tcW w:w="1978" w:type="dxa"/>
          </w:tcPr>
          <w:p w14:paraId="2EEF9A56" w14:textId="77777777" w:rsidR="006027E2" w:rsidRDefault="006027E2">
            <w:pPr>
              <w:pStyle w:val="ConsPlusNormal"/>
            </w:pPr>
          </w:p>
        </w:tc>
        <w:tc>
          <w:tcPr>
            <w:tcW w:w="1349" w:type="dxa"/>
          </w:tcPr>
          <w:p w14:paraId="39008FD6" w14:textId="77777777" w:rsidR="006027E2" w:rsidRDefault="006027E2">
            <w:pPr>
              <w:pStyle w:val="ConsPlusNormal"/>
            </w:pPr>
          </w:p>
        </w:tc>
        <w:tc>
          <w:tcPr>
            <w:tcW w:w="1493" w:type="dxa"/>
          </w:tcPr>
          <w:p w14:paraId="659AE03A" w14:textId="77777777" w:rsidR="006027E2" w:rsidRDefault="006027E2">
            <w:pPr>
              <w:pStyle w:val="ConsPlusNormal"/>
            </w:pPr>
          </w:p>
        </w:tc>
      </w:tr>
      <w:tr w:rsidR="006027E2" w14:paraId="7B280624" w14:textId="77777777">
        <w:tc>
          <w:tcPr>
            <w:tcW w:w="964" w:type="dxa"/>
          </w:tcPr>
          <w:p w14:paraId="66F96A74" w14:textId="77777777" w:rsidR="006027E2" w:rsidRDefault="006027E2">
            <w:pPr>
              <w:pStyle w:val="ConsPlusNormal"/>
            </w:pPr>
          </w:p>
        </w:tc>
        <w:tc>
          <w:tcPr>
            <w:tcW w:w="1426" w:type="dxa"/>
          </w:tcPr>
          <w:p w14:paraId="0975E0FA" w14:textId="77777777" w:rsidR="006027E2" w:rsidRDefault="006027E2">
            <w:pPr>
              <w:pStyle w:val="ConsPlusNormal"/>
            </w:pPr>
          </w:p>
        </w:tc>
        <w:tc>
          <w:tcPr>
            <w:tcW w:w="1829" w:type="dxa"/>
          </w:tcPr>
          <w:p w14:paraId="0A4486EE" w14:textId="77777777" w:rsidR="006027E2" w:rsidRDefault="006027E2">
            <w:pPr>
              <w:pStyle w:val="ConsPlusNormal"/>
            </w:pPr>
          </w:p>
        </w:tc>
        <w:tc>
          <w:tcPr>
            <w:tcW w:w="1978" w:type="dxa"/>
          </w:tcPr>
          <w:p w14:paraId="01F8FD1B" w14:textId="77777777" w:rsidR="006027E2" w:rsidRDefault="006027E2">
            <w:pPr>
              <w:pStyle w:val="ConsPlusNormal"/>
            </w:pPr>
          </w:p>
        </w:tc>
        <w:tc>
          <w:tcPr>
            <w:tcW w:w="1349" w:type="dxa"/>
          </w:tcPr>
          <w:p w14:paraId="4812A177" w14:textId="77777777" w:rsidR="006027E2" w:rsidRDefault="006027E2">
            <w:pPr>
              <w:pStyle w:val="ConsPlusNormal"/>
            </w:pPr>
          </w:p>
        </w:tc>
        <w:tc>
          <w:tcPr>
            <w:tcW w:w="1493" w:type="dxa"/>
          </w:tcPr>
          <w:p w14:paraId="0DC935F7" w14:textId="77777777" w:rsidR="006027E2" w:rsidRDefault="006027E2">
            <w:pPr>
              <w:pStyle w:val="ConsPlusNormal"/>
            </w:pPr>
          </w:p>
        </w:tc>
      </w:tr>
    </w:tbl>
    <w:p w14:paraId="498082DF" w14:textId="77777777" w:rsidR="006027E2" w:rsidRDefault="006027E2">
      <w:pPr>
        <w:pStyle w:val="ConsPlusNormal"/>
        <w:jc w:val="both"/>
      </w:pPr>
    </w:p>
    <w:p w14:paraId="62297F26" w14:textId="77777777" w:rsidR="006027E2" w:rsidRDefault="006027E2">
      <w:pPr>
        <w:pStyle w:val="ConsPlusNonformat"/>
        <w:jc w:val="both"/>
      </w:pPr>
      <w:r>
        <w:t>Страница 21</w:t>
      </w:r>
    </w:p>
    <w:p w14:paraId="6CFFC259" w14:textId="77777777" w:rsidR="006027E2" w:rsidRDefault="006027E2">
      <w:pPr>
        <w:pStyle w:val="ConsPlusNonformat"/>
        <w:jc w:val="both"/>
      </w:pPr>
    </w:p>
    <w:p w14:paraId="2ACFBF9A" w14:textId="77777777" w:rsidR="006027E2" w:rsidRDefault="006027E2">
      <w:pPr>
        <w:pStyle w:val="ConsPlusNonformat"/>
        <w:jc w:val="both"/>
      </w:pPr>
      <w:r>
        <w:t xml:space="preserve">                               НЛ N 0000000</w:t>
      </w:r>
    </w:p>
    <w:p w14:paraId="7EF646BE" w14:textId="77777777" w:rsidR="006027E2" w:rsidRDefault="006027E2">
      <w:pPr>
        <w:pStyle w:val="ConsPlusNonformat"/>
        <w:jc w:val="both"/>
      </w:pPr>
    </w:p>
    <w:p w14:paraId="4904D205" w14:textId="77777777" w:rsidR="006027E2" w:rsidRDefault="006027E2">
      <w:pPr>
        <w:pStyle w:val="ConsPlusNonformat"/>
        <w:jc w:val="both"/>
      </w:pPr>
      <w:r>
        <w:t>___________________________________________________________________________</w:t>
      </w:r>
    </w:p>
    <w:p w14:paraId="58F9F257" w14:textId="77777777" w:rsidR="006027E2" w:rsidRDefault="006027E2">
      <w:pPr>
        <w:pStyle w:val="ConsPlusNonformat"/>
        <w:jc w:val="both"/>
      </w:pPr>
    </w:p>
    <w:p w14:paraId="07D2DC5C" w14:textId="77777777" w:rsidR="006027E2" w:rsidRDefault="006027E2">
      <w:pPr>
        <w:pStyle w:val="ConsPlusNonformat"/>
        <w:jc w:val="both"/>
      </w:pPr>
      <w:bookmarkStart w:id="120" w:name="P2137"/>
      <w:bookmarkEnd w:id="120"/>
      <w:r>
        <w:t xml:space="preserve">                        VI. Сведения о медицинских</w:t>
      </w:r>
    </w:p>
    <w:p w14:paraId="3F5C665A" w14:textId="77777777" w:rsidR="006027E2" w:rsidRDefault="006027E2">
      <w:pPr>
        <w:pStyle w:val="ConsPlusNonformat"/>
        <w:jc w:val="both"/>
      </w:pPr>
      <w:r>
        <w:t xml:space="preserve">                     освидетельствованиях и прививках</w:t>
      </w:r>
    </w:p>
    <w:p w14:paraId="56CF559F" w14:textId="77777777" w:rsidR="006027E2" w:rsidRDefault="006027E2">
      <w:pPr>
        <w:pStyle w:val="ConsPlusNonformat"/>
        <w:jc w:val="both"/>
      </w:pPr>
    </w:p>
    <w:p w14:paraId="6B14A72D" w14:textId="77777777" w:rsidR="006027E2" w:rsidRDefault="006027E2">
      <w:pPr>
        <w:pStyle w:val="ConsPlusNonformat"/>
        <w:jc w:val="both"/>
      </w:pPr>
      <w:r>
        <w:t>___________________________________________________________________________</w:t>
      </w:r>
    </w:p>
    <w:p w14:paraId="125E5134" w14:textId="77777777" w:rsidR="006027E2" w:rsidRDefault="006027E2">
      <w:pPr>
        <w:pStyle w:val="ConsPlusNonformat"/>
        <w:jc w:val="both"/>
      </w:pPr>
    </w:p>
    <w:p w14:paraId="475DE213" w14:textId="77777777" w:rsidR="006027E2" w:rsidRDefault="006027E2">
      <w:pPr>
        <w:pStyle w:val="ConsPlusNonformat"/>
        <w:jc w:val="both"/>
      </w:pPr>
      <w:bookmarkStart w:id="121" w:name="P2142"/>
      <w:bookmarkEnd w:id="121"/>
      <w:r>
        <w:t xml:space="preserve">    30. "__" ________ 20__ г. _____________________________________________</w:t>
      </w:r>
    </w:p>
    <w:p w14:paraId="77B6D6DB" w14:textId="77777777" w:rsidR="006027E2" w:rsidRDefault="006027E2">
      <w:pPr>
        <w:pStyle w:val="ConsPlusNonformat"/>
        <w:jc w:val="both"/>
      </w:pPr>
      <w:r>
        <w:t xml:space="preserve">                                            (наименование ВВК)</w:t>
      </w:r>
    </w:p>
    <w:p w14:paraId="3C5D753D" w14:textId="77777777" w:rsidR="006027E2" w:rsidRDefault="006027E2">
      <w:pPr>
        <w:pStyle w:val="ConsPlusNonformat"/>
        <w:jc w:val="both"/>
      </w:pPr>
      <w:r>
        <w:t>признан ___________________________________________________________________</w:t>
      </w:r>
    </w:p>
    <w:p w14:paraId="68676B5E" w14:textId="77777777" w:rsidR="006027E2" w:rsidRDefault="006027E2">
      <w:pPr>
        <w:pStyle w:val="ConsPlusNonformat"/>
        <w:jc w:val="both"/>
      </w:pPr>
      <w:r>
        <w:t xml:space="preserve">                            (указать категорию годности</w:t>
      </w:r>
    </w:p>
    <w:p w14:paraId="628ED68E" w14:textId="77777777" w:rsidR="006027E2" w:rsidRDefault="006027E2">
      <w:pPr>
        <w:pStyle w:val="ConsPlusNonformat"/>
        <w:jc w:val="both"/>
      </w:pPr>
      <w:r>
        <w:t>___________________________________________________________________________</w:t>
      </w:r>
    </w:p>
    <w:p w14:paraId="1CC9E486" w14:textId="77777777" w:rsidR="006027E2" w:rsidRDefault="006027E2">
      <w:pPr>
        <w:pStyle w:val="ConsPlusNonformat"/>
        <w:jc w:val="both"/>
      </w:pPr>
      <w:r>
        <w:t xml:space="preserve">                             к военной службе)</w:t>
      </w:r>
    </w:p>
    <w:p w14:paraId="0850A17B" w14:textId="77777777" w:rsidR="006027E2" w:rsidRDefault="006027E2">
      <w:pPr>
        <w:pStyle w:val="ConsPlusNonformat"/>
        <w:jc w:val="both"/>
      </w:pPr>
    </w:p>
    <w:p w14:paraId="184F9306" w14:textId="77777777" w:rsidR="006027E2" w:rsidRDefault="006027E2">
      <w:pPr>
        <w:pStyle w:val="ConsPlusNonformat"/>
        <w:jc w:val="both"/>
      </w:pPr>
      <w:r>
        <w:t xml:space="preserve">    Подлежит повторному медицинскому освидетельствованию "__" _____ 20__ г.</w:t>
      </w:r>
    </w:p>
    <w:p w14:paraId="3FC80E84" w14:textId="77777777" w:rsidR="006027E2" w:rsidRDefault="006027E2">
      <w:pPr>
        <w:pStyle w:val="ConsPlusNonformat"/>
        <w:jc w:val="both"/>
      </w:pPr>
    </w:p>
    <w:p w14:paraId="78E1C6C6" w14:textId="77777777" w:rsidR="006027E2" w:rsidRDefault="006027E2">
      <w:pPr>
        <w:pStyle w:val="ConsPlusNonformat"/>
        <w:jc w:val="both"/>
      </w:pPr>
      <w:r>
        <w:t xml:space="preserve">    Личная подпись владельца военного билета ______________________________</w:t>
      </w:r>
    </w:p>
    <w:p w14:paraId="08939E8E" w14:textId="77777777" w:rsidR="006027E2" w:rsidRDefault="006027E2">
      <w:pPr>
        <w:pStyle w:val="ConsPlusNonformat"/>
        <w:jc w:val="both"/>
      </w:pPr>
    </w:p>
    <w:p w14:paraId="2236748C" w14:textId="77777777" w:rsidR="006027E2" w:rsidRDefault="006027E2">
      <w:pPr>
        <w:pStyle w:val="ConsPlusNonformat"/>
        <w:jc w:val="both"/>
      </w:pPr>
      <w:r>
        <w:t xml:space="preserve">    "__" _____ 20__ г.</w:t>
      </w:r>
    </w:p>
    <w:p w14:paraId="1E21D2DD" w14:textId="77777777" w:rsidR="006027E2" w:rsidRDefault="006027E2">
      <w:pPr>
        <w:pStyle w:val="ConsPlusNonformat"/>
        <w:jc w:val="both"/>
      </w:pPr>
    </w:p>
    <w:p w14:paraId="12A31E03" w14:textId="77777777" w:rsidR="006027E2" w:rsidRDefault="006027E2">
      <w:pPr>
        <w:pStyle w:val="ConsPlusNonformat"/>
        <w:jc w:val="both"/>
      </w:pPr>
      <w:r>
        <w:t xml:space="preserve">    М.П.                 Военный комиссар _________________________________</w:t>
      </w:r>
    </w:p>
    <w:p w14:paraId="16C315A2" w14:textId="77777777" w:rsidR="006027E2" w:rsidRDefault="006027E2">
      <w:pPr>
        <w:pStyle w:val="ConsPlusNonformat"/>
        <w:jc w:val="both"/>
      </w:pPr>
      <w:r>
        <w:t xml:space="preserve">                                          (подпись, инициал имени, фамилия)</w:t>
      </w:r>
    </w:p>
    <w:p w14:paraId="5521B8B3" w14:textId="77777777" w:rsidR="006027E2" w:rsidRDefault="006027E2">
      <w:pPr>
        <w:pStyle w:val="ConsPlusNonformat"/>
        <w:jc w:val="both"/>
      </w:pPr>
    </w:p>
    <w:p w14:paraId="09B7847F" w14:textId="77777777" w:rsidR="006027E2" w:rsidRDefault="006027E2">
      <w:pPr>
        <w:pStyle w:val="ConsPlusNonformat"/>
        <w:jc w:val="both"/>
      </w:pPr>
      <w:r>
        <w:t xml:space="preserve">    "__" ________ 20__ г. _________________________________________________</w:t>
      </w:r>
    </w:p>
    <w:p w14:paraId="6062AAF7" w14:textId="77777777" w:rsidR="006027E2" w:rsidRDefault="006027E2">
      <w:pPr>
        <w:pStyle w:val="ConsPlusNonformat"/>
        <w:jc w:val="both"/>
      </w:pPr>
      <w:r>
        <w:t xml:space="preserve">                                         (наименование ВВК)</w:t>
      </w:r>
    </w:p>
    <w:p w14:paraId="4445B3BA" w14:textId="77777777" w:rsidR="006027E2" w:rsidRDefault="006027E2">
      <w:pPr>
        <w:pStyle w:val="ConsPlusNonformat"/>
        <w:jc w:val="both"/>
      </w:pPr>
      <w:r>
        <w:t>___________________________________________________________________________</w:t>
      </w:r>
    </w:p>
    <w:p w14:paraId="410CB2EC" w14:textId="77777777" w:rsidR="006027E2" w:rsidRDefault="006027E2">
      <w:pPr>
        <w:pStyle w:val="ConsPlusNonformat"/>
        <w:jc w:val="both"/>
      </w:pPr>
      <w:r>
        <w:t>признан ___________________________________________________________________</w:t>
      </w:r>
    </w:p>
    <w:p w14:paraId="1F38E519" w14:textId="77777777" w:rsidR="006027E2" w:rsidRDefault="006027E2">
      <w:pPr>
        <w:pStyle w:val="ConsPlusNonformat"/>
        <w:jc w:val="both"/>
      </w:pPr>
      <w:r>
        <w:t xml:space="preserve">                            (указать категорию годности</w:t>
      </w:r>
    </w:p>
    <w:p w14:paraId="64B9AFFE" w14:textId="77777777" w:rsidR="006027E2" w:rsidRDefault="006027E2">
      <w:pPr>
        <w:pStyle w:val="ConsPlusNonformat"/>
        <w:jc w:val="both"/>
      </w:pPr>
      <w:r>
        <w:t>___________________________________________________________________________</w:t>
      </w:r>
    </w:p>
    <w:p w14:paraId="42A1A127" w14:textId="77777777" w:rsidR="006027E2" w:rsidRDefault="006027E2">
      <w:pPr>
        <w:pStyle w:val="ConsPlusNonformat"/>
        <w:jc w:val="both"/>
      </w:pPr>
      <w:r>
        <w:t xml:space="preserve">                             к военной службе)</w:t>
      </w:r>
    </w:p>
    <w:p w14:paraId="4DB03500" w14:textId="77777777" w:rsidR="006027E2" w:rsidRDefault="006027E2">
      <w:pPr>
        <w:pStyle w:val="ConsPlusNonformat"/>
        <w:jc w:val="both"/>
      </w:pPr>
    </w:p>
    <w:p w14:paraId="7BEE270D" w14:textId="77777777" w:rsidR="006027E2" w:rsidRDefault="006027E2">
      <w:pPr>
        <w:pStyle w:val="ConsPlusNonformat"/>
        <w:jc w:val="both"/>
      </w:pPr>
      <w:r>
        <w:t xml:space="preserve">    Подлежит повторному медицинскому освидетельствованию "__" _____ 20__ г.</w:t>
      </w:r>
    </w:p>
    <w:p w14:paraId="7A5D06B2" w14:textId="77777777" w:rsidR="006027E2" w:rsidRDefault="006027E2">
      <w:pPr>
        <w:pStyle w:val="ConsPlusNonformat"/>
        <w:jc w:val="both"/>
      </w:pPr>
    </w:p>
    <w:p w14:paraId="5DD6C6EF" w14:textId="77777777" w:rsidR="006027E2" w:rsidRDefault="006027E2">
      <w:pPr>
        <w:pStyle w:val="ConsPlusNonformat"/>
        <w:jc w:val="both"/>
      </w:pPr>
      <w:r>
        <w:t xml:space="preserve">    Личная подпись владельца военного билета ______________________________</w:t>
      </w:r>
    </w:p>
    <w:p w14:paraId="139AAACD" w14:textId="77777777" w:rsidR="006027E2" w:rsidRDefault="006027E2">
      <w:pPr>
        <w:pStyle w:val="ConsPlusNonformat"/>
        <w:jc w:val="both"/>
      </w:pPr>
    </w:p>
    <w:p w14:paraId="2F972422" w14:textId="77777777" w:rsidR="006027E2" w:rsidRDefault="006027E2">
      <w:pPr>
        <w:pStyle w:val="ConsPlusNonformat"/>
        <w:jc w:val="both"/>
      </w:pPr>
      <w:r>
        <w:t xml:space="preserve">    "__" _____ 20__ г.</w:t>
      </w:r>
    </w:p>
    <w:p w14:paraId="545205E4" w14:textId="77777777" w:rsidR="006027E2" w:rsidRDefault="006027E2">
      <w:pPr>
        <w:pStyle w:val="ConsPlusNonformat"/>
        <w:jc w:val="both"/>
      </w:pPr>
    </w:p>
    <w:p w14:paraId="69B8D7FD" w14:textId="77777777" w:rsidR="006027E2" w:rsidRDefault="006027E2">
      <w:pPr>
        <w:pStyle w:val="ConsPlusNonformat"/>
        <w:jc w:val="both"/>
      </w:pPr>
      <w:r>
        <w:t xml:space="preserve">    М.П.                 Военный комиссар _________________________________</w:t>
      </w:r>
    </w:p>
    <w:p w14:paraId="7342EEC8" w14:textId="77777777" w:rsidR="006027E2" w:rsidRDefault="006027E2">
      <w:pPr>
        <w:pStyle w:val="ConsPlusNonformat"/>
        <w:jc w:val="both"/>
      </w:pPr>
      <w:r>
        <w:t xml:space="preserve">                                          (подпись, инициал имени, фамилия)</w:t>
      </w:r>
    </w:p>
    <w:p w14:paraId="69CF61BE" w14:textId="77777777" w:rsidR="006027E2" w:rsidRDefault="006027E2">
      <w:pPr>
        <w:pStyle w:val="ConsPlusNonformat"/>
        <w:jc w:val="both"/>
      </w:pPr>
    </w:p>
    <w:p w14:paraId="53E5B63A" w14:textId="77777777" w:rsidR="006027E2" w:rsidRDefault="006027E2">
      <w:pPr>
        <w:pStyle w:val="ConsPlusNonformat"/>
        <w:jc w:val="both"/>
      </w:pPr>
      <w:r>
        <w:t>Страница 22</w:t>
      </w:r>
    </w:p>
    <w:p w14:paraId="2E8CA0BE" w14:textId="77777777" w:rsidR="006027E2" w:rsidRDefault="006027E2">
      <w:pPr>
        <w:pStyle w:val="ConsPlusNonformat"/>
        <w:jc w:val="both"/>
      </w:pPr>
    </w:p>
    <w:p w14:paraId="63FF7269" w14:textId="77777777" w:rsidR="006027E2" w:rsidRDefault="006027E2">
      <w:pPr>
        <w:pStyle w:val="ConsPlusNonformat"/>
        <w:jc w:val="both"/>
      </w:pPr>
      <w:r>
        <w:t xml:space="preserve">                               НЛ N 0000000</w:t>
      </w:r>
    </w:p>
    <w:p w14:paraId="59D51ABB" w14:textId="77777777" w:rsidR="006027E2" w:rsidRDefault="006027E2">
      <w:pPr>
        <w:pStyle w:val="ConsPlusNonformat"/>
        <w:jc w:val="both"/>
      </w:pPr>
    </w:p>
    <w:p w14:paraId="5F6F6A0C" w14:textId="77777777" w:rsidR="006027E2" w:rsidRDefault="006027E2">
      <w:pPr>
        <w:pStyle w:val="ConsPlusNonformat"/>
        <w:jc w:val="both"/>
      </w:pPr>
      <w:r>
        <w:t>___________________________________________________________________________</w:t>
      </w:r>
    </w:p>
    <w:p w14:paraId="504440B3" w14:textId="77777777" w:rsidR="006027E2" w:rsidRDefault="006027E2">
      <w:pPr>
        <w:pStyle w:val="ConsPlusNonformat"/>
        <w:jc w:val="both"/>
      </w:pPr>
    </w:p>
    <w:p w14:paraId="6572F3E8" w14:textId="77777777" w:rsidR="006027E2" w:rsidRDefault="006027E2">
      <w:pPr>
        <w:pStyle w:val="ConsPlusNonformat"/>
        <w:jc w:val="both"/>
      </w:pPr>
      <w:r>
        <w:t xml:space="preserve">    "__" ________ 20__ г. _________________________________________________</w:t>
      </w:r>
    </w:p>
    <w:p w14:paraId="0604062B" w14:textId="77777777" w:rsidR="006027E2" w:rsidRDefault="006027E2">
      <w:pPr>
        <w:pStyle w:val="ConsPlusNonformat"/>
        <w:jc w:val="both"/>
      </w:pPr>
      <w:r>
        <w:t xml:space="preserve">                                         (наименование ВВК)</w:t>
      </w:r>
    </w:p>
    <w:p w14:paraId="636D4EE6" w14:textId="77777777" w:rsidR="006027E2" w:rsidRDefault="006027E2">
      <w:pPr>
        <w:pStyle w:val="ConsPlusNonformat"/>
        <w:jc w:val="both"/>
      </w:pPr>
      <w:r>
        <w:t>___________________________________________________________________________</w:t>
      </w:r>
    </w:p>
    <w:p w14:paraId="7378BEFE" w14:textId="77777777" w:rsidR="006027E2" w:rsidRDefault="006027E2">
      <w:pPr>
        <w:pStyle w:val="ConsPlusNonformat"/>
        <w:jc w:val="both"/>
      </w:pPr>
      <w:r>
        <w:t>признан ___________________________________________________________________</w:t>
      </w:r>
    </w:p>
    <w:p w14:paraId="7A44169F" w14:textId="77777777" w:rsidR="006027E2" w:rsidRDefault="006027E2">
      <w:pPr>
        <w:pStyle w:val="ConsPlusNonformat"/>
        <w:jc w:val="both"/>
      </w:pPr>
      <w:r>
        <w:t xml:space="preserve">                            (указать категорию годности</w:t>
      </w:r>
    </w:p>
    <w:p w14:paraId="2124D7D0" w14:textId="77777777" w:rsidR="006027E2" w:rsidRDefault="006027E2">
      <w:pPr>
        <w:pStyle w:val="ConsPlusNonformat"/>
        <w:jc w:val="both"/>
      </w:pPr>
      <w:r>
        <w:t>___________________________________________________________________________</w:t>
      </w:r>
    </w:p>
    <w:p w14:paraId="1D77F864" w14:textId="77777777" w:rsidR="006027E2" w:rsidRDefault="006027E2">
      <w:pPr>
        <w:pStyle w:val="ConsPlusNonformat"/>
        <w:jc w:val="both"/>
      </w:pPr>
      <w:r>
        <w:t xml:space="preserve">                             к военной службе)</w:t>
      </w:r>
    </w:p>
    <w:p w14:paraId="1E80E627" w14:textId="77777777" w:rsidR="006027E2" w:rsidRDefault="006027E2">
      <w:pPr>
        <w:pStyle w:val="ConsPlusNonformat"/>
        <w:jc w:val="both"/>
      </w:pPr>
    </w:p>
    <w:p w14:paraId="520A2721" w14:textId="77777777" w:rsidR="006027E2" w:rsidRDefault="006027E2">
      <w:pPr>
        <w:pStyle w:val="ConsPlusNonformat"/>
        <w:jc w:val="both"/>
      </w:pPr>
      <w:r>
        <w:t xml:space="preserve">    Подлежит повторному медицинскому освидетельствованию "__" _____ 20__ г.</w:t>
      </w:r>
    </w:p>
    <w:p w14:paraId="6A8C0955" w14:textId="77777777" w:rsidR="006027E2" w:rsidRDefault="006027E2">
      <w:pPr>
        <w:pStyle w:val="ConsPlusNonformat"/>
        <w:jc w:val="both"/>
      </w:pPr>
    </w:p>
    <w:p w14:paraId="194EF4BF" w14:textId="77777777" w:rsidR="006027E2" w:rsidRDefault="006027E2">
      <w:pPr>
        <w:pStyle w:val="ConsPlusNonformat"/>
        <w:jc w:val="both"/>
      </w:pPr>
      <w:r>
        <w:t xml:space="preserve">    Личная подпись владельца военного билета ______________________________</w:t>
      </w:r>
    </w:p>
    <w:p w14:paraId="05100853" w14:textId="77777777" w:rsidR="006027E2" w:rsidRDefault="006027E2">
      <w:pPr>
        <w:pStyle w:val="ConsPlusNonformat"/>
        <w:jc w:val="both"/>
      </w:pPr>
    </w:p>
    <w:p w14:paraId="531C0FD3" w14:textId="77777777" w:rsidR="006027E2" w:rsidRDefault="006027E2">
      <w:pPr>
        <w:pStyle w:val="ConsPlusNonformat"/>
        <w:jc w:val="both"/>
      </w:pPr>
      <w:r>
        <w:t xml:space="preserve">    "__" _____ 20__ г.</w:t>
      </w:r>
    </w:p>
    <w:p w14:paraId="7697E9EA" w14:textId="77777777" w:rsidR="006027E2" w:rsidRDefault="006027E2">
      <w:pPr>
        <w:pStyle w:val="ConsPlusNonformat"/>
        <w:jc w:val="both"/>
      </w:pPr>
    </w:p>
    <w:p w14:paraId="3CF5B529" w14:textId="77777777" w:rsidR="006027E2" w:rsidRDefault="006027E2">
      <w:pPr>
        <w:pStyle w:val="ConsPlusNonformat"/>
        <w:jc w:val="both"/>
      </w:pPr>
      <w:r>
        <w:t xml:space="preserve">    М.П.                 Военный комиссар _________________________________</w:t>
      </w:r>
    </w:p>
    <w:p w14:paraId="3933C92D" w14:textId="77777777" w:rsidR="006027E2" w:rsidRDefault="006027E2">
      <w:pPr>
        <w:pStyle w:val="ConsPlusNonformat"/>
        <w:jc w:val="both"/>
      </w:pPr>
      <w:r>
        <w:t xml:space="preserve">                                          (подпись, инициал имени, фамилия)</w:t>
      </w:r>
    </w:p>
    <w:p w14:paraId="12B990AD" w14:textId="77777777" w:rsidR="006027E2" w:rsidRDefault="006027E2">
      <w:pPr>
        <w:pStyle w:val="ConsPlusNonformat"/>
        <w:jc w:val="both"/>
      </w:pPr>
    </w:p>
    <w:p w14:paraId="73F001B4" w14:textId="77777777" w:rsidR="006027E2" w:rsidRDefault="006027E2">
      <w:pPr>
        <w:pStyle w:val="ConsPlusNonformat"/>
        <w:jc w:val="both"/>
      </w:pPr>
      <w:r>
        <w:t xml:space="preserve">    "__" ________ 20__ г. _________________________________________________</w:t>
      </w:r>
    </w:p>
    <w:p w14:paraId="597E53D2" w14:textId="77777777" w:rsidR="006027E2" w:rsidRDefault="006027E2">
      <w:pPr>
        <w:pStyle w:val="ConsPlusNonformat"/>
        <w:jc w:val="both"/>
      </w:pPr>
      <w:r>
        <w:t xml:space="preserve">                                         (наименование ВВК)</w:t>
      </w:r>
    </w:p>
    <w:p w14:paraId="5E627BD3" w14:textId="77777777" w:rsidR="006027E2" w:rsidRDefault="006027E2">
      <w:pPr>
        <w:pStyle w:val="ConsPlusNonformat"/>
        <w:jc w:val="both"/>
      </w:pPr>
      <w:r>
        <w:t>___________________________________________________________________________</w:t>
      </w:r>
    </w:p>
    <w:p w14:paraId="03353402" w14:textId="77777777" w:rsidR="006027E2" w:rsidRDefault="006027E2">
      <w:pPr>
        <w:pStyle w:val="ConsPlusNonformat"/>
        <w:jc w:val="both"/>
      </w:pPr>
      <w:r>
        <w:t>признан ___________________________________________________________________</w:t>
      </w:r>
    </w:p>
    <w:p w14:paraId="2B18E8D9" w14:textId="77777777" w:rsidR="006027E2" w:rsidRDefault="006027E2">
      <w:pPr>
        <w:pStyle w:val="ConsPlusNonformat"/>
        <w:jc w:val="both"/>
      </w:pPr>
      <w:r>
        <w:t xml:space="preserve">                            (указать категорию годности</w:t>
      </w:r>
    </w:p>
    <w:p w14:paraId="75A9A88B" w14:textId="77777777" w:rsidR="006027E2" w:rsidRDefault="006027E2">
      <w:pPr>
        <w:pStyle w:val="ConsPlusNonformat"/>
        <w:jc w:val="both"/>
      </w:pPr>
      <w:r>
        <w:t>___________________________________________________________________________</w:t>
      </w:r>
    </w:p>
    <w:p w14:paraId="08B3D9EE" w14:textId="77777777" w:rsidR="006027E2" w:rsidRDefault="006027E2">
      <w:pPr>
        <w:pStyle w:val="ConsPlusNonformat"/>
        <w:jc w:val="both"/>
      </w:pPr>
      <w:r>
        <w:t xml:space="preserve">                             к военной службе)</w:t>
      </w:r>
    </w:p>
    <w:p w14:paraId="76BC35A2" w14:textId="77777777" w:rsidR="006027E2" w:rsidRDefault="006027E2">
      <w:pPr>
        <w:pStyle w:val="ConsPlusNonformat"/>
        <w:jc w:val="both"/>
      </w:pPr>
    </w:p>
    <w:p w14:paraId="2D626E35" w14:textId="77777777" w:rsidR="006027E2" w:rsidRDefault="006027E2">
      <w:pPr>
        <w:pStyle w:val="ConsPlusNonformat"/>
        <w:jc w:val="both"/>
      </w:pPr>
      <w:r>
        <w:t xml:space="preserve">    Подлежит повторному медицинскому освидетельствованию "__" _____ 20__ г.</w:t>
      </w:r>
    </w:p>
    <w:p w14:paraId="342A9F87" w14:textId="77777777" w:rsidR="006027E2" w:rsidRDefault="006027E2">
      <w:pPr>
        <w:pStyle w:val="ConsPlusNonformat"/>
        <w:jc w:val="both"/>
      </w:pPr>
    </w:p>
    <w:p w14:paraId="6236C154" w14:textId="77777777" w:rsidR="006027E2" w:rsidRDefault="006027E2">
      <w:pPr>
        <w:pStyle w:val="ConsPlusNonformat"/>
        <w:jc w:val="both"/>
      </w:pPr>
      <w:r>
        <w:t xml:space="preserve">    Личная подпись владельца военного билета ______________________________</w:t>
      </w:r>
    </w:p>
    <w:p w14:paraId="69A391B3" w14:textId="77777777" w:rsidR="006027E2" w:rsidRDefault="006027E2">
      <w:pPr>
        <w:pStyle w:val="ConsPlusNonformat"/>
        <w:jc w:val="both"/>
      </w:pPr>
    </w:p>
    <w:p w14:paraId="4319663B" w14:textId="77777777" w:rsidR="006027E2" w:rsidRDefault="006027E2">
      <w:pPr>
        <w:pStyle w:val="ConsPlusNonformat"/>
        <w:jc w:val="both"/>
      </w:pPr>
      <w:r>
        <w:t xml:space="preserve">    "__" _____ 20__ г.</w:t>
      </w:r>
    </w:p>
    <w:p w14:paraId="4073B5FB" w14:textId="77777777" w:rsidR="006027E2" w:rsidRDefault="006027E2">
      <w:pPr>
        <w:pStyle w:val="ConsPlusNonformat"/>
        <w:jc w:val="both"/>
      </w:pPr>
    </w:p>
    <w:p w14:paraId="32194224" w14:textId="77777777" w:rsidR="006027E2" w:rsidRDefault="006027E2">
      <w:pPr>
        <w:pStyle w:val="ConsPlusNonformat"/>
        <w:jc w:val="both"/>
      </w:pPr>
      <w:r>
        <w:t xml:space="preserve">    М.П.                 Военный комиссар _________________________________</w:t>
      </w:r>
    </w:p>
    <w:p w14:paraId="0E0B1E65" w14:textId="77777777" w:rsidR="006027E2" w:rsidRDefault="006027E2">
      <w:pPr>
        <w:pStyle w:val="ConsPlusNonformat"/>
        <w:jc w:val="both"/>
      </w:pPr>
      <w:r>
        <w:t xml:space="preserve">                                          (подпись, инициал имени, фамилия)</w:t>
      </w:r>
    </w:p>
    <w:p w14:paraId="5B99CED3" w14:textId="77777777" w:rsidR="006027E2" w:rsidRDefault="006027E2">
      <w:pPr>
        <w:pStyle w:val="ConsPlusNonformat"/>
        <w:jc w:val="both"/>
      </w:pPr>
    </w:p>
    <w:p w14:paraId="36A04F17" w14:textId="77777777" w:rsidR="006027E2" w:rsidRDefault="006027E2">
      <w:pPr>
        <w:pStyle w:val="ConsPlusNonformat"/>
        <w:jc w:val="both"/>
      </w:pPr>
      <w:r>
        <w:t>Страница 23</w:t>
      </w:r>
    </w:p>
    <w:p w14:paraId="3F070869" w14:textId="77777777" w:rsidR="006027E2" w:rsidRDefault="006027E2">
      <w:pPr>
        <w:pStyle w:val="ConsPlusNonformat"/>
        <w:jc w:val="both"/>
      </w:pPr>
    </w:p>
    <w:p w14:paraId="0BDA82EF" w14:textId="77777777" w:rsidR="006027E2" w:rsidRDefault="006027E2">
      <w:pPr>
        <w:pStyle w:val="ConsPlusNonformat"/>
        <w:jc w:val="both"/>
      </w:pPr>
      <w:r>
        <w:t xml:space="preserve">                               НЛ N 0000000</w:t>
      </w:r>
    </w:p>
    <w:p w14:paraId="58DDB5AF" w14:textId="77777777" w:rsidR="006027E2" w:rsidRDefault="006027E2">
      <w:pPr>
        <w:pStyle w:val="ConsPlusNonformat"/>
        <w:jc w:val="both"/>
      </w:pPr>
    </w:p>
    <w:p w14:paraId="4C8FD084" w14:textId="77777777" w:rsidR="006027E2" w:rsidRDefault="006027E2">
      <w:pPr>
        <w:pStyle w:val="ConsPlusNonformat"/>
        <w:jc w:val="both"/>
      </w:pPr>
      <w:r>
        <w:t>___________________________________________________________________________</w:t>
      </w:r>
    </w:p>
    <w:p w14:paraId="443F3EE8" w14:textId="77777777" w:rsidR="006027E2" w:rsidRDefault="006027E2">
      <w:pPr>
        <w:pStyle w:val="ConsPlusNonformat"/>
        <w:jc w:val="both"/>
      </w:pPr>
    </w:p>
    <w:p w14:paraId="495D13C9" w14:textId="77777777" w:rsidR="006027E2" w:rsidRDefault="006027E2">
      <w:pPr>
        <w:pStyle w:val="ConsPlusNonformat"/>
        <w:jc w:val="both"/>
      </w:pPr>
      <w:r>
        <w:t xml:space="preserve">    "__" ________ 20__ г. _________________________________________________</w:t>
      </w:r>
    </w:p>
    <w:p w14:paraId="12CCE721" w14:textId="77777777" w:rsidR="006027E2" w:rsidRDefault="006027E2">
      <w:pPr>
        <w:pStyle w:val="ConsPlusNonformat"/>
        <w:jc w:val="both"/>
      </w:pPr>
      <w:r>
        <w:t xml:space="preserve">                                         (наименование ВВК)</w:t>
      </w:r>
    </w:p>
    <w:p w14:paraId="59CBA00C" w14:textId="77777777" w:rsidR="006027E2" w:rsidRDefault="006027E2">
      <w:pPr>
        <w:pStyle w:val="ConsPlusNonformat"/>
        <w:jc w:val="both"/>
      </w:pPr>
      <w:r>
        <w:t>___________________________________________________________________________</w:t>
      </w:r>
    </w:p>
    <w:p w14:paraId="73C7DC00" w14:textId="77777777" w:rsidR="006027E2" w:rsidRDefault="006027E2">
      <w:pPr>
        <w:pStyle w:val="ConsPlusNonformat"/>
        <w:jc w:val="both"/>
      </w:pPr>
      <w:r>
        <w:t>признан ___________________________________________________________________</w:t>
      </w:r>
    </w:p>
    <w:p w14:paraId="554FDE90" w14:textId="77777777" w:rsidR="006027E2" w:rsidRDefault="006027E2">
      <w:pPr>
        <w:pStyle w:val="ConsPlusNonformat"/>
        <w:jc w:val="both"/>
      </w:pPr>
      <w:r>
        <w:t xml:space="preserve">                            (указать категорию годности</w:t>
      </w:r>
    </w:p>
    <w:p w14:paraId="741A302C" w14:textId="77777777" w:rsidR="006027E2" w:rsidRDefault="006027E2">
      <w:pPr>
        <w:pStyle w:val="ConsPlusNonformat"/>
        <w:jc w:val="both"/>
      </w:pPr>
      <w:r>
        <w:t>___________________________________________________________________________</w:t>
      </w:r>
    </w:p>
    <w:p w14:paraId="2BB6FD79" w14:textId="77777777" w:rsidR="006027E2" w:rsidRDefault="006027E2">
      <w:pPr>
        <w:pStyle w:val="ConsPlusNonformat"/>
        <w:jc w:val="both"/>
      </w:pPr>
      <w:r>
        <w:t xml:space="preserve">                             к военной службе)</w:t>
      </w:r>
    </w:p>
    <w:p w14:paraId="2626DD9B" w14:textId="77777777" w:rsidR="006027E2" w:rsidRDefault="006027E2">
      <w:pPr>
        <w:pStyle w:val="ConsPlusNonformat"/>
        <w:jc w:val="both"/>
      </w:pPr>
    </w:p>
    <w:p w14:paraId="3C104432" w14:textId="77777777" w:rsidR="006027E2" w:rsidRDefault="006027E2">
      <w:pPr>
        <w:pStyle w:val="ConsPlusNonformat"/>
        <w:jc w:val="both"/>
      </w:pPr>
      <w:r>
        <w:t xml:space="preserve">    Подлежит повторному медицинскому освидетельствованию "__" _____ 20__ г.</w:t>
      </w:r>
    </w:p>
    <w:p w14:paraId="5715178A" w14:textId="77777777" w:rsidR="006027E2" w:rsidRDefault="006027E2">
      <w:pPr>
        <w:pStyle w:val="ConsPlusNonformat"/>
        <w:jc w:val="both"/>
      </w:pPr>
    </w:p>
    <w:p w14:paraId="5F35001E" w14:textId="77777777" w:rsidR="006027E2" w:rsidRDefault="006027E2">
      <w:pPr>
        <w:pStyle w:val="ConsPlusNonformat"/>
        <w:jc w:val="both"/>
      </w:pPr>
      <w:r>
        <w:t xml:space="preserve">    Личная подпись владельца военного билета ______________________________</w:t>
      </w:r>
    </w:p>
    <w:p w14:paraId="0F5269D3" w14:textId="77777777" w:rsidR="006027E2" w:rsidRDefault="006027E2">
      <w:pPr>
        <w:pStyle w:val="ConsPlusNonformat"/>
        <w:jc w:val="both"/>
      </w:pPr>
      <w:r>
        <w:t xml:space="preserve">    "__" _____ 20__ г.</w:t>
      </w:r>
    </w:p>
    <w:p w14:paraId="67B27ED8" w14:textId="77777777" w:rsidR="006027E2" w:rsidRDefault="006027E2">
      <w:pPr>
        <w:pStyle w:val="ConsPlusNonformat"/>
        <w:jc w:val="both"/>
      </w:pPr>
    </w:p>
    <w:p w14:paraId="45B91157" w14:textId="77777777" w:rsidR="006027E2" w:rsidRDefault="006027E2">
      <w:pPr>
        <w:pStyle w:val="ConsPlusNonformat"/>
        <w:jc w:val="both"/>
      </w:pPr>
      <w:r>
        <w:t xml:space="preserve">    М.П.                 Военный комиссар _________________________________</w:t>
      </w:r>
    </w:p>
    <w:p w14:paraId="67DB0D85" w14:textId="77777777" w:rsidR="006027E2" w:rsidRDefault="006027E2">
      <w:pPr>
        <w:pStyle w:val="ConsPlusNonformat"/>
        <w:jc w:val="both"/>
      </w:pPr>
      <w:r>
        <w:t xml:space="preserve">                                          (подпись, инициал имени, фамилия)</w:t>
      </w:r>
    </w:p>
    <w:p w14:paraId="59A29C21" w14:textId="77777777" w:rsidR="006027E2" w:rsidRDefault="006027E2">
      <w:pPr>
        <w:pStyle w:val="ConsPlusNonformat"/>
        <w:jc w:val="both"/>
      </w:pPr>
    </w:p>
    <w:p w14:paraId="4E4C7EA5" w14:textId="77777777" w:rsidR="006027E2" w:rsidRDefault="006027E2">
      <w:pPr>
        <w:pStyle w:val="ConsPlusNonformat"/>
        <w:jc w:val="both"/>
      </w:pPr>
      <w:bookmarkStart w:id="122" w:name="P2237"/>
      <w:bookmarkEnd w:id="122"/>
      <w:r>
        <w:t xml:space="preserve">    31. Сведения о прививках: _____________________________________________</w:t>
      </w:r>
    </w:p>
    <w:p w14:paraId="67A365EB" w14:textId="77777777" w:rsidR="006027E2" w:rsidRDefault="006027E2">
      <w:pPr>
        <w:pStyle w:val="ConsPlusNonformat"/>
        <w:jc w:val="both"/>
      </w:pPr>
      <w:r>
        <w:t>___________________________________________________________________________</w:t>
      </w:r>
    </w:p>
    <w:p w14:paraId="0289CA62" w14:textId="77777777" w:rsidR="006027E2" w:rsidRDefault="006027E2">
      <w:pPr>
        <w:pStyle w:val="ConsPlusNonformat"/>
        <w:jc w:val="both"/>
      </w:pPr>
      <w:r>
        <w:t>___________________________________________________________________________</w:t>
      </w:r>
    </w:p>
    <w:p w14:paraId="7B25B530" w14:textId="77777777" w:rsidR="006027E2" w:rsidRDefault="006027E2">
      <w:pPr>
        <w:pStyle w:val="ConsPlusNonformat"/>
        <w:jc w:val="both"/>
      </w:pPr>
      <w:r>
        <w:t>___________________________________________________________________________</w:t>
      </w:r>
    </w:p>
    <w:p w14:paraId="70A4FD5B" w14:textId="77777777" w:rsidR="006027E2" w:rsidRDefault="006027E2">
      <w:pPr>
        <w:pStyle w:val="ConsPlusNonformat"/>
        <w:jc w:val="both"/>
      </w:pPr>
    </w:p>
    <w:p w14:paraId="049873D7" w14:textId="77777777" w:rsidR="006027E2" w:rsidRDefault="006027E2">
      <w:pPr>
        <w:pStyle w:val="ConsPlusNonformat"/>
        <w:jc w:val="both"/>
      </w:pPr>
      <w:r>
        <w:t>Страницы 24 и 25</w:t>
      </w:r>
    </w:p>
    <w:p w14:paraId="67A0A23F" w14:textId="77777777" w:rsidR="006027E2" w:rsidRDefault="006027E2">
      <w:pPr>
        <w:pStyle w:val="ConsPlusNonformat"/>
        <w:jc w:val="both"/>
      </w:pPr>
    </w:p>
    <w:p w14:paraId="187D2BFF" w14:textId="77777777" w:rsidR="006027E2" w:rsidRDefault="006027E2">
      <w:pPr>
        <w:pStyle w:val="ConsPlusNonformat"/>
        <w:jc w:val="both"/>
      </w:pPr>
      <w:r>
        <w:t xml:space="preserve">                               НЛ N 0000000</w:t>
      </w:r>
    </w:p>
    <w:p w14:paraId="150D98B3" w14:textId="77777777" w:rsidR="006027E2" w:rsidRDefault="006027E2">
      <w:pPr>
        <w:pStyle w:val="ConsPlusNonformat"/>
        <w:jc w:val="both"/>
      </w:pPr>
    </w:p>
    <w:p w14:paraId="45A7D44F" w14:textId="77777777" w:rsidR="006027E2" w:rsidRDefault="006027E2">
      <w:pPr>
        <w:pStyle w:val="ConsPlusNonformat"/>
        <w:jc w:val="both"/>
      </w:pPr>
      <w:r>
        <w:t>___________________________________________________________________________</w:t>
      </w:r>
    </w:p>
    <w:p w14:paraId="5288A6E7" w14:textId="77777777" w:rsidR="006027E2" w:rsidRDefault="006027E2">
      <w:pPr>
        <w:pStyle w:val="ConsPlusNonformat"/>
        <w:jc w:val="both"/>
      </w:pPr>
    </w:p>
    <w:p w14:paraId="5F77BB57" w14:textId="77777777" w:rsidR="006027E2" w:rsidRDefault="006027E2">
      <w:pPr>
        <w:pStyle w:val="ConsPlusNonformat"/>
        <w:jc w:val="both"/>
      </w:pPr>
      <w:bookmarkStart w:id="123" w:name="P2248"/>
      <w:bookmarkEnd w:id="123"/>
      <w:r>
        <w:t xml:space="preserve">                           VII. Отметки о выдаче</w:t>
      </w:r>
    </w:p>
    <w:p w14:paraId="0F5AE721" w14:textId="77777777" w:rsidR="006027E2" w:rsidRDefault="006027E2">
      <w:pPr>
        <w:pStyle w:val="ConsPlusNonformat"/>
        <w:jc w:val="both"/>
      </w:pPr>
      <w:r>
        <w:t xml:space="preserve">                 и об изъятии мобилизационных предписаний</w:t>
      </w:r>
    </w:p>
    <w:p w14:paraId="2D618D65"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027E2" w14:paraId="10CE2D9D" w14:textId="77777777">
        <w:tc>
          <w:tcPr>
            <w:tcW w:w="4592" w:type="dxa"/>
          </w:tcPr>
          <w:p w14:paraId="127A1C35" w14:textId="77777777" w:rsidR="006027E2" w:rsidRDefault="006027E2">
            <w:pPr>
              <w:pStyle w:val="ConsPlusNormal"/>
              <w:jc w:val="center"/>
            </w:pPr>
            <w:r>
              <w:t>Выдано</w:t>
            </w:r>
          </w:p>
        </w:tc>
        <w:tc>
          <w:tcPr>
            <w:tcW w:w="4479" w:type="dxa"/>
          </w:tcPr>
          <w:p w14:paraId="7198DFCA" w14:textId="77777777" w:rsidR="006027E2" w:rsidRDefault="006027E2">
            <w:pPr>
              <w:pStyle w:val="ConsPlusNormal"/>
              <w:jc w:val="center"/>
            </w:pPr>
            <w:r>
              <w:t>Изъято</w:t>
            </w:r>
          </w:p>
        </w:tc>
      </w:tr>
      <w:tr w:rsidR="006027E2" w14:paraId="7981776C" w14:textId="77777777">
        <w:tc>
          <w:tcPr>
            <w:tcW w:w="4592" w:type="dxa"/>
          </w:tcPr>
          <w:p w14:paraId="50B8A2CC" w14:textId="77777777" w:rsidR="006027E2" w:rsidRDefault="006027E2">
            <w:pPr>
              <w:pStyle w:val="ConsPlusNormal"/>
            </w:pPr>
          </w:p>
        </w:tc>
        <w:tc>
          <w:tcPr>
            <w:tcW w:w="4479" w:type="dxa"/>
          </w:tcPr>
          <w:p w14:paraId="564A3FE1" w14:textId="77777777" w:rsidR="006027E2" w:rsidRDefault="006027E2">
            <w:pPr>
              <w:pStyle w:val="ConsPlusNormal"/>
            </w:pPr>
          </w:p>
        </w:tc>
      </w:tr>
    </w:tbl>
    <w:p w14:paraId="76CF5E85" w14:textId="77777777" w:rsidR="006027E2" w:rsidRDefault="006027E2">
      <w:pPr>
        <w:pStyle w:val="ConsPlusNormal"/>
        <w:jc w:val="both"/>
      </w:pPr>
    </w:p>
    <w:p w14:paraId="0C6A10ED" w14:textId="77777777" w:rsidR="006027E2" w:rsidRDefault="006027E2">
      <w:pPr>
        <w:pStyle w:val="ConsPlusNonformat"/>
        <w:jc w:val="both"/>
      </w:pPr>
      <w:r>
        <w:t>Страница 26</w:t>
      </w:r>
    </w:p>
    <w:p w14:paraId="5C180A45" w14:textId="77777777" w:rsidR="006027E2" w:rsidRDefault="006027E2">
      <w:pPr>
        <w:pStyle w:val="ConsPlusNonformat"/>
        <w:jc w:val="both"/>
      </w:pPr>
    </w:p>
    <w:p w14:paraId="214EDF6C" w14:textId="77777777" w:rsidR="006027E2" w:rsidRDefault="006027E2">
      <w:pPr>
        <w:pStyle w:val="ConsPlusNonformat"/>
        <w:jc w:val="both"/>
      </w:pPr>
      <w:r>
        <w:t xml:space="preserve">                               НЛ N 0000000</w:t>
      </w:r>
    </w:p>
    <w:p w14:paraId="69DDEA5A" w14:textId="77777777" w:rsidR="006027E2" w:rsidRDefault="006027E2">
      <w:pPr>
        <w:pStyle w:val="ConsPlusNonformat"/>
        <w:jc w:val="both"/>
      </w:pPr>
    </w:p>
    <w:p w14:paraId="017480C6" w14:textId="77777777" w:rsidR="006027E2" w:rsidRDefault="006027E2">
      <w:pPr>
        <w:pStyle w:val="ConsPlusNonformat"/>
        <w:jc w:val="both"/>
      </w:pPr>
      <w:r>
        <w:t>___________________________________________________________________________</w:t>
      </w:r>
    </w:p>
    <w:p w14:paraId="6D7CEBFE" w14:textId="77777777" w:rsidR="006027E2" w:rsidRDefault="006027E2">
      <w:pPr>
        <w:pStyle w:val="ConsPlusNonformat"/>
        <w:jc w:val="both"/>
      </w:pPr>
    </w:p>
    <w:p w14:paraId="6C7654BA" w14:textId="77777777" w:rsidR="006027E2" w:rsidRDefault="006027E2">
      <w:pPr>
        <w:pStyle w:val="ConsPlusNonformat"/>
        <w:jc w:val="both"/>
      </w:pPr>
      <w:bookmarkStart w:id="124" w:name="P2262"/>
      <w:bookmarkEnd w:id="124"/>
      <w:r>
        <w:t xml:space="preserve">    32. Основные антропометрические данные:</w:t>
      </w:r>
    </w:p>
    <w:p w14:paraId="129D46B4"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247"/>
        <w:gridCol w:w="1896"/>
        <w:gridCol w:w="1488"/>
        <w:gridCol w:w="1795"/>
        <w:gridCol w:w="1469"/>
      </w:tblGrid>
      <w:tr w:rsidR="006027E2" w14:paraId="42F620A3" w14:textId="77777777">
        <w:tc>
          <w:tcPr>
            <w:tcW w:w="1134" w:type="dxa"/>
          </w:tcPr>
          <w:p w14:paraId="36AE26DB" w14:textId="77777777" w:rsidR="006027E2" w:rsidRDefault="006027E2">
            <w:pPr>
              <w:pStyle w:val="ConsPlusNormal"/>
              <w:jc w:val="center"/>
            </w:pPr>
            <w:r>
              <w:t>Дата</w:t>
            </w:r>
          </w:p>
        </w:tc>
        <w:tc>
          <w:tcPr>
            <w:tcW w:w="1247" w:type="dxa"/>
          </w:tcPr>
          <w:p w14:paraId="521573A1" w14:textId="77777777" w:rsidR="006027E2" w:rsidRDefault="006027E2">
            <w:pPr>
              <w:pStyle w:val="ConsPlusNormal"/>
              <w:jc w:val="center"/>
            </w:pPr>
            <w:r>
              <w:t>Рост</w:t>
            </w:r>
          </w:p>
        </w:tc>
        <w:tc>
          <w:tcPr>
            <w:tcW w:w="1896" w:type="dxa"/>
          </w:tcPr>
          <w:p w14:paraId="1C01B9B0" w14:textId="77777777" w:rsidR="006027E2" w:rsidRDefault="006027E2">
            <w:pPr>
              <w:pStyle w:val="ConsPlusNormal"/>
              <w:jc w:val="center"/>
            </w:pPr>
            <w:r>
              <w:t>Размер головного убора</w:t>
            </w:r>
          </w:p>
        </w:tc>
        <w:tc>
          <w:tcPr>
            <w:tcW w:w="1488" w:type="dxa"/>
          </w:tcPr>
          <w:p w14:paraId="093D5262" w14:textId="77777777" w:rsidR="006027E2" w:rsidRDefault="006027E2">
            <w:pPr>
              <w:pStyle w:val="ConsPlusNormal"/>
              <w:jc w:val="center"/>
            </w:pPr>
            <w:r>
              <w:t>Размер противогаза</w:t>
            </w:r>
          </w:p>
        </w:tc>
        <w:tc>
          <w:tcPr>
            <w:tcW w:w="1795" w:type="dxa"/>
          </w:tcPr>
          <w:p w14:paraId="108E2AFC" w14:textId="77777777" w:rsidR="006027E2" w:rsidRDefault="006027E2">
            <w:pPr>
              <w:pStyle w:val="ConsPlusNormal"/>
              <w:jc w:val="center"/>
            </w:pPr>
            <w:r>
              <w:t>Размер обмундирования, ростовка</w:t>
            </w:r>
          </w:p>
        </w:tc>
        <w:tc>
          <w:tcPr>
            <w:tcW w:w="1469" w:type="dxa"/>
          </w:tcPr>
          <w:p w14:paraId="3913AD8F" w14:textId="77777777" w:rsidR="006027E2" w:rsidRDefault="006027E2">
            <w:pPr>
              <w:pStyle w:val="ConsPlusNormal"/>
              <w:jc w:val="center"/>
            </w:pPr>
            <w:r>
              <w:t>Размер обуви</w:t>
            </w:r>
          </w:p>
        </w:tc>
      </w:tr>
      <w:tr w:rsidR="006027E2" w14:paraId="7BC0B17F" w14:textId="77777777">
        <w:tc>
          <w:tcPr>
            <w:tcW w:w="1134" w:type="dxa"/>
          </w:tcPr>
          <w:p w14:paraId="774EF74F" w14:textId="77777777" w:rsidR="006027E2" w:rsidRDefault="006027E2">
            <w:pPr>
              <w:pStyle w:val="ConsPlusNormal"/>
            </w:pPr>
          </w:p>
        </w:tc>
        <w:tc>
          <w:tcPr>
            <w:tcW w:w="1247" w:type="dxa"/>
          </w:tcPr>
          <w:p w14:paraId="2B7299B2" w14:textId="77777777" w:rsidR="006027E2" w:rsidRDefault="006027E2">
            <w:pPr>
              <w:pStyle w:val="ConsPlusNormal"/>
            </w:pPr>
          </w:p>
        </w:tc>
        <w:tc>
          <w:tcPr>
            <w:tcW w:w="1896" w:type="dxa"/>
          </w:tcPr>
          <w:p w14:paraId="667F0F36" w14:textId="77777777" w:rsidR="006027E2" w:rsidRDefault="006027E2">
            <w:pPr>
              <w:pStyle w:val="ConsPlusNormal"/>
            </w:pPr>
          </w:p>
        </w:tc>
        <w:tc>
          <w:tcPr>
            <w:tcW w:w="1488" w:type="dxa"/>
          </w:tcPr>
          <w:p w14:paraId="33778ABF" w14:textId="77777777" w:rsidR="006027E2" w:rsidRDefault="006027E2">
            <w:pPr>
              <w:pStyle w:val="ConsPlusNormal"/>
            </w:pPr>
          </w:p>
        </w:tc>
        <w:tc>
          <w:tcPr>
            <w:tcW w:w="1795" w:type="dxa"/>
          </w:tcPr>
          <w:p w14:paraId="0C128C18" w14:textId="77777777" w:rsidR="006027E2" w:rsidRDefault="006027E2">
            <w:pPr>
              <w:pStyle w:val="ConsPlusNormal"/>
            </w:pPr>
          </w:p>
        </w:tc>
        <w:tc>
          <w:tcPr>
            <w:tcW w:w="1469" w:type="dxa"/>
          </w:tcPr>
          <w:p w14:paraId="3E952BDE" w14:textId="77777777" w:rsidR="006027E2" w:rsidRDefault="006027E2">
            <w:pPr>
              <w:pStyle w:val="ConsPlusNormal"/>
            </w:pPr>
          </w:p>
        </w:tc>
      </w:tr>
    </w:tbl>
    <w:p w14:paraId="2A664AC7" w14:textId="77777777" w:rsidR="006027E2" w:rsidRDefault="006027E2">
      <w:pPr>
        <w:pStyle w:val="ConsPlusNormal"/>
        <w:jc w:val="both"/>
      </w:pPr>
    </w:p>
    <w:p w14:paraId="314F6EAA" w14:textId="77777777" w:rsidR="006027E2" w:rsidRDefault="006027E2">
      <w:pPr>
        <w:pStyle w:val="ConsPlusNonformat"/>
        <w:jc w:val="both"/>
      </w:pPr>
      <w:bookmarkStart w:id="125" w:name="P2277"/>
      <w:bookmarkEnd w:id="125"/>
      <w:r>
        <w:t xml:space="preserve">                           VIII. Особые отметки</w:t>
      </w:r>
    </w:p>
    <w:p w14:paraId="4F553657" w14:textId="77777777" w:rsidR="006027E2" w:rsidRDefault="006027E2">
      <w:pPr>
        <w:pStyle w:val="ConsPlusNonformat"/>
        <w:jc w:val="both"/>
      </w:pPr>
    </w:p>
    <w:p w14:paraId="1312857E" w14:textId="77777777" w:rsidR="006027E2" w:rsidRDefault="006027E2">
      <w:pPr>
        <w:pStyle w:val="ConsPlusNonformat"/>
        <w:jc w:val="both"/>
      </w:pPr>
      <w:r>
        <w:t>___________________________________________________________________________</w:t>
      </w:r>
    </w:p>
    <w:p w14:paraId="4897FD1A" w14:textId="77777777" w:rsidR="006027E2" w:rsidRDefault="006027E2">
      <w:pPr>
        <w:pStyle w:val="ConsPlusNonformat"/>
        <w:jc w:val="both"/>
      </w:pPr>
      <w:r>
        <w:t>___________________________________________________________________________</w:t>
      </w:r>
    </w:p>
    <w:p w14:paraId="09D5AF7B" w14:textId="77777777" w:rsidR="006027E2" w:rsidRDefault="006027E2">
      <w:pPr>
        <w:pStyle w:val="ConsPlusNonformat"/>
        <w:jc w:val="both"/>
      </w:pPr>
      <w:r>
        <w:t>___________________________________________________________________________</w:t>
      </w:r>
    </w:p>
    <w:p w14:paraId="65B9BDC6" w14:textId="77777777" w:rsidR="006027E2" w:rsidRDefault="006027E2">
      <w:pPr>
        <w:pStyle w:val="ConsPlusNonformat"/>
        <w:jc w:val="both"/>
      </w:pPr>
      <w:r>
        <w:t>___________________________________________________________________________</w:t>
      </w:r>
    </w:p>
    <w:p w14:paraId="21B248B2" w14:textId="77777777" w:rsidR="006027E2" w:rsidRDefault="006027E2">
      <w:pPr>
        <w:pStyle w:val="ConsPlusNonformat"/>
        <w:jc w:val="both"/>
      </w:pPr>
      <w:r>
        <w:t>___________________________________________________________________________</w:t>
      </w:r>
    </w:p>
    <w:p w14:paraId="4F9BA07E" w14:textId="77777777" w:rsidR="006027E2" w:rsidRDefault="006027E2">
      <w:pPr>
        <w:pStyle w:val="ConsPlusNonformat"/>
        <w:jc w:val="both"/>
      </w:pPr>
    </w:p>
    <w:p w14:paraId="2068D4B9" w14:textId="77777777" w:rsidR="006027E2" w:rsidRDefault="006027E2">
      <w:pPr>
        <w:pStyle w:val="ConsPlusNonformat"/>
        <w:jc w:val="both"/>
      </w:pPr>
      <w:r>
        <w:t>Страницы 27 и 28</w:t>
      </w:r>
    </w:p>
    <w:p w14:paraId="70B5739A" w14:textId="77777777" w:rsidR="006027E2" w:rsidRDefault="006027E2">
      <w:pPr>
        <w:pStyle w:val="ConsPlusNonformat"/>
        <w:jc w:val="both"/>
      </w:pPr>
    </w:p>
    <w:p w14:paraId="7C20D633" w14:textId="77777777" w:rsidR="006027E2" w:rsidRDefault="006027E2">
      <w:pPr>
        <w:pStyle w:val="ConsPlusNonformat"/>
        <w:jc w:val="both"/>
      </w:pPr>
      <w:r>
        <w:t xml:space="preserve">                               НЛ N 0000000</w:t>
      </w:r>
    </w:p>
    <w:p w14:paraId="12C65B17" w14:textId="77777777" w:rsidR="006027E2" w:rsidRDefault="006027E2">
      <w:pPr>
        <w:pStyle w:val="ConsPlusNonformat"/>
        <w:jc w:val="both"/>
      </w:pPr>
    </w:p>
    <w:p w14:paraId="5EA13EDF" w14:textId="77777777" w:rsidR="006027E2" w:rsidRDefault="006027E2">
      <w:pPr>
        <w:pStyle w:val="ConsPlusNonformat"/>
        <w:jc w:val="both"/>
      </w:pPr>
      <w:r>
        <w:t>___________________________________________________________________________</w:t>
      </w:r>
    </w:p>
    <w:p w14:paraId="6AF5CFB8" w14:textId="77777777" w:rsidR="006027E2" w:rsidRDefault="006027E2">
      <w:pPr>
        <w:pStyle w:val="ConsPlusNonformat"/>
        <w:jc w:val="both"/>
      </w:pPr>
    </w:p>
    <w:p w14:paraId="732EB675" w14:textId="77777777" w:rsidR="006027E2" w:rsidRDefault="006027E2">
      <w:pPr>
        <w:pStyle w:val="ConsPlusNonformat"/>
        <w:jc w:val="both"/>
      </w:pPr>
      <w:r>
        <w:t>___________________________________________________________________________</w:t>
      </w:r>
    </w:p>
    <w:p w14:paraId="621AA701" w14:textId="77777777" w:rsidR="006027E2" w:rsidRDefault="006027E2">
      <w:pPr>
        <w:pStyle w:val="ConsPlusNonformat"/>
        <w:jc w:val="both"/>
      </w:pPr>
      <w:r>
        <w:t>___________________________________________________________________________</w:t>
      </w:r>
    </w:p>
    <w:p w14:paraId="3385BEFC" w14:textId="77777777" w:rsidR="006027E2" w:rsidRDefault="006027E2">
      <w:pPr>
        <w:pStyle w:val="ConsPlusNonformat"/>
        <w:jc w:val="both"/>
      </w:pPr>
      <w:r>
        <w:t>___________________________________________________________________________</w:t>
      </w:r>
    </w:p>
    <w:p w14:paraId="2CFC996C" w14:textId="77777777" w:rsidR="006027E2" w:rsidRDefault="006027E2">
      <w:pPr>
        <w:pStyle w:val="ConsPlusNonformat"/>
        <w:jc w:val="both"/>
      </w:pPr>
      <w:r>
        <w:t>___________________________________________________________________________</w:t>
      </w:r>
    </w:p>
    <w:p w14:paraId="71968FD6" w14:textId="77777777" w:rsidR="006027E2" w:rsidRDefault="006027E2">
      <w:pPr>
        <w:pStyle w:val="ConsPlusNonformat"/>
        <w:jc w:val="both"/>
      </w:pPr>
    </w:p>
    <w:p w14:paraId="3818E926" w14:textId="77777777" w:rsidR="006027E2" w:rsidRDefault="006027E2">
      <w:pPr>
        <w:pStyle w:val="ConsPlusNonformat"/>
        <w:jc w:val="both"/>
      </w:pPr>
      <w:r>
        <w:t>Страницы 29 - 32</w:t>
      </w:r>
    </w:p>
    <w:p w14:paraId="2EB51991" w14:textId="77777777" w:rsidR="006027E2" w:rsidRDefault="006027E2">
      <w:pPr>
        <w:pStyle w:val="ConsPlusNonformat"/>
        <w:jc w:val="both"/>
      </w:pPr>
    </w:p>
    <w:p w14:paraId="74A2A371" w14:textId="77777777" w:rsidR="006027E2" w:rsidRDefault="006027E2">
      <w:pPr>
        <w:pStyle w:val="ConsPlusNonformat"/>
        <w:jc w:val="both"/>
      </w:pPr>
      <w:r>
        <w:t xml:space="preserve">                               НЛ N 0000000</w:t>
      </w:r>
    </w:p>
    <w:p w14:paraId="1E65291A" w14:textId="77777777" w:rsidR="006027E2" w:rsidRDefault="006027E2">
      <w:pPr>
        <w:pStyle w:val="ConsPlusNonformat"/>
        <w:jc w:val="both"/>
      </w:pPr>
    </w:p>
    <w:p w14:paraId="29E69873" w14:textId="77777777" w:rsidR="006027E2" w:rsidRDefault="006027E2">
      <w:pPr>
        <w:pStyle w:val="ConsPlusNonformat"/>
        <w:jc w:val="both"/>
      </w:pPr>
      <w:r>
        <w:t>___________________________________________________________________________</w:t>
      </w:r>
    </w:p>
    <w:p w14:paraId="0E732AA1" w14:textId="77777777" w:rsidR="006027E2" w:rsidRDefault="006027E2">
      <w:pPr>
        <w:pStyle w:val="ConsPlusNonformat"/>
        <w:jc w:val="both"/>
      </w:pPr>
    </w:p>
    <w:p w14:paraId="73371476" w14:textId="77777777" w:rsidR="006027E2" w:rsidRDefault="006027E2">
      <w:pPr>
        <w:pStyle w:val="ConsPlusNonformat"/>
        <w:jc w:val="both"/>
      </w:pPr>
      <w:bookmarkStart w:id="126" w:name="P2302"/>
      <w:bookmarkEnd w:id="126"/>
      <w:r>
        <w:t xml:space="preserve">                   IX. Отметки о приеме на воинский учет</w:t>
      </w:r>
    </w:p>
    <w:p w14:paraId="2318F8FE" w14:textId="77777777" w:rsidR="006027E2" w:rsidRDefault="006027E2">
      <w:pPr>
        <w:pStyle w:val="ConsPlusNonformat"/>
        <w:jc w:val="both"/>
      </w:pPr>
      <w:r>
        <w:t xml:space="preserve">                        и снятии с воинского учета</w:t>
      </w:r>
    </w:p>
    <w:p w14:paraId="1014E126"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6027E2" w14:paraId="7EFA14F2" w14:textId="77777777">
        <w:tc>
          <w:tcPr>
            <w:tcW w:w="4592" w:type="dxa"/>
          </w:tcPr>
          <w:p w14:paraId="0C0E1D1D" w14:textId="77777777" w:rsidR="006027E2" w:rsidRDefault="006027E2">
            <w:pPr>
              <w:pStyle w:val="ConsPlusNormal"/>
              <w:jc w:val="center"/>
            </w:pPr>
            <w:r>
              <w:t>Принят</w:t>
            </w:r>
          </w:p>
        </w:tc>
        <w:tc>
          <w:tcPr>
            <w:tcW w:w="4479" w:type="dxa"/>
          </w:tcPr>
          <w:p w14:paraId="147F9EC1" w14:textId="77777777" w:rsidR="006027E2" w:rsidRDefault="006027E2">
            <w:pPr>
              <w:pStyle w:val="ConsPlusNormal"/>
              <w:jc w:val="center"/>
            </w:pPr>
            <w:r>
              <w:t>Снят</w:t>
            </w:r>
          </w:p>
        </w:tc>
      </w:tr>
      <w:tr w:rsidR="006027E2" w14:paraId="790168FC" w14:textId="77777777">
        <w:tc>
          <w:tcPr>
            <w:tcW w:w="4592" w:type="dxa"/>
          </w:tcPr>
          <w:p w14:paraId="5B028904" w14:textId="77777777" w:rsidR="006027E2" w:rsidRDefault="006027E2">
            <w:pPr>
              <w:pStyle w:val="ConsPlusNormal"/>
            </w:pPr>
          </w:p>
        </w:tc>
        <w:tc>
          <w:tcPr>
            <w:tcW w:w="4479" w:type="dxa"/>
          </w:tcPr>
          <w:p w14:paraId="0B4F3719" w14:textId="77777777" w:rsidR="006027E2" w:rsidRDefault="006027E2">
            <w:pPr>
              <w:pStyle w:val="ConsPlusNormal"/>
            </w:pPr>
          </w:p>
        </w:tc>
      </w:tr>
    </w:tbl>
    <w:p w14:paraId="46258083" w14:textId="77777777" w:rsidR="006027E2" w:rsidRDefault="006027E2">
      <w:pPr>
        <w:pStyle w:val="ConsPlusNormal"/>
        <w:jc w:val="both"/>
      </w:pPr>
    </w:p>
    <w:p w14:paraId="27BFE9E6" w14:textId="77777777" w:rsidR="006027E2" w:rsidRDefault="006027E2">
      <w:pPr>
        <w:pStyle w:val="ConsPlusNonformat"/>
        <w:jc w:val="both"/>
      </w:pPr>
      <w:r>
        <w:t>Страница 33</w:t>
      </w:r>
    </w:p>
    <w:p w14:paraId="087CDAE6" w14:textId="77777777" w:rsidR="006027E2" w:rsidRDefault="006027E2">
      <w:pPr>
        <w:pStyle w:val="ConsPlusNonformat"/>
        <w:jc w:val="both"/>
      </w:pPr>
    </w:p>
    <w:p w14:paraId="38E661D4" w14:textId="77777777" w:rsidR="006027E2" w:rsidRDefault="006027E2">
      <w:pPr>
        <w:pStyle w:val="ConsPlusNonformat"/>
        <w:jc w:val="both"/>
      </w:pPr>
      <w:r>
        <w:t xml:space="preserve">                               НЛ N 0000000</w:t>
      </w:r>
    </w:p>
    <w:p w14:paraId="7943C54C" w14:textId="77777777" w:rsidR="006027E2" w:rsidRDefault="006027E2">
      <w:pPr>
        <w:pStyle w:val="ConsPlusNonformat"/>
        <w:jc w:val="both"/>
      </w:pPr>
    </w:p>
    <w:p w14:paraId="37F4F929" w14:textId="77777777" w:rsidR="006027E2" w:rsidRDefault="006027E2">
      <w:pPr>
        <w:pStyle w:val="ConsPlusNonformat"/>
        <w:jc w:val="both"/>
      </w:pPr>
      <w:r>
        <w:t>___________________________________________________________________________</w:t>
      </w:r>
    </w:p>
    <w:p w14:paraId="4C0759CF" w14:textId="77777777" w:rsidR="006027E2" w:rsidRDefault="006027E2">
      <w:pPr>
        <w:pStyle w:val="ConsPlusNonformat"/>
        <w:jc w:val="both"/>
      </w:pPr>
    </w:p>
    <w:p w14:paraId="510D31B7" w14:textId="77777777" w:rsidR="006027E2" w:rsidRDefault="006027E2">
      <w:pPr>
        <w:pStyle w:val="ConsPlusNonformat"/>
        <w:jc w:val="both"/>
      </w:pPr>
      <w:bookmarkStart w:id="127" w:name="P2316"/>
      <w:bookmarkEnd w:id="127"/>
      <w:r>
        <w:t xml:space="preserve">    33. Сведения о государственной дактилоскопической регистрации: ________</w:t>
      </w:r>
    </w:p>
    <w:p w14:paraId="02391951" w14:textId="77777777" w:rsidR="006027E2" w:rsidRDefault="006027E2">
      <w:pPr>
        <w:pStyle w:val="ConsPlusNonformat"/>
        <w:jc w:val="both"/>
      </w:pPr>
      <w:r>
        <w:t>___________________________________________________________________________</w:t>
      </w:r>
    </w:p>
    <w:p w14:paraId="638CF81D" w14:textId="77777777" w:rsidR="006027E2" w:rsidRDefault="006027E2">
      <w:pPr>
        <w:pStyle w:val="ConsPlusNonformat"/>
        <w:jc w:val="both"/>
      </w:pPr>
      <w:r>
        <w:t>___________________________________________________________________________</w:t>
      </w:r>
    </w:p>
    <w:p w14:paraId="32175983" w14:textId="77777777" w:rsidR="006027E2" w:rsidRDefault="006027E2">
      <w:pPr>
        <w:pStyle w:val="ConsPlusNonformat"/>
        <w:jc w:val="both"/>
      </w:pPr>
      <w:bookmarkStart w:id="128" w:name="P2319"/>
      <w:bookmarkEnd w:id="128"/>
      <w:r>
        <w:t xml:space="preserve">    34. Сведения об индивидуальных дозах облучения: _______________________</w:t>
      </w:r>
    </w:p>
    <w:p w14:paraId="44D1D36D" w14:textId="77777777" w:rsidR="006027E2" w:rsidRDefault="006027E2">
      <w:pPr>
        <w:pStyle w:val="ConsPlusNonformat"/>
        <w:jc w:val="both"/>
      </w:pPr>
      <w:r>
        <w:t>___________________________________________________________________________</w:t>
      </w:r>
    </w:p>
    <w:p w14:paraId="40A8D876" w14:textId="77777777" w:rsidR="006027E2" w:rsidRDefault="006027E2">
      <w:pPr>
        <w:pStyle w:val="ConsPlusNonformat"/>
        <w:jc w:val="both"/>
      </w:pPr>
      <w:r>
        <w:t>___________________________________________________________________________</w:t>
      </w:r>
    </w:p>
    <w:p w14:paraId="2884F4DF" w14:textId="77777777" w:rsidR="006027E2" w:rsidRDefault="006027E2">
      <w:pPr>
        <w:pStyle w:val="ConsPlusNonformat"/>
        <w:jc w:val="both"/>
      </w:pPr>
      <w:r>
        <w:t>___________________________________________________________________________</w:t>
      </w:r>
    </w:p>
    <w:p w14:paraId="0FB2C5DD" w14:textId="77777777" w:rsidR="006027E2" w:rsidRDefault="006027E2">
      <w:pPr>
        <w:pStyle w:val="ConsPlusNonformat"/>
        <w:jc w:val="both"/>
      </w:pPr>
    </w:p>
    <w:p w14:paraId="585D6143" w14:textId="77777777" w:rsidR="006027E2" w:rsidRDefault="006027E2">
      <w:pPr>
        <w:pStyle w:val="ConsPlusNonformat"/>
        <w:jc w:val="both"/>
      </w:pPr>
      <w:r>
        <w:t>Страница 34</w:t>
      </w:r>
    </w:p>
    <w:p w14:paraId="1169271A" w14:textId="77777777" w:rsidR="006027E2" w:rsidRDefault="006027E2">
      <w:pPr>
        <w:pStyle w:val="ConsPlusNonformat"/>
        <w:jc w:val="both"/>
      </w:pPr>
    </w:p>
    <w:p w14:paraId="0A0DC92B" w14:textId="77777777" w:rsidR="006027E2" w:rsidRDefault="006027E2">
      <w:pPr>
        <w:pStyle w:val="ConsPlusNonformat"/>
        <w:jc w:val="both"/>
      </w:pPr>
      <w:r>
        <w:t xml:space="preserve">                               НЛ N 0000000</w:t>
      </w:r>
    </w:p>
    <w:p w14:paraId="4DEB3D5A" w14:textId="77777777" w:rsidR="006027E2" w:rsidRDefault="006027E2">
      <w:pPr>
        <w:pStyle w:val="ConsPlusNonformat"/>
        <w:jc w:val="both"/>
      </w:pPr>
    </w:p>
    <w:p w14:paraId="549D9184" w14:textId="77777777" w:rsidR="006027E2" w:rsidRDefault="006027E2">
      <w:pPr>
        <w:pStyle w:val="ConsPlusNonformat"/>
        <w:jc w:val="both"/>
      </w:pPr>
      <w:r>
        <w:t>___________________________________________________________________________</w:t>
      </w:r>
    </w:p>
    <w:p w14:paraId="3BE45D67" w14:textId="77777777" w:rsidR="006027E2" w:rsidRDefault="006027E2">
      <w:pPr>
        <w:pStyle w:val="ConsPlusNonformat"/>
        <w:jc w:val="both"/>
      </w:pPr>
    </w:p>
    <w:p w14:paraId="42E01A33" w14:textId="77777777" w:rsidR="006027E2" w:rsidRDefault="006027E2">
      <w:pPr>
        <w:pStyle w:val="ConsPlusNonformat"/>
        <w:jc w:val="both"/>
      </w:pPr>
      <w:bookmarkStart w:id="129" w:name="P2330"/>
      <w:bookmarkEnd w:id="129"/>
      <w:r>
        <w:t xml:space="preserve">                        X. Отметки об освобождении</w:t>
      </w:r>
    </w:p>
    <w:p w14:paraId="2A59F1F1" w14:textId="77777777" w:rsidR="006027E2" w:rsidRDefault="006027E2">
      <w:pPr>
        <w:pStyle w:val="ConsPlusNonformat"/>
        <w:jc w:val="both"/>
      </w:pPr>
      <w:r>
        <w:t xml:space="preserve">                    от исполнения воинской обязанности</w:t>
      </w:r>
    </w:p>
    <w:p w14:paraId="57A3751A" w14:textId="77777777" w:rsidR="006027E2" w:rsidRDefault="006027E2">
      <w:pPr>
        <w:pStyle w:val="ConsPlusNonformat"/>
        <w:jc w:val="both"/>
      </w:pPr>
    </w:p>
    <w:p w14:paraId="34D05C62" w14:textId="77777777" w:rsidR="006027E2" w:rsidRDefault="006027E2">
      <w:pPr>
        <w:pStyle w:val="ConsPlusNonformat"/>
        <w:jc w:val="both"/>
      </w:pPr>
      <w:r>
        <w:t>___________________________________________________________________________</w:t>
      </w:r>
    </w:p>
    <w:p w14:paraId="3874F1B2" w14:textId="77777777" w:rsidR="006027E2" w:rsidRDefault="006027E2">
      <w:pPr>
        <w:pStyle w:val="ConsPlusNonformat"/>
        <w:jc w:val="both"/>
      </w:pPr>
    </w:p>
    <w:p w14:paraId="79690830" w14:textId="77777777" w:rsidR="006027E2" w:rsidRDefault="006027E2">
      <w:pPr>
        <w:pStyle w:val="ConsPlusNonformat"/>
        <w:jc w:val="both"/>
      </w:pPr>
      <w:bookmarkStart w:id="130" w:name="P2335"/>
      <w:bookmarkEnd w:id="130"/>
      <w:r>
        <w:t xml:space="preserve">    35. "__" ________ 20__ г. решением ____________________________________</w:t>
      </w:r>
    </w:p>
    <w:p w14:paraId="4D6C0110" w14:textId="77777777" w:rsidR="006027E2" w:rsidRDefault="006027E2">
      <w:pPr>
        <w:pStyle w:val="ConsPlusNonformat"/>
        <w:jc w:val="both"/>
      </w:pPr>
      <w:r>
        <w:t>___________________________________________________________________________</w:t>
      </w:r>
    </w:p>
    <w:p w14:paraId="4371A4BE" w14:textId="77777777" w:rsidR="006027E2" w:rsidRDefault="006027E2">
      <w:pPr>
        <w:pStyle w:val="ConsPlusNonformat"/>
        <w:jc w:val="both"/>
      </w:pPr>
      <w:r>
        <w:t>___________________________________________________________________________</w:t>
      </w:r>
    </w:p>
    <w:p w14:paraId="79C9F65F" w14:textId="77777777" w:rsidR="006027E2" w:rsidRDefault="006027E2">
      <w:pPr>
        <w:pStyle w:val="ConsPlusNonformat"/>
        <w:jc w:val="both"/>
      </w:pPr>
      <w:r>
        <w:t>___________________________________________________________________________</w:t>
      </w:r>
    </w:p>
    <w:p w14:paraId="53FD8330" w14:textId="77777777" w:rsidR="006027E2" w:rsidRDefault="006027E2">
      <w:pPr>
        <w:pStyle w:val="ConsPlusNonformat"/>
        <w:jc w:val="both"/>
      </w:pPr>
      <w:r>
        <w:t>освобожден от исполнения воинской обязанности на основании ________________</w:t>
      </w:r>
    </w:p>
    <w:p w14:paraId="3F9E98D6" w14:textId="77777777" w:rsidR="006027E2" w:rsidRDefault="006027E2">
      <w:pPr>
        <w:pStyle w:val="ConsPlusNonformat"/>
        <w:jc w:val="both"/>
      </w:pPr>
      <w:r>
        <w:t>___________________________________________________________________________</w:t>
      </w:r>
    </w:p>
    <w:p w14:paraId="425A1FC3" w14:textId="77777777" w:rsidR="006027E2" w:rsidRDefault="006027E2">
      <w:pPr>
        <w:pStyle w:val="ConsPlusNonformat"/>
        <w:jc w:val="both"/>
      </w:pPr>
      <w:r>
        <w:t>___________________________________________________________________________</w:t>
      </w:r>
    </w:p>
    <w:p w14:paraId="16814366" w14:textId="77777777" w:rsidR="006027E2" w:rsidRDefault="006027E2">
      <w:pPr>
        <w:pStyle w:val="ConsPlusNonformat"/>
        <w:jc w:val="both"/>
      </w:pPr>
      <w:r>
        <w:t>___________________________________________________________________________</w:t>
      </w:r>
    </w:p>
    <w:p w14:paraId="7803656F" w14:textId="77777777" w:rsidR="006027E2" w:rsidRDefault="006027E2">
      <w:pPr>
        <w:pStyle w:val="ConsPlusNonformat"/>
        <w:jc w:val="both"/>
      </w:pPr>
      <w:r>
        <w:t>и снят с воинского учета.</w:t>
      </w:r>
    </w:p>
    <w:p w14:paraId="35575B2C" w14:textId="77777777" w:rsidR="006027E2" w:rsidRDefault="006027E2">
      <w:pPr>
        <w:pStyle w:val="ConsPlusNonformat"/>
        <w:jc w:val="both"/>
      </w:pPr>
    </w:p>
    <w:p w14:paraId="73516698" w14:textId="77777777" w:rsidR="006027E2" w:rsidRDefault="006027E2">
      <w:pPr>
        <w:pStyle w:val="ConsPlusNonformat"/>
        <w:jc w:val="both"/>
      </w:pPr>
      <w:r>
        <w:t xml:space="preserve">    М.П.                 Военный комиссар _________________________________</w:t>
      </w:r>
    </w:p>
    <w:p w14:paraId="14D9DD97" w14:textId="77777777" w:rsidR="006027E2" w:rsidRDefault="006027E2">
      <w:pPr>
        <w:pStyle w:val="ConsPlusNonformat"/>
        <w:jc w:val="both"/>
      </w:pPr>
      <w:r>
        <w:t xml:space="preserve">                                          (подпись, инициал имени, фамилия)</w:t>
      </w:r>
    </w:p>
    <w:p w14:paraId="0516B3D0" w14:textId="77777777" w:rsidR="006027E2" w:rsidRDefault="006027E2">
      <w:pPr>
        <w:pStyle w:val="ConsPlusNonformat"/>
        <w:jc w:val="both"/>
      </w:pPr>
    </w:p>
    <w:p w14:paraId="52FCF0C1" w14:textId="77777777" w:rsidR="006027E2" w:rsidRDefault="006027E2">
      <w:pPr>
        <w:pStyle w:val="ConsPlusNonformat"/>
        <w:jc w:val="both"/>
      </w:pPr>
      <w:bookmarkStart w:id="131" w:name="P2348"/>
      <w:bookmarkEnd w:id="131"/>
      <w:r>
        <w:t xml:space="preserve">    36. "__" ________ 20__ г.  снят  с  воинского   учета   по   достижении</w:t>
      </w:r>
    </w:p>
    <w:p w14:paraId="4CACECD0" w14:textId="77777777" w:rsidR="006027E2" w:rsidRDefault="006027E2">
      <w:pPr>
        <w:pStyle w:val="ConsPlusNonformat"/>
        <w:jc w:val="both"/>
      </w:pPr>
      <w:r>
        <w:t>предельного возраста пребывания в запасе.</w:t>
      </w:r>
    </w:p>
    <w:p w14:paraId="2105B318" w14:textId="77777777" w:rsidR="006027E2" w:rsidRDefault="006027E2">
      <w:pPr>
        <w:pStyle w:val="ConsPlusNonformat"/>
        <w:jc w:val="both"/>
      </w:pPr>
    </w:p>
    <w:p w14:paraId="72B456CA" w14:textId="77777777" w:rsidR="006027E2" w:rsidRDefault="006027E2">
      <w:pPr>
        <w:pStyle w:val="ConsPlusNonformat"/>
        <w:jc w:val="both"/>
      </w:pPr>
      <w:r>
        <w:t xml:space="preserve">    М.П.                 Военный комиссар _________________________________</w:t>
      </w:r>
    </w:p>
    <w:p w14:paraId="0B7270A2" w14:textId="77777777" w:rsidR="006027E2" w:rsidRDefault="006027E2">
      <w:pPr>
        <w:pStyle w:val="ConsPlusNonformat"/>
        <w:jc w:val="both"/>
      </w:pPr>
      <w:r>
        <w:t xml:space="preserve">                                          (подпись, инициал имени, фамилия)</w:t>
      </w:r>
    </w:p>
    <w:p w14:paraId="4057A409" w14:textId="77777777" w:rsidR="006027E2" w:rsidRDefault="006027E2">
      <w:pPr>
        <w:pStyle w:val="ConsPlusNonformat"/>
        <w:jc w:val="both"/>
      </w:pPr>
    </w:p>
    <w:p w14:paraId="7D3CB50C" w14:textId="77777777" w:rsidR="006027E2" w:rsidRDefault="006027E2">
      <w:pPr>
        <w:pStyle w:val="ConsPlusNonformat"/>
        <w:jc w:val="both"/>
      </w:pPr>
      <w:r>
        <w:t>Страница 35</w:t>
      </w:r>
    </w:p>
    <w:p w14:paraId="1CFA8E04" w14:textId="77777777" w:rsidR="006027E2" w:rsidRDefault="006027E2">
      <w:pPr>
        <w:pStyle w:val="ConsPlusNonformat"/>
        <w:jc w:val="both"/>
      </w:pPr>
    </w:p>
    <w:p w14:paraId="5326DE48" w14:textId="77777777" w:rsidR="006027E2" w:rsidRDefault="006027E2">
      <w:pPr>
        <w:pStyle w:val="ConsPlusNonformat"/>
        <w:jc w:val="both"/>
      </w:pPr>
      <w:r>
        <w:t xml:space="preserve">                               НЛ N 0000000</w:t>
      </w:r>
    </w:p>
    <w:p w14:paraId="152A5E27" w14:textId="77777777" w:rsidR="006027E2" w:rsidRDefault="006027E2">
      <w:pPr>
        <w:pStyle w:val="ConsPlusNonformat"/>
        <w:jc w:val="both"/>
      </w:pPr>
    </w:p>
    <w:p w14:paraId="156ACA86" w14:textId="77777777" w:rsidR="006027E2" w:rsidRDefault="006027E2">
      <w:pPr>
        <w:pStyle w:val="ConsPlusNonformat"/>
        <w:jc w:val="both"/>
      </w:pPr>
      <w:r>
        <w:t>___________________________________________________________________________</w:t>
      </w:r>
    </w:p>
    <w:p w14:paraId="3CE82DAD" w14:textId="77777777" w:rsidR="006027E2" w:rsidRDefault="006027E2">
      <w:pPr>
        <w:pStyle w:val="ConsPlusNonformat"/>
        <w:jc w:val="both"/>
      </w:pPr>
    </w:p>
    <w:p w14:paraId="322D2C20" w14:textId="77777777" w:rsidR="006027E2" w:rsidRDefault="006027E2">
      <w:pPr>
        <w:pStyle w:val="ConsPlusNonformat"/>
        <w:jc w:val="both"/>
      </w:pPr>
      <w:bookmarkStart w:id="132" w:name="P2360"/>
      <w:bookmarkEnd w:id="132"/>
      <w:r>
        <w:t xml:space="preserve">                XI. Обязанности граждан по воинскому учету,</w:t>
      </w:r>
    </w:p>
    <w:p w14:paraId="0A029F25" w14:textId="77777777" w:rsidR="006027E2" w:rsidRDefault="006027E2">
      <w:pPr>
        <w:pStyle w:val="ConsPlusNonformat"/>
        <w:jc w:val="both"/>
      </w:pPr>
      <w:r>
        <w:t xml:space="preserve">                 мобилизационной подготовке и мобилизации</w:t>
      </w:r>
    </w:p>
    <w:p w14:paraId="21A007EA" w14:textId="77777777" w:rsidR="006027E2" w:rsidRDefault="006027E2">
      <w:pPr>
        <w:pStyle w:val="ConsPlusNonformat"/>
        <w:jc w:val="both"/>
      </w:pPr>
    </w:p>
    <w:p w14:paraId="135C5BB3" w14:textId="77777777" w:rsidR="006027E2" w:rsidRDefault="006027E2">
      <w:pPr>
        <w:pStyle w:val="ConsPlusNonformat"/>
        <w:jc w:val="both"/>
      </w:pPr>
      <w:r>
        <w:t xml:space="preserve">                  Обязанности граждан по воинскому учету</w:t>
      </w:r>
    </w:p>
    <w:p w14:paraId="5936A4A3" w14:textId="77777777" w:rsidR="006027E2" w:rsidRDefault="006027E2">
      <w:pPr>
        <w:pStyle w:val="ConsPlusNonformat"/>
        <w:jc w:val="both"/>
      </w:pPr>
      <w:r>
        <w:t xml:space="preserve">                    (извлечение из Федерального </w:t>
      </w:r>
      <w:hyperlink r:id="rId33">
        <w:r>
          <w:rPr>
            <w:color w:val="0000FF"/>
          </w:rPr>
          <w:t>закона</w:t>
        </w:r>
      </w:hyperlink>
    </w:p>
    <w:p w14:paraId="2056ED6A" w14:textId="77777777" w:rsidR="006027E2" w:rsidRDefault="006027E2">
      <w:pPr>
        <w:pStyle w:val="ConsPlusNonformat"/>
        <w:jc w:val="both"/>
      </w:pPr>
      <w:r>
        <w:t xml:space="preserve">                 "О воинской обязанности и военной службе"</w:t>
      </w:r>
    </w:p>
    <w:p w14:paraId="41DEBA13" w14:textId="77777777" w:rsidR="006027E2" w:rsidRDefault="006027E2">
      <w:pPr>
        <w:pStyle w:val="ConsPlusNonformat"/>
        <w:jc w:val="both"/>
      </w:pPr>
      <w:r>
        <w:t xml:space="preserve">                       и </w:t>
      </w:r>
      <w:hyperlink r:id="rId34">
        <w:r>
          <w:rPr>
            <w:color w:val="0000FF"/>
          </w:rPr>
          <w:t>Положения</w:t>
        </w:r>
      </w:hyperlink>
      <w:r>
        <w:t xml:space="preserve"> о воинском учете)</w:t>
      </w:r>
    </w:p>
    <w:p w14:paraId="18953815" w14:textId="77777777" w:rsidR="006027E2" w:rsidRDefault="006027E2">
      <w:pPr>
        <w:pStyle w:val="ConsPlusNonformat"/>
        <w:jc w:val="both"/>
      </w:pPr>
    </w:p>
    <w:p w14:paraId="2F95348D" w14:textId="77777777" w:rsidR="006027E2" w:rsidRDefault="006027E2">
      <w:pPr>
        <w:pStyle w:val="ConsPlusNonformat"/>
        <w:jc w:val="both"/>
      </w:pPr>
      <w:r>
        <w:t xml:space="preserve">    1. В целях обеспечения воинского учета граждане обязаны:</w:t>
      </w:r>
    </w:p>
    <w:p w14:paraId="0A0DE489" w14:textId="77777777" w:rsidR="006027E2" w:rsidRDefault="006027E2">
      <w:pPr>
        <w:pStyle w:val="ConsPlusNonformat"/>
        <w:jc w:val="both"/>
      </w:pPr>
      <w:r>
        <w:t xml:space="preserve">    состоять  на воинском учете по месту жительства или месту пребывания, в</w:t>
      </w:r>
    </w:p>
    <w:p w14:paraId="5205110B" w14:textId="77777777" w:rsidR="006027E2" w:rsidRDefault="006027E2">
      <w:pPr>
        <w:pStyle w:val="ConsPlusNonformat"/>
        <w:jc w:val="both"/>
      </w:pPr>
      <w:r>
        <w:t>том  числе не подтвержденным регистрацией по месту жительства и (или) месту</w:t>
      </w:r>
    </w:p>
    <w:p w14:paraId="276BB275" w14:textId="77777777" w:rsidR="006027E2" w:rsidRDefault="006027E2">
      <w:pPr>
        <w:pStyle w:val="ConsPlusNonformat"/>
        <w:jc w:val="both"/>
      </w:pPr>
      <w:r>
        <w:t>пребывания,  в  военном  комиссариате,  а  в  поселении,  муниципальном или</w:t>
      </w:r>
    </w:p>
    <w:p w14:paraId="69A9F5B6" w14:textId="77777777" w:rsidR="006027E2" w:rsidRDefault="006027E2">
      <w:pPr>
        <w:pStyle w:val="ConsPlusNonformat"/>
        <w:jc w:val="both"/>
      </w:pPr>
      <w:r>
        <w:t>городском  округе, на территориях которых отсутствуют военные комиссариаты,</w:t>
      </w:r>
    </w:p>
    <w:p w14:paraId="384444B3" w14:textId="77777777" w:rsidR="006027E2" w:rsidRDefault="006027E2">
      <w:pPr>
        <w:pStyle w:val="ConsPlusNonformat"/>
        <w:jc w:val="both"/>
      </w:pPr>
      <w:r>
        <w:t>а   также   в   отдельных  населенных  пунктах  муниципальных  округов,  на</w:t>
      </w:r>
    </w:p>
    <w:p w14:paraId="2E0C4AFD" w14:textId="77777777" w:rsidR="006027E2" w:rsidRDefault="006027E2">
      <w:pPr>
        <w:pStyle w:val="ConsPlusNonformat"/>
        <w:jc w:val="both"/>
      </w:pPr>
      <w:r>
        <w:t>территориях которых имеются военные комиссариаты (за исключением населенных</w:t>
      </w:r>
    </w:p>
    <w:p w14:paraId="28A59C16" w14:textId="77777777" w:rsidR="006027E2" w:rsidRDefault="006027E2">
      <w:pPr>
        <w:pStyle w:val="ConsPlusNonformat"/>
        <w:jc w:val="both"/>
      </w:pPr>
      <w:r>
        <w:t>пунктов,  на  территориях  которых  воинский  учет  граждан  осуществляется</w:t>
      </w:r>
    </w:p>
    <w:p w14:paraId="7461B91A" w14:textId="77777777" w:rsidR="006027E2" w:rsidRDefault="006027E2">
      <w:pPr>
        <w:pStyle w:val="ConsPlusNonformat"/>
        <w:jc w:val="both"/>
      </w:pPr>
      <w:r>
        <w:t>военными комиссариатами), - в органах местного самоуправления;</w:t>
      </w:r>
    </w:p>
    <w:p w14:paraId="640714BA" w14:textId="77777777" w:rsidR="006027E2" w:rsidRDefault="006027E2">
      <w:pPr>
        <w:pStyle w:val="ConsPlusNonformat"/>
        <w:jc w:val="both"/>
      </w:pPr>
      <w:r>
        <w:t xml:space="preserve">    являться  в  установленные время и место по вызову (повестке) в военный</w:t>
      </w:r>
    </w:p>
    <w:p w14:paraId="7EB30E31" w14:textId="77777777" w:rsidR="006027E2" w:rsidRDefault="006027E2">
      <w:pPr>
        <w:pStyle w:val="ConsPlusNonformat"/>
        <w:jc w:val="both"/>
      </w:pPr>
      <w:r>
        <w:t>комиссариат   или  иной  орган,  осуществляющий  воинский  учет,  по  месту</w:t>
      </w:r>
    </w:p>
    <w:p w14:paraId="363459D9" w14:textId="77777777" w:rsidR="006027E2" w:rsidRDefault="006027E2">
      <w:pPr>
        <w:pStyle w:val="ConsPlusNonformat"/>
        <w:jc w:val="both"/>
      </w:pPr>
      <w:r>
        <w:t>жительства  или  месту  пребывания,  имея при себе военный билет (временное</w:t>
      </w:r>
    </w:p>
    <w:p w14:paraId="1167B0FA" w14:textId="77777777" w:rsidR="006027E2" w:rsidRDefault="006027E2">
      <w:pPr>
        <w:pStyle w:val="ConsPlusNonformat"/>
        <w:jc w:val="both"/>
      </w:pPr>
      <w:r>
        <w:t>удостоверение,  выданное  взамен военного билета), персональную электронную</w:t>
      </w:r>
    </w:p>
    <w:p w14:paraId="51FD23D0" w14:textId="77777777" w:rsidR="006027E2" w:rsidRDefault="006027E2">
      <w:pPr>
        <w:pStyle w:val="ConsPlusNonformat"/>
        <w:jc w:val="both"/>
      </w:pPr>
      <w:r>
        <w:t>карту  (при  наличии  в  документе  воинского учета отметки о ее выдаче), а</w:t>
      </w:r>
    </w:p>
    <w:p w14:paraId="7753B6DB" w14:textId="77777777" w:rsidR="006027E2" w:rsidRDefault="006027E2">
      <w:pPr>
        <w:pStyle w:val="ConsPlusNonformat"/>
        <w:jc w:val="both"/>
      </w:pPr>
      <w:r>
        <w:t>также  паспорт гражданина Российской Федерации и водительское удостоверение</w:t>
      </w:r>
    </w:p>
    <w:p w14:paraId="619AD6A8" w14:textId="77777777" w:rsidR="006027E2" w:rsidRDefault="006027E2">
      <w:pPr>
        <w:pStyle w:val="ConsPlusNonformat"/>
        <w:jc w:val="both"/>
      </w:pPr>
      <w:r>
        <w:t>при его наличии;</w:t>
      </w:r>
    </w:p>
    <w:p w14:paraId="0C29E8D7" w14:textId="77777777" w:rsidR="006027E2" w:rsidRDefault="006027E2">
      <w:pPr>
        <w:pStyle w:val="ConsPlusNonformat"/>
        <w:jc w:val="both"/>
      </w:pPr>
      <w:r>
        <w:t xml:space="preserve">    явиться  при  увольнении  с  военной  службы  в  запас  Вооруженных Сил</w:t>
      </w:r>
    </w:p>
    <w:p w14:paraId="3ED6329C" w14:textId="77777777" w:rsidR="006027E2" w:rsidRDefault="006027E2">
      <w:pPr>
        <w:pStyle w:val="ConsPlusNonformat"/>
        <w:jc w:val="both"/>
      </w:pPr>
      <w:r>
        <w:t>Российской  Федерации  в  двухнедельный  срок  со дня исключения из списков</w:t>
      </w:r>
    </w:p>
    <w:p w14:paraId="3A604E7C" w14:textId="77777777" w:rsidR="006027E2" w:rsidRDefault="006027E2">
      <w:pPr>
        <w:pStyle w:val="ConsPlusNonformat"/>
        <w:jc w:val="both"/>
      </w:pPr>
      <w:r>
        <w:t>личного  состава  воинской  части  в  военный  комиссариат  или иной орган,</w:t>
      </w:r>
    </w:p>
    <w:p w14:paraId="1BAFAD49" w14:textId="77777777" w:rsidR="006027E2" w:rsidRDefault="006027E2">
      <w:pPr>
        <w:pStyle w:val="ConsPlusNonformat"/>
        <w:jc w:val="both"/>
      </w:pPr>
      <w:r>
        <w:t>осуществляющий  воинский учет, по месту жительства или месту пребывания для</w:t>
      </w:r>
    </w:p>
    <w:p w14:paraId="3D9792E0" w14:textId="77777777" w:rsidR="006027E2" w:rsidRDefault="006027E2">
      <w:pPr>
        <w:pStyle w:val="ConsPlusNonformat"/>
        <w:jc w:val="both"/>
      </w:pPr>
      <w:r>
        <w:t>постановки на воинский учет;</w:t>
      </w:r>
    </w:p>
    <w:p w14:paraId="7AEA6E8B" w14:textId="77777777" w:rsidR="006027E2" w:rsidRDefault="006027E2">
      <w:pPr>
        <w:pStyle w:val="ConsPlusNonformat"/>
        <w:jc w:val="both"/>
      </w:pPr>
      <w:r>
        <w:t xml:space="preserve">    сообщать  в  двухнедельный  срок  в военный комиссариат или иной орган,</w:t>
      </w:r>
    </w:p>
    <w:p w14:paraId="0E9FBC2A" w14:textId="77777777" w:rsidR="006027E2" w:rsidRDefault="006027E2">
      <w:pPr>
        <w:pStyle w:val="ConsPlusNonformat"/>
        <w:jc w:val="both"/>
      </w:pPr>
      <w:r>
        <w:t>осуществляющий  воинский  учет, по месту жительства или месту пребывания об</w:t>
      </w:r>
    </w:p>
    <w:p w14:paraId="21025FDE" w14:textId="77777777" w:rsidR="006027E2" w:rsidRDefault="006027E2">
      <w:pPr>
        <w:pStyle w:val="ConsPlusNonformat"/>
        <w:jc w:val="both"/>
      </w:pPr>
      <w:r>
        <w:t>изменении  сведений  о семейном положении, образовании, состоянии здоровья,</w:t>
      </w:r>
    </w:p>
    <w:p w14:paraId="73247B7F" w14:textId="77777777" w:rsidR="006027E2" w:rsidRDefault="006027E2">
      <w:pPr>
        <w:pStyle w:val="ConsPlusNonformat"/>
        <w:jc w:val="both"/>
      </w:pPr>
      <w:r>
        <w:t>месте работы или должности;</w:t>
      </w:r>
    </w:p>
    <w:p w14:paraId="59A2ABA6" w14:textId="77777777" w:rsidR="006027E2" w:rsidRDefault="006027E2">
      <w:pPr>
        <w:pStyle w:val="ConsPlusNonformat"/>
        <w:jc w:val="both"/>
      </w:pPr>
      <w:r>
        <w:t xml:space="preserve">    сняться с воинского учета при переезде на новое место жительства, место</w:t>
      </w:r>
    </w:p>
    <w:p w14:paraId="509FEA87" w14:textId="77777777" w:rsidR="006027E2" w:rsidRDefault="006027E2">
      <w:pPr>
        <w:pStyle w:val="ConsPlusNonformat"/>
        <w:jc w:val="both"/>
      </w:pPr>
      <w:r>
        <w:t>пребывания  (на  срок  более  трех  месяцев), в том числе не подтвержденные</w:t>
      </w:r>
    </w:p>
    <w:p w14:paraId="21F5141D" w14:textId="77777777" w:rsidR="006027E2" w:rsidRDefault="006027E2">
      <w:pPr>
        <w:pStyle w:val="ConsPlusNonformat"/>
        <w:jc w:val="both"/>
      </w:pPr>
      <w:r>
        <w:t>регистрацией  по  месту  жительства  и  (или) месту пребывания, а также при</w:t>
      </w:r>
    </w:p>
    <w:p w14:paraId="5211528F" w14:textId="77777777" w:rsidR="006027E2" w:rsidRDefault="006027E2">
      <w:pPr>
        <w:pStyle w:val="ConsPlusNonformat"/>
        <w:jc w:val="both"/>
      </w:pPr>
      <w:r>
        <w:t>выезде  из  Российской  Федерации  на  срок более шести месяцев и встать на</w:t>
      </w:r>
    </w:p>
    <w:p w14:paraId="7D99105C" w14:textId="77777777" w:rsidR="006027E2" w:rsidRDefault="006027E2">
      <w:pPr>
        <w:pStyle w:val="ConsPlusNonformat"/>
        <w:jc w:val="both"/>
      </w:pPr>
      <w:r>
        <w:t>воинский  учет  в двухнедельный срок по прибытии на новое место жительства,</w:t>
      </w:r>
    </w:p>
    <w:p w14:paraId="7415A682" w14:textId="77777777" w:rsidR="006027E2" w:rsidRDefault="006027E2">
      <w:pPr>
        <w:pStyle w:val="ConsPlusNonformat"/>
        <w:jc w:val="both"/>
      </w:pPr>
      <w:r>
        <w:t>место  пребывания,  в  том  числе  не  подтвержденные регистрацией по месту</w:t>
      </w:r>
    </w:p>
    <w:p w14:paraId="7DA1CAA0" w14:textId="77777777" w:rsidR="006027E2" w:rsidRDefault="006027E2">
      <w:pPr>
        <w:pStyle w:val="ConsPlusNonformat"/>
        <w:jc w:val="both"/>
      </w:pPr>
      <w:r>
        <w:t>жительства   и   (или)  месту  пребывания,  или  возвращении  в  Российскую</w:t>
      </w:r>
    </w:p>
    <w:p w14:paraId="42E750A3" w14:textId="77777777" w:rsidR="006027E2" w:rsidRDefault="006027E2">
      <w:pPr>
        <w:pStyle w:val="ConsPlusNonformat"/>
        <w:jc w:val="both"/>
      </w:pPr>
      <w:r>
        <w:t>Федерацию;</w:t>
      </w:r>
    </w:p>
    <w:p w14:paraId="3F0D6870" w14:textId="77777777" w:rsidR="006027E2" w:rsidRDefault="006027E2">
      <w:pPr>
        <w:pStyle w:val="ConsPlusNonformat"/>
        <w:jc w:val="both"/>
      </w:pPr>
      <w:r>
        <w:t xml:space="preserve">    бережно хранить военный билет (временное удостоверение, выданное взамен</w:t>
      </w:r>
    </w:p>
    <w:p w14:paraId="006C67C2" w14:textId="77777777" w:rsidR="006027E2" w:rsidRDefault="006027E2">
      <w:pPr>
        <w:pStyle w:val="ConsPlusNonformat"/>
        <w:jc w:val="both"/>
      </w:pPr>
      <w:r>
        <w:t>военного  билета),  а  также  персональную электронную карту (при наличии в</w:t>
      </w:r>
    </w:p>
    <w:p w14:paraId="59D53380" w14:textId="77777777" w:rsidR="006027E2" w:rsidRDefault="006027E2">
      <w:pPr>
        <w:pStyle w:val="ConsPlusNonformat"/>
        <w:jc w:val="both"/>
      </w:pPr>
      <w:r>
        <w:t>документе  воинского  учета отметки о ее выдаче). В случае утраты указанных</w:t>
      </w:r>
    </w:p>
    <w:p w14:paraId="63258DEA" w14:textId="77777777" w:rsidR="006027E2" w:rsidRDefault="006027E2">
      <w:pPr>
        <w:pStyle w:val="ConsPlusNonformat"/>
        <w:jc w:val="both"/>
      </w:pPr>
      <w:r>
        <w:t>документов  в  двухнедельный срок обратиться в военный комиссариат или иной</w:t>
      </w:r>
    </w:p>
    <w:p w14:paraId="32C23C33" w14:textId="77777777" w:rsidR="006027E2" w:rsidRDefault="006027E2">
      <w:pPr>
        <w:pStyle w:val="ConsPlusNonformat"/>
        <w:jc w:val="both"/>
      </w:pPr>
      <w:r>
        <w:t>орган,  осуществляющий  воинский  учет,  по  месту  жительства  для решения</w:t>
      </w:r>
    </w:p>
    <w:p w14:paraId="608C4379" w14:textId="77777777" w:rsidR="006027E2" w:rsidRDefault="006027E2">
      <w:pPr>
        <w:pStyle w:val="ConsPlusNonformat"/>
        <w:jc w:val="both"/>
      </w:pPr>
      <w:r>
        <w:t>вопроса о получении документов взамен утраченных.</w:t>
      </w:r>
    </w:p>
    <w:p w14:paraId="000555B9" w14:textId="77777777" w:rsidR="006027E2" w:rsidRDefault="006027E2">
      <w:pPr>
        <w:pStyle w:val="ConsPlusNonformat"/>
        <w:jc w:val="both"/>
      </w:pPr>
    </w:p>
    <w:p w14:paraId="67B648BC" w14:textId="77777777" w:rsidR="006027E2" w:rsidRDefault="006027E2">
      <w:pPr>
        <w:pStyle w:val="ConsPlusNonformat"/>
        <w:jc w:val="both"/>
      </w:pPr>
      <w:r>
        <w:t>Страница 36</w:t>
      </w:r>
    </w:p>
    <w:p w14:paraId="57114CC8" w14:textId="77777777" w:rsidR="006027E2" w:rsidRDefault="006027E2">
      <w:pPr>
        <w:pStyle w:val="ConsPlusNonformat"/>
        <w:jc w:val="both"/>
      </w:pPr>
    </w:p>
    <w:p w14:paraId="4DBB7F5B" w14:textId="77777777" w:rsidR="006027E2" w:rsidRDefault="006027E2">
      <w:pPr>
        <w:pStyle w:val="ConsPlusNonformat"/>
        <w:jc w:val="both"/>
      </w:pPr>
      <w:r>
        <w:t xml:space="preserve">                               НЛ N 0000000</w:t>
      </w:r>
    </w:p>
    <w:p w14:paraId="2D1192B6" w14:textId="77777777" w:rsidR="006027E2" w:rsidRDefault="006027E2">
      <w:pPr>
        <w:pStyle w:val="ConsPlusNonformat"/>
        <w:jc w:val="both"/>
      </w:pPr>
    </w:p>
    <w:p w14:paraId="163622FE" w14:textId="77777777" w:rsidR="006027E2" w:rsidRDefault="006027E2">
      <w:pPr>
        <w:pStyle w:val="ConsPlusNonformat"/>
        <w:jc w:val="both"/>
      </w:pPr>
      <w:r>
        <w:t>___________________________________________________________________________</w:t>
      </w:r>
    </w:p>
    <w:p w14:paraId="35E919B4" w14:textId="77777777" w:rsidR="006027E2" w:rsidRDefault="006027E2">
      <w:pPr>
        <w:pStyle w:val="ConsPlusNonformat"/>
        <w:jc w:val="both"/>
      </w:pPr>
    </w:p>
    <w:p w14:paraId="4A8BE768" w14:textId="77777777" w:rsidR="006027E2" w:rsidRDefault="006027E2">
      <w:pPr>
        <w:pStyle w:val="ConsPlusNonformat"/>
        <w:jc w:val="both"/>
      </w:pPr>
      <w:r>
        <w:t xml:space="preserve">    2.  Граждане  исполняют  и иные обязанности, установленные Положением о</w:t>
      </w:r>
    </w:p>
    <w:p w14:paraId="74395286" w14:textId="77777777" w:rsidR="006027E2" w:rsidRDefault="006027E2">
      <w:pPr>
        <w:pStyle w:val="ConsPlusNonformat"/>
        <w:jc w:val="both"/>
      </w:pPr>
      <w:r>
        <w:t>воинском учете.</w:t>
      </w:r>
    </w:p>
    <w:p w14:paraId="561FE566" w14:textId="77777777" w:rsidR="006027E2" w:rsidRDefault="006027E2">
      <w:pPr>
        <w:pStyle w:val="ConsPlusNonformat"/>
        <w:jc w:val="both"/>
      </w:pPr>
    </w:p>
    <w:p w14:paraId="20B06AAD" w14:textId="77777777" w:rsidR="006027E2" w:rsidRDefault="006027E2">
      <w:pPr>
        <w:pStyle w:val="ConsPlusNonformat"/>
        <w:jc w:val="both"/>
      </w:pPr>
      <w:r>
        <w:t xml:space="preserve">                       Обязанности граждан в области</w:t>
      </w:r>
    </w:p>
    <w:p w14:paraId="2AF9228D" w14:textId="77777777" w:rsidR="006027E2" w:rsidRDefault="006027E2">
      <w:pPr>
        <w:pStyle w:val="ConsPlusNonformat"/>
        <w:jc w:val="both"/>
      </w:pPr>
      <w:r>
        <w:t xml:space="preserve">                 мобилизационной подготовки и мобилизации</w:t>
      </w:r>
    </w:p>
    <w:p w14:paraId="32AF3B70" w14:textId="77777777" w:rsidR="006027E2" w:rsidRDefault="006027E2">
      <w:pPr>
        <w:pStyle w:val="ConsPlusNonformat"/>
        <w:jc w:val="both"/>
      </w:pPr>
      <w:r>
        <w:t xml:space="preserve">                    (извлечение из Федерального </w:t>
      </w:r>
      <w:hyperlink r:id="rId35">
        <w:r>
          <w:rPr>
            <w:color w:val="0000FF"/>
          </w:rPr>
          <w:t>закона</w:t>
        </w:r>
      </w:hyperlink>
    </w:p>
    <w:p w14:paraId="078804B8" w14:textId="77777777" w:rsidR="006027E2" w:rsidRDefault="006027E2">
      <w:pPr>
        <w:pStyle w:val="ConsPlusNonformat"/>
        <w:jc w:val="both"/>
      </w:pPr>
      <w:r>
        <w:t xml:space="preserve">                "О мобилизационной подготовке и мобилизации</w:t>
      </w:r>
    </w:p>
    <w:p w14:paraId="0829AFD5" w14:textId="77777777" w:rsidR="006027E2" w:rsidRDefault="006027E2">
      <w:pPr>
        <w:pStyle w:val="ConsPlusNonformat"/>
        <w:jc w:val="both"/>
      </w:pPr>
      <w:r>
        <w:t xml:space="preserve">                         в Российской Федерации")</w:t>
      </w:r>
    </w:p>
    <w:p w14:paraId="424B3F91" w14:textId="77777777" w:rsidR="006027E2" w:rsidRDefault="006027E2">
      <w:pPr>
        <w:pStyle w:val="ConsPlusNonformat"/>
        <w:jc w:val="both"/>
      </w:pPr>
    </w:p>
    <w:p w14:paraId="5BD27890" w14:textId="77777777" w:rsidR="006027E2" w:rsidRDefault="006027E2">
      <w:pPr>
        <w:pStyle w:val="ConsPlusNonformat"/>
        <w:jc w:val="both"/>
      </w:pPr>
      <w:r>
        <w:t xml:space="preserve">    1.   В  целях  обеспечения  мобилизационной  подготовки  и  мобилизации</w:t>
      </w:r>
    </w:p>
    <w:p w14:paraId="346812D1" w14:textId="77777777" w:rsidR="006027E2" w:rsidRDefault="006027E2">
      <w:pPr>
        <w:pStyle w:val="ConsPlusNonformat"/>
        <w:jc w:val="both"/>
      </w:pPr>
      <w:r>
        <w:t>граждане обязаны:</w:t>
      </w:r>
    </w:p>
    <w:p w14:paraId="17A6A1FD" w14:textId="77777777" w:rsidR="006027E2" w:rsidRDefault="006027E2">
      <w:pPr>
        <w:pStyle w:val="ConsPlusNonformat"/>
        <w:jc w:val="both"/>
      </w:pPr>
      <w:r>
        <w:t xml:space="preserve">    являться   по  вызову  военных  комиссариатов  для  определения  своего</w:t>
      </w:r>
    </w:p>
    <w:p w14:paraId="6EA11404" w14:textId="77777777" w:rsidR="006027E2" w:rsidRDefault="006027E2">
      <w:pPr>
        <w:pStyle w:val="ConsPlusNonformat"/>
        <w:jc w:val="both"/>
      </w:pPr>
      <w:r>
        <w:t>предназначения в период мобилизации и в военное время;</w:t>
      </w:r>
    </w:p>
    <w:p w14:paraId="3489C4A1" w14:textId="77777777" w:rsidR="006027E2" w:rsidRDefault="006027E2">
      <w:pPr>
        <w:pStyle w:val="ConsPlusNonformat"/>
        <w:jc w:val="both"/>
      </w:pPr>
      <w:r>
        <w:t xml:space="preserve">    выполнять  требования,  изложенные  в  полученных  ими  мобилизационных</w:t>
      </w:r>
    </w:p>
    <w:p w14:paraId="244932FA" w14:textId="77777777" w:rsidR="006027E2" w:rsidRDefault="006027E2">
      <w:pPr>
        <w:pStyle w:val="ConsPlusNonformat"/>
        <w:jc w:val="both"/>
      </w:pPr>
      <w:r>
        <w:t>предписаниях, повестках и распоряжениях военных комиссариатов;</w:t>
      </w:r>
    </w:p>
    <w:p w14:paraId="2735562C" w14:textId="77777777" w:rsidR="006027E2" w:rsidRDefault="006027E2">
      <w:pPr>
        <w:pStyle w:val="ConsPlusNonformat"/>
        <w:jc w:val="both"/>
      </w:pPr>
      <w:r>
        <w:t xml:space="preserve">    предоставлять в соответствии с законодательством Российской Федерации в</w:t>
      </w:r>
    </w:p>
    <w:p w14:paraId="4437960C" w14:textId="77777777" w:rsidR="006027E2" w:rsidRDefault="006027E2">
      <w:pPr>
        <w:pStyle w:val="ConsPlusNonformat"/>
        <w:jc w:val="both"/>
      </w:pPr>
      <w:r>
        <w:t>военное время в целях обеспечения обороны страны и безопасности государства</w:t>
      </w:r>
    </w:p>
    <w:p w14:paraId="23842FD0" w14:textId="77777777" w:rsidR="006027E2" w:rsidRDefault="006027E2">
      <w:pPr>
        <w:pStyle w:val="ConsPlusNonformat"/>
        <w:jc w:val="both"/>
      </w:pPr>
      <w:r>
        <w:t>здания, сооружения, транспортные средства и другое имущество, находящиеся в</w:t>
      </w:r>
    </w:p>
    <w:p w14:paraId="212B1628" w14:textId="77777777" w:rsidR="006027E2" w:rsidRDefault="006027E2">
      <w:pPr>
        <w:pStyle w:val="ConsPlusNonformat"/>
        <w:jc w:val="both"/>
      </w:pPr>
      <w:r>
        <w:t>их собственности, с возмещением государством понесенных ими убытков.</w:t>
      </w:r>
    </w:p>
    <w:p w14:paraId="0CFDBCF9" w14:textId="77777777" w:rsidR="006027E2" w:rsidRDefault="006027E2">
      <w:pPr>
        <w:pStyle w:val="ConsPlusNonformat"/>
        <w:jc w:val="both"/>
      </w:pPr>
      <w:r>
        <w:t xml:space="preserve">    2.  Гражданам,  состоящим  на  воинском  учете,  с  момента  объявления</w:t>
      </w:r>
    </w:p>
    <w:p w14:paraId="7D475806" w14:textId="77777777" w:rsidR="006027E2" w:rsidRDefault="006027E2">
      <w:pPr>
        <w:pStyle w:val="ConsPlusNonformat"/>
        <w:jc w:val="both"/>
      </w:pPr>
      <w:r>
        <w:t>мобилизации  воспрещается  выезд  с места жительства без разрешения военных</w:t>
      </w:r>
    </w:p>
    <w:p w14:paraId="3508C788" w14:textId="77777777" w:rsidR="006027E2" w:rsidRDefault="006027E2">
      <w:pPr>
        <w:pStyle w:val="ConsPlusNonformat"/>
        <w:jc w:val="both"/>
      </w:pPr>
      <w:r>
        <w:t>комиссаров.</w:t>
      </w:r>
    </w:p>
    <w:p w14:paraId="2CDB6EDF" w14:textId="77777777" w:rsidR="006027E2" w:rsidRDefault="006027E2">
      <w:pPr>
        <w:pStyle w:val="ConsPlusNonformat"/>
        <w:jc w:val="both"/>
      </w:pPr>
      <w:r>
        <w:t xml:space="preserve">    3.  Граждане  в  период  мобилизации  и  в военное время привлекаются к</w:t>
      </w:r>
    </w:p>
    <w:p w14:paraId="793918E8" w14:textId="77777777" w:rsidR="006027E2" w:rsidRDefault="006027E2">
      <w:pPr>
        <w:pStyle w:val="ConsPlusNonformat"/>
        <w:jc w:val="both"/>
      </w:pPr>
      <w:r>
        <w:t>выполнению   работ  в  целях  обеспечения  обороны  страны  и  безопасности</w:t>
      </w:r>
    </w:p>
    <w:p w14:paraId="1E7D6974" w14:textId="77777777" w:rsidR="006027E2" w:rsidRDefault="006027E2">
      <w:pPr>
        <w:pStyle w:val="ConsPlusNonformat"/>
        <w:jc w:val="both"/>
      </w:pPr>
      <w:r>
        <w:t>государства, а также зачисляются в специальные формирования.</w:t>
      </w:r>
    </w:p>
    <w:p w14:paraId="4C4353A4" w14:textId="77777777" w:rsidR="006027E2" w:rsidRDefault="006027E2">
      <w:pPr>
        <w:pStyle w:val="ConsPlusNonformat"/>
        <w:jc w:val="both"/>
      </w:pPr>
      <w:r>
        <w:t xml:space="preserve">    4.    Граждане   за   неисполнение   своих   обязанностей   в   области</w:t>
      </w:r>
    </w:p>
    <w:p w14:paraId="4DECA5E0" w14:textId="77777777" w:rsidR="006027E2" w:rsidRDefault="006027E2">
      <w:pPr>
        <w:pStyle w:val="ConsPlusNonformat"/>
        <w:jc w:val="both"/>
      </w:pPr>
      <w:r>
        <w:t>мобилизационной   подготовки   и   мобилизации   несут   ответственность  в</w:t>
      </w:r>
    </w:p>
    <w:p w14:paraId="0AA4606A" w14:textId="77777777" w:rsidR="006027E2" w:rsidRDefault="006027E2">
      <w:pPr>
        <w:pStyle w:val="ConsPlusNonformat"/>
        <w:jc w:val="both"/>
      </w:pPr>
      <w:r>
        <w:t>соответствии с законодательством Российской Федерации.</w:t>
      </w:r>
    </w:p>
    <w:p w14:paraId="5F137469" w14:textId="77777777" w:rsidR="006027E2" w:rsidRDefault="006027E2">
      <w:pPr>
        <w:pStyle w:val="ConsPlusNonformat"/>
        <w:jc w:val="both"/>
      </w:pPr>
    </w:p>
    <w:p w14:paraId="0865B8F0" w14:textId="77777777" w:rsidR="006027E2" w:rsidRDefault="006027E2">
      <w:pPr>
        <w:pStyle w:val="ConsPlusNonformat"/>
        <w:jc w:val="both"/>
      </w:pPr>
      <w:r>
        <w:t xml:space="preserve">    С   обязанностями   гражданина   по  воинскому  учету,  мобилизационной</w:t>
      </w:r>
    </w:p>
    <w:p w14:paraId="41748C08" w14:textId="77777777" w:rsidR="006027E2" w:rsidRDefault="006027E2">
      <w:pPr>
        <w:pStyle w:val="ConsPlusNonformat"/>
        <w:jc w:val="both"/>
      </w:pPr>
      <w:r>
        <w:t>подготовке и мобилизации ознакомлен</w:t>
      </w:r>
    </w:p>
    <w:p w14:paraId="2F2CD544" w14:textId="77777777" w:rsidR="006027E2" w:rsidRDefault="006027E2">
      <w:pPr>
        <w:pStyle w:val="ConsPlusNonformat"/>
        <w:jc w:val="both"/>
      </w:pPr>
    </w:p>
    <w:p w14:paraId="65FE5AAE" w14:textId="77777777" w:rsidR="006027E2" w:rsidRDefault="006027E2">
      <w:pPr>
        <w:pStyle w:val="ConsPlusNonformat"/>
        <w:jc w:val="both"/>
      </w:pPr>
      <w:r>
        <w:t xml:space="preserve">                                 __________________________________________</w:t>
      </w:r>
    </w:p>
    <w:p w14:paraId="69E9C244" w14:textId="77777777" w:rsidR="006027E2" w:rsidRDefault="006027E2">
      <w:pPr>
        <w:pStyle w:val="ConsPlusNonformat"/>
        <w:jc w:val="both"/>
      </w:pPr>
      <w:r>
        <w:t xml:space="preserve">                                 (личная подпись владельца военного билета)</w:t>
      </w:r>
    </w:p>
    <w:p w14:paraId="47CE8A9C" w14:textId="77777777" w:rsidR="006027E2" w:rsidRDefault="006027E2">
      <w:pPr>
        <w:pStyle w:val="ConsPlusNonformat"/>
        <w:jc w:val="both"/>
      </w:pPr>
    </w:p>
    <w:p w14:paraId="59A86FB1" w14:textId="77777777" w:rsidR="006027E2" w:rsidRDefault="006027E2">
      <w:pPr>
        <w:pStyle w:val="ConsPlusNonformat"/>
        <w:jc w:val="both"/>
      </w:pPr>
      <w:r>
        <w:t xml:space="preserve">    "__" ________ 20__ г.</w:t>
      </w:r>
    </w:p>
    <w:p w14:paraId="2DD1BE28" w14:textId="77777777" w:rsidR="006027E2" w:rsidRDefault="006027E2">
      <w:pPr>
        <w:pStyle w:val="ConsPlusNormal"/>
        <w:jc w:val="both"/>
      </w:pPr>
    </w:p>
    <w:p w14:paraId="6278CABD" w14:textId="77777777" w:rsidR="006027E2" w:rsidRDefault="006027E2">
      <w:pPr>
        <w:pStyle w:val="ConsPlusNormal"/>
        <w:jc w:val="both"/>
      </w:pPr>
    </w:p>
    <w:p w14:paraId="4F069611" w14:textId="77777777" w:rsidR="006027E2" w:rsidRDefault="006027E2">
      <w:pPr>
        <w:pStyle w:val="ConsPlusNormal"/>
        <w:jc w:val="both"/>
      </w:pPr>
    </w:p>
    <w:p w14:paraId="4AB7E91C" w14:textId="77777777" w:rsidR="006027E2" w:rsidRDefault="006027E2">
      <w:pPr>
        <w:pStyle w:val="ConsPlusNormal"/>
        <w:jc w:val="both"/>
      </w:pPr>
    </w:p>
    <w:p w14:paraId="0C76B656" w14:textId="77777777" w:rsidR="006027E2" w:rsidRDefault="006027E2">
      <w:pPr>
        <w:pStyle w:val="ConsPlusNormal"/>
        <w:jc w:val="both"/>
      </w:pPr>
    </w:p>
    <w:p w14:paraId="413DA894" w14:textId="77777777" w:rsidR="006027E2" w:rsidRDefault="006027E2">
      <w:pPr>
        <w:pStyle w:val="ConsPlusNormal"/>
        <w:jc w:val="right"/>
        <w:outlineLvl w:val="1"/>
      </w:pPr>
      <w:r>
        <w:t>Приложение N 5</w:t>
      </w:r>
    </w:p>
    <w:p w14:paraId="75791D77" w14:textId="77777777" w:rsidR="006027E2" w:rsidRDefault="006027E2">
      <w:pPr>
        <w:pStyle w:val="ConsPlusNormal"/>
        <w:jc w:val="right"/>
      </w:pPr>
      <w:r>
        <w:t>к Инструкции</w:t>
      </w:r>
    </w:p>
    <w:p w14:paraId="426C470E" w14:textId="77777777" w:rsidR="006027E2" w:rsidRDefault="006027E2">
      <w:pPr>
        <w:pStyle w:val="ConsPlusNormal"/>
        <w:jc w:val="right"/>
      </w:pPr>
      <w:r>
        <w:t>(</w:t>
      </w:r>
      <w:hyperlink w:anchor="P56">
        <w:r>
          <w:rPr>
            <w:color w:val="0000FF"/>
          </w:rPr>
          <w:t>пп. 8</w:t>
        </w:r>
      </w:hyperlink>
      <w:r>
        <w:t xml:space="preserve">, </w:t>
      </w:r>
      <w:hyperlink w:anchor="P265">
        <w:r>
          <w:rPr>
            <w:color w:val="0000FF"/>
          </w:rPr>
          <w:t>12</w:t>
        </w:r>
      </w:hyperlink>
      <w:r>
        <w:t>)</w:t>
      </w:r>
    </w:p>
    <w:p w14:paraId="4EEEC26C" w14:textId="77777777" w:rsidR="006027E2" w:rsidRDefault="006027E2">
      <w:pPr>
        <w:pStyle w:val="ConsPlusNormal"/>
        <w:jc w:val="both"/>
      </w:pPr>
    </w:p>
    <w:p w14:paraId="38A57703" w14:textId="77777777" w:rsidR="006027E2" w:rsidRDefault="006027E2">
      <w:pPr>
        <w:pStyle w:val="ConsPlusNormal"/>
        <w:jc w:val="right"/>
      </w:pPr>
      <w:r>
        <w:t>Форма N 3</w:t>
      </w:r>
    </w:p>
    <w:p w14:paraId="3ED37665" w14:textId="77777777" w:rsidR="006027E2" w:rsidRDefault="006027E2">
      <w:pPr>
        <w:pStyle w:val="ConsPlusNormal"/>
        <w:jc w:val="both"/>
      </w:pPr>
    </w:p>
    <w:p w14:paraId="5171E565" w14:textId="77777777" w:rsidR="006027E2" w:rsidRDefault="006027E2">
      <w:pPr>
        <w:pStyle w:val="ConsPlusNonformat"/>
        <w:jc w:val="both"/>
      </w:pPr>
      <w:r>
        <w:t>Формат 145 x 210 мм</w:t>
      </w:r>
    </w:p>
    <w:p w14:paraId="197A3254" w14:textId="77777777" w:rsidR="006027E2" w:rsidRDefault="006027E2">
      <w:pPr>
        <w:pStyle w:val="ConsPlusNonformat"/>
        <w:jc w:val="both"/>
      </w:pPr>
    </w:p>
    <w:p w14:paraId="7FE983CC" w14:textId="77777777" w:rsidR="006027E2" w:rsidRDefault="006027E2">
      <w:pPr>
        <w:pStyle w:val="ConsPlusNonformat"/>
        <w:jc w:val="both"/>
      </w:pPr>
      <w:r>
        <w:t xml:space="preserve">                 Лицевая сторона временного удостоверения,</w:t>
      </w:r>
    </w:p>
    <w:p w14:paraId="3C722DA8" w14:textId="77777777" w:rsidR="006027E2" w:rsidRDefault="006027E2">
      <w:pPr>
        <w:pStyle w:val="ConsPlusNonformat"/>
        <w:jc w:val="both"/>
      </w:pPr>
      <w:r>
        <w:t xml:space="preserve">                     выданного взамен военного билета</w:t>
      </w:r>
    </w:p>
    <w:p w14:paraId="034E6C50" w14:textId="77777777" w:rsidR="006027E2" w:rsidRDefault="006027E2">
      <w:pPr>
        <w:pStyle w:val="ConsPlusNonformat"/>
        <w:jc w:val="both"/>
      </w:pPr>
    </w:p>
    <w:p w14:paraId="729DEA36" w14:textId="77777777" w:rsidR="006027E2" w:rsidRDefault="006027E2">
      <w:pPr>
        <w:pStyle w:val="ConsPlusNonformat"/>
        <w:jc w:val="both"/>
      </w:pPr>
      <w:r>
        <w:t>┌───────────────────────────────┬────┬────────────────────────────────────┐</w:t>
      </w:r>
    </w:p>
    <w:p w14:paraId="2F2F1FD1" w14:textId="77777777" w:rsidR="006027E2" w:rsidRDefault="006027E2">
      <w:pPr>
        <w:pStyle w:val="ConsPlusNonformat"/>
        <w:jc w:val="both"/>
      </w:pPr>
      <w:r>
        <w:t>│      Корешок временного       │    │                                    │</w:t>
      </w:r>
    </w:p>
    <w:p w14:paraId="3DE46B9E" w14:textId="77777777" w:rsidR="006027E2" w:rsidRDefault="006027E2">
      <w:pPr>
        <w:pStyle w:val="ConsPlusNonformat"/>
        <w:jc w:val="both"/>
      </w:pPr>
      <w:r>
        <w:t>│   удостоверения, выданного    │    │ ┌───────────────────────────────┐  │</w:t>
      </w:r>
    </w:p>
    <w:p w14:paraId="7F016C4E" w14:textId="77777777" w:rsidR="006027E2" w:rsidRDefault="006027E2">
      <w:pPr>
        <w:pStyle w:val="ConsPlusNonformat"/>
        <w:jc w:val="both"/>
      </w:pPr>
      <w:r>
        <w:t>│    взамен военного билета     │    │ │  Штамп военного комиссариата  │  │</w:t>
      </w:r>
    </w:p>
    <w:p w14:paraId="74A4D95B" w14:textId="77777777" w:rsidR="006027E2" w:rsidRDefault="006027E2">
      <w:pPr>
        <w:pStyle w:val="ConsPlusNonformat"/>
        <w:jc w:val="both"/>
      </w:pPr>
      <w:r>
        <w:t>│        НЛ N 0000000           │    │ └───────────────────────────────┘  │</w:t>
      </w:r>
    </w:p>
    <w:p w14:paraId="73335CFC" w14:textId="77777777" w:rsidR="006027E2" w:rsidRDefault="006027E2">
      <w:pPr>
        <w:pStyle w:val="ConsPlusNonformat"/>
        <w:jc w:val="both"/>
      </w:pPr>
      <w:r>
        <w:t>│                               │    │                                    │</w:t>
      </w:r>
    </w:p>
    <w:p w14:paraId="1483232A" w14:textId="77777777" w:rsidR="006027E2" w:rsidRDefault="006027E2">
      <w:pPr>
        <w:pStyle w:val="ConsPlusNonformat"/>
        <w:jc w:val="both"/>
      </w:pPr>
      <w:r>
        <w:t>│1. ____________________________│    │                                    │</w:t>
      </w:r>
    </w:p>
    <w:p w14:paraId="05E8C03A" w14:textId="77777777" w:rsidR="006027E2" w:rsidRDefault="006027E2">
      <w:pPr>
        <w:pStyle w:val="ConsPlusNonformat"/>
        <w:jc w:val="both"/>
      </w:pPr>
      <w:bookmarkStart w:id="133" w:name="P2473"/>
      <w:bookmarkEnd w:id="133"/>
      <w:r>
        <w:t>│    (воинское звание, фамилия, │    │       ВРЕМЕННОЕ УДОСТОВЕРЕНИЕ,     │</w:t>
      </w:r>
    </w:p>
    <w:p w14:paraId="4D232CDD" w14:textId="77777777" w:rsidR="006027E2" w:rsidRDefault="006027E2">
      <w:pPr>
        <w:pStyle w:val="ConsPlusNonformat"/>
        <w:jc w:val="both"/>
      </w:pPr>
      <w:r>
        <w:t>│_______________________________│    │   выданное взамен военного билета  │</w:t>
      </w:r>
    </w:p>
    <w:p w14:paraId="597CF22D" w14:textId="77777777" w:rsidR="006027E2" w:rsidRDefault="006027E2">
      <w:pPr>
        <w:pStyle w:val="ConsPlusNonformat"/>
        <w:jc w:val="both"/>
      </w:pPr>
      <w:r>
        <w:t>│  имя, отчество (при наличии)  │    │             НЛ N 0000000           │</w:t>
      </w:r>
    </w:p>
    <w:p w14:paraId="296384A9" w14:textId="77777777" w:rsidR="006027E2" w:rsidRDefault="006027E2">
      <w:pPr>
        <w:pStyle w:val="ConsPlusNonformat"/>
        <w:jc w:val="both"/>
      </w:pPr>
      <w:r>
        <w:t>│          гражданина)          │    │                                    │</w:t>
      </w:r>
    </w:p>
    <w:p w14:paraId="69E518D7" w14:textId="77777777" w:rsidR="006027E2" w:rsidRDefault="006027E2">
      <w:pPr>
        <w:pStyle w:val="ConsPlusNonformat"/>
        <w:jc w:val="both"/>
      </w:pPr>
      <w:r>
        <w:t>│2. Год рождения _______________│    │   Выдано __________________________│</w:t>
      </w:r>
    </w:p>
    <w:p w14:paraId="14F6DAF5" w14:textId="77777777" w:rsidR="006027E2" w:rsidRDefault="006027E2">
      <w:pPr>
        <w:pStyle w:val="ConsPlusNonformat"/>
        <w:jc w:val="both"/>
      </w:pPr>
      <w:r>
        <w:t>│3. N ВУС ______________________│    │          (воинское звание, фамилия,│</w:t>
      </w:r>
    </w:p>
    <w:p w14:paraId="5D3A9D3A" w14:textId="77777777" w:rsidR="006027E2" w:rsidRDefault="006027E2">
      <w:pPr>
        <w:pStyle w:val="ConsPlusNonformat"/>
        <w:jc w:val="both"/>
      </w:pPr>
      <w:r>
        <w:t>│4. Воинская должность _________│    │____________________________________│</w:t>
      </w:r>
    </w:p>
    <w:p w14:paraId="2CAEAB10" w14:textId="77777777" w:rsidR="006027E2" w:rsidRDefault="006027E2">
      <w:pPr>
        <w:pStyle w:val="ConsPlusNonformat"/>
        <w:jc w:val="both"/>
      </w:pPr>
      <w:r>
        <w:t>│   ____________________________│    │     имя, отчество (при наличии)    │</w:t>
      </w:r>
    </w:p>
    <w:p w14:paraId="43E55B5B" w14:textId="77777777" w:rsidR="006027E2" w:rsidRDefault="006027E2">
      <w:pPr>
        <w:pStyle w:val="ConsPlusNonformat"/>
        <w:jc w:val="both"/>
      </w:pPr>
      <w:r>
        <w:t>│5. Категория запаса ___________│    │             гражданина)            │</w:t>
      </w:r>
    </w:p>
    <w:p w14:paraId="50EE8408" w14:textId="77777777" w:rsidR="006027E2" w:rsidRDefault="006027E2">
      <w:pPr>
        <w:pStyle w:val="ConsPlusNonformat"/>
        <w:jc w:val="both"/>
      </w:pPr>
      <w:r>
        <w:t>│   ____________________________│    │____ года рождения, личный номер __,│</w:t>
      </w:r>
    </w:p>
    <w:p w14:paraId="694BF5CE" w14:textId="77777777" w:rsidR="006027E2" w:rsidRDefault="006027E2">
      <w:pPr>
        <w:pStyle w:val="ConsPlusNonformat"/>
        <w:jc w:val="both"/>
      </w:pPr>
      <w:r>
        <w:t>│6. Личный номер _______________│    │в   том,   что  он(а)  действительно│</w:t>
      </w:r>
    </w:p>
    <w:p w14:paraId="2221C3F1" w14:textId="77777777" w:rsidR="006027E2" w:rsidRDefault="006027E2">
      <w:pPr>
        <w:pStyle w:val="ConsPlusNonformat"/>
        <w:jc w:val="both"/>
      </w:pPr>
      <w:r>
        <w:t>│7. Временное удостоверение     │    │принят(а) на воинский учет, ВУС ___,│</w:t>
      </w:r>
    </w:p>
    <w:p w14:paraId="0466C1CE" w14:textId="77777777" w:rsidR="006027E2" w:rsidRDefault="006027E2">
      <w:pPr>
        <w:pStyle w:val="ConsPlusNonformat"/>
        <w:jc w:val="both"/>
      </w:pPr>
      <w:r>
        <w:t>│   выдано _____________________│    │воинская   должность _______________│</w:t>
      </w:r>
    </w:p>
    <w:p w14:paraId="7525B9B9" w14:textId="77777777" w:rsidR="006027E2" w:rsidRDefault="006027E2">
      <w:pPr>
        <w:pStyle w:val="ConsPlusNonformat"/>
        <w:jc w:val="both"/>
      </w:pPr>
      <w:r>
        <w:t>│            (указать причину,  │    │__________________, категория запаса│</w:t>
      </w:r>
    </w:p>
    <w:p w14:paraId="4352EFC2" w14:textId="77777777" w:rsidR="006027E2" w:rsidRDefault="006027E2">
      <w:pPr>
        <w:pStyle w:val="ConsPlusNonformat"/>
        <w:jc w:val="both"/>
      </w:pPr>
      <w:r>
        <w:t>│   ____________________________│    │____________________________________│</w:t>
      </w:r>
    </w:p>
    <w:p w14:paraId="5FC4C190" w14:textId="77777777" w:rsidR="006027E2" w:rsidRDefault="006027E2">
      <w:pPr>
        <w:pStyle w:val="ConsPlusNonformat"/>
        <w:jc w:val="both"/>
      </w:pPr>
      <w:r>
        <w:t>│   если учетные сведения       │    │                                    │</w:t>
      </w:r>
    </w:p>
    <w:p w14:paraId="1A429438" w14:textId="77777777" w:rsidR="006027E2" w:rsidRDefault="006027E2">
      <w:pPr>
        <w:pStyle w:val="ConsPlusNonformat"/>
        <w:jc w:val="both"/>
      </w:pPr>
      <w:r>
        <w:t>│   ____________________________│    │   Временное удостоверение выдано __│</w:t>
      </w:r>
    </w:p>
    <w:p w14:paraId="073CF932" w14:textId="77777777" w:rsidR="006027E2" w:rsidRDefault="006027E2">
      <w:pPr>
        <w:pStyle w:val="ConsPlusNonformat"/>
        <w:jc w:val="both"/>
      </w:pPr>
      <w:r>
        <w:t>│   заполнены со слов,          │    │____________________________________│</w:t>
      </w:r>
    </w:p>
    <w:p w14:paraId="4930A644" w14:textId="77777777" w:rsidR="006027E2" w:rsidRDefault="006027E2">
      <w:pPr>
        <w:pStyle w:val="ConsPlusNonformat"/>
        <w:jc w:val="both"/>
      </w:pPr>
      <w:r>
        <w:t>│   ____________________________│    │   (указать причину, если учетные   │</w:t>
      </w:r>
    </w:p>
    <w:p w14:paraId="6A6753E5" w14:textId="77777777" w:rsidR="006027E2" w:rsidRDefault="006027E2">
      <w:pPr>
        <w:pStyle w:val="ConsPlusNonformat"/>
        <w:jc w:val="both"/>
      </w:pPr>
      <w:r>
        <w:t>│   то указать)                 │ЛИ- │____________________________________│</w:t>
      </w:r>
    </w:p>
    <w:p w14:paraId="190A6630" w14:textId="77777777" w:rsidR="006027E2" w:rsidRDefault="006027E2">
      <w:pPr>
        <w:pStyle w:val="ConsPlusNonformat"/>
        <w:jc w:val="both"/>
      </w:pPr>
      <w:r>
        <w:t>│   ____________________________│НИЯ │     сведения заполнены со слов,    │</w:t>
      </w:r>
    </w:p>
    <w:p w14:paraId="3EFF0BCA" w14:textId="77777777" w:rsidR="006027E2" w:rsidRDefault="006027E2">
      <w:pPr>
        <w:pStyle w:val="ConsPlusNonformat"/>
        <w:jc w:val="both"/>
      </w:pPr>
      <w:r>
        <w:t>│8. Действительно             по│ОТ- │____________________________________│</w:t>
      </w:r>
    </w:p>
    <w:p w14:paraId="597421BE" w14:textId="77777777" w:rsidR="006027E2" w:rsidRDefault="006027E2">
      <w:pPr>
        <w:pStyle w:val="ConsPlusNonformat"/>
        <w:jc w:val="both"/>
      </w:pPr>
      <w:r>
        <w:t>│"__" _________________ 20__ г. │РЕЗА│             то указать)            │</w:t>
      </w:r>
    </w:p>
    <w:p w14:paraId="573F5C4D" w14:textId="77777777" w:rsidR="006027E2" w:rsidRDefault="006027E2">
      <w:pPr>
        <w:pStyle w:val="ConsPlusNonformat"/>
        <w:jc w:val="both"/>
      </w:pPr>
      <w:r>
        <w:t>│Военный комиссар ______________│    │   Временное           удостоверение│</w:t>
      </w:r>
    </w:p>
    <w:p w14:paraId="34C4CD7D" w14:textId="77777777" w:rsidR="006027E2" w:rsidRDefault="006027E2">
      <w:pPr>
        <w:pStyle w:val="ConsPlusNonformat"/>
        <w:jc w:val="both"/>
      </w:pPr>
      <w:r>
        <w:t>│_______________________________│    │действительно по "__" ______ 20__ г.│</w:t>
      </w:r>
    </w:p>
    <w:p w14:paraId="7D0C143D" w14:textId="77777777" w:rsidR="006027E2" w:rsidRDefault="006027E2">
      <w:pPr>
        <w:pStyle w:val="ConsPlusNonformat"/>
        <w:jc w:val="both"/>
      </w:pPr>
      <w:r>
        <w:t>│"__" _________________ 20__ г. │    │Военный комиссар ___________________│</w:t>
      </w:r>
    </w:p>
    <w:p w14:paraId="53717493" w14:textId="77777777" w:rsidR="006027E2" w:rsidRDefault="006027E2">
      <w:pPr>
        <w:pStyle w:val="ConsPlusNonformat"/>
        <w:jc w:val="both"/>
      </w:pPr>
      <w:r>
        <w:t>│    Временное     удостоверение│    │____________________________________│</w:t>
      </w:r>
    </w:p>
    <w:p w14:paraId="42921487" w14:textId="77777777" w:rsidR="006027E2" w:rsidRDefault="006027E2">
      <w:pPr>
        <w:pStyle w:val="ConsPlusNonformat"/>
        <w:jc w:val="both"/>
      </w:pPr>
      <w:r>
        <w:t>│получил                        │    │   М.П.        "__" ________ 20__ г.│</w:t>
      </w:r>
    </w:p>
    <w:p w14:paraId="792A52CF" w14:textId="77777777" w:rsidR="006027E2" w:rsidRDefault="006027E2">
      <w:pPr>
        <w:pStyle w:val="ConsPlusNonformat"/>
        <w:jc w:val="both"/>
      </w:pPr>
      <w:r>
        <w:t>│_______________________________│    │   Срок      действия     временного│</w:t>
      </w:r>
    </w:p>
    <w:p w14:paraId="67B7D23F" w14:textId="77777777" w:rsidR="006027E2" w:rsidRDefault="006027E2">
      <w:pPr>
        <w:pStyle w:val="ConsPlusNonformat"/>
        <w:jc w:val="both"/>
      </w:pPr>
      <w:r>
        <w:t>│           (подпись)           │    │удостоверения                продлен│</w:t>
      </w:r>
    </w:p>
    <w:p w14:paraId="1209AF41" w14:textId="77777777" w:rsidR="006027E2" w:rsidRDefault="006027E2">
      <w:pPr>
        <w:pStyle w:val="ConsPlusNonformat"/>
        <w:jc w:val="both"/>
      </w:pPr>
      <w:r>
        <w:t>│"__" _________________ 20__ г. │    │до "__" ________________ 20__ г.    │</w:t>
      </w:r>
    </w:p>
    <w:p w14:paraId="18950777" w14:textId="77777777" w:rsidR="006027E2" w:rsidRDefault="006027E2">
      <w:pPr>
        <w:pStyle w:val="ConsPlusNonformat"/>
        <w:jc w:val="both"/>
      </w:pPr>
      <w:r>
        <w:t>│    Срок  действия   временного│    │Военный комиссар ___________________│</w:t>
      </w:r>
    </w:p>
    <w:p w14:paraId="284C1236" w14:textId="77777777" w:rsidR="006027E2" w:rsidRDefault="006027E2">
      <w:pPr>
        <w:pStyle w:val="ConsPlusNonformat"/>
        <w:jc w:val="both"/>
      </w:pPr>
      <w:r>
        <w:t>│удостоверения     продлен    до│    │____________________________________│</w:t>
      </w:r>
    </w:p>
    <w:p w14:paraId="09635B04" w14:textId="77777777" w:rsidR="006027E2" w:rsidRDefault="006027E2">
      <w:pPr>
        <w:pStyle w:val="ConsPlusNonformat"/>
        <w:jc w:val="both"/>
      </w:pPr>
      <w:r>
        <w:t>│"__" _________________ 20__ г. │    │   М.П.        "__" ________ 20__ г.│</w:t>
      </w:r>
    </w:p>
    <w:p w14:paraId="43A7612D" w14:textId="77777777" w:rsidR="006027E2" w:rsidRDefault="006027E2">
      <w:pPr>
        <w:pStyle w:val="ConsPlusNonformat"/>
        <w:jc w:val="both"/>
      </w:pPr>
      <w:r>
        <w:t>│Военный комиссар ______________│    │                                    │</w:t>
      </w:r>
    </w:p>
    <w:p w14:paraId="0747C215" w14:textId="77777777" w:rsidR="006027E2" w:rsidRDefault="006027E2">
      <w:pPr>
        <w:pStyle w:val="ConsPlusNonformat"/>
        <w:jc w:val="both"/>
      </w:pPr>
      <w:r>
        <w:t>│_______________________________│    │   Срок      действия     временного│</w:t>
      </w:r>
    </w:p>
    <w:p w14:paraId="66ED6516" w14:textId="77777777" w:rsidR="006027E2" w:rsidRDefault="006027E2">
      <w:pPr>
        <w:pStyle w:val="ConsPlusNonformat"/>
        <w:jc w:val="both"/>
      </w:pPr>
      <w:r>
        <w:t>│"__" _________________ 20__ г. │    │удостоверения                продлен│</w:t>
      </w:r>
    </w:p>
    <w:p w14:paraId="3C4BE571" w14:textId="77777777" w:rsidR="006027E2" w:rsidRDefault="006027E2">
      <w:pPr>
        <w:pStyle w:val="ConsPlusNonformat"/>
        <w:jc w:val="both"/>
      </w:pPr>
      <w:r>
        <w:t>│    Срок  действия   временного│    │до "__" ______________ 20__ г.      │</w:t>
      </w:r>
    </w:p>
    <w:p w14:paraId="46AE01D5" w14:textId="77777777" w:rsidR="006027E2" w:rsidRDefault="006027E2">
      <w:pPr>
        <w:pStyle w:val="ConsPlusNonformat"/>
        <w:jc w:val="both"/>
      </w:pPr>
      <w:r>
        <w:t>│удостоверения     продлен    до│    │Военный комиссар ___________________│</w:t>
      </w:r>
    </w:p>
    <w:p w14:paraId="1C8923CB" w14:textId="77777777" w:rsidR="006027E2" w:rsidRDefault="006027E2">
      <w:pPr>
        <w:pStyle w:val="ConsPlusNonformat"/>
        <w:jc w:val="both"/>
      </w:pPr>
      <w:r>
        <w:t>│"__" _________________ 20__ г. │    │____________________________________│</w:t>
      </w:r>
    </w:p>
    <w:p w14:paraId="542EED4D" w14:textId="77777777" w:rsidR="006027E2" w:rsidRDefault="006027E2">
      <w:pPr>
        <w:pStyle w:val="ConsPlusNonformat"/>
        <w:jc w:val="both"/>
      </w:pPr>
      <w:r>
        <w:t>│Военный комиссар ______________│    │М.П.       "__" ____________ 20__ г.│</w:t>
      </w:r>
    </w:p>
    <w:p w14:paraId="2752728C" w14:textId="77777777" w:rsidR="006027E2" w:rsidRDefault="006027E2">
      <w:pPr>
        <w:pStyle w:val="ConsPlusNonformat"/>
        <w:jc w:val="both"/>
      </w:pPr>
      <w:r>
        <w:t>│_______________________________│    │                                    │</w:t>
      </w:r>
    </w:p>
    <w:p w14:paraId="21013AF4" w14:textId="77777777" w:rsidR="006027E2" w:rsidRDefault="006027E2">
      <w:pPr>
        <w:pStyle w:val="ConsPlusNonformat"/>
        <w:jc w:val="both"/>
      </w:pPr>
      <w:r>
        <w:t>│"__" _________________ 20__ г. │    │                                    │</w:t>
      </w:r>
    </w:p>
    <w:p w14:paraId="473F712A" w14:textId="77777777" w:rsidR="006027E2" w:rsidRDefault="006027E2">
      <w:pPr>
        <w:pStyle w:val="ConsPlusNonformat"/>
        <w:jc w:val="both"/>
      </w:pPr>
      <w:r>
        <w:t>└───────────────────────────────┴────┴────────────────────────────────────┘</w:t>
      </w:r>
    </w:p>
    <w:p w14:paraId="67E53FE2" w14:textId="77777777" w:rsidR="006027E2" w:rsidRDefault="006027E2">
      <w:pPr>
        <w:pStyle w:val="ConsPlusNonformat"/>
        <w:jc w:val="both"/>
      </w:pPr>
    </w:p>
    <w:p w14:paraId="60D0A2F5" w14:textId="77777777" w:rsidR="006027E2" w:rsidRDefault="006027E2">
      <w:pPr>
        <w:pStyle w:val="ConsPlusNonformat"/>
        <w:jc w:val="both"/>
      </w:pPr>
      <w:r>
        <w:t xml:space="preserve">                Оборотная сторона временного удостоверения,</w:t>
      </w:r>
    </w:p>
    <w:p w14:paraId="3F087363" w14:textId="77777777" w:rsidR="006027E2" w:rsidRDefault="006027E2">
      <w:pPr>
        <w:pStyle w:val="ConsPlusNonformat"/>
        <w:jc w:val="both"/>
      </w:pPr>
      <w:r>
        <w:t xml:space="preserve">                     выданного взамен военного билета</w:t>
      </w:r>
    </w:p>
    <w:p w14:paraId="423F6366" w14:textId="77777777" w:rsidR="006027E2" w:rsidRDefault="006027E2">
      <w:pPr>
        <w:pStyle w:val="ConsPlusNonformat"/>
        <w:jc w:val="both"/>
      </w:pPr>
    </w:p>
    <w:p w14:paraId="14D51002" w14:textId="77777777" w:rsidR="006027E2" w:rsidRDefault="006027E2">
      <w:pPr>
        <w:pStyle w:val="ConsPlusNonformat"/>
        <w:jc w:val="both"/>
      </w:pPr>
      <w:r>
        <w:t>┌─────────────────────────────────────────────────┬──────┬────────────────┐</w:t>
      </w:r>
    </w:p>
    <w:p w14:paraId="4CD3C8EF" w14:textId="77777777" w:rsidR="006027E2" w:rsidRDefault="006027E2">
      <w:pPr>
        <w:pStyle w:val="ConsPlusNonformat"/>
        <w:jc w:val="both"/>
      </w:pPr>
      <w:r>
        <w:t>│      Отметки о принятии на воинский учет        │      │                │</w:t>
      </w:r>
    </w:p>
    <w:p w14:paraId="73D0591B" w14:textId="77777777" w:rsidR="006027E2" w:rsidRDefault="006027E2">
      <w:pPr>
        <w:pStyle w:val="ConsPlusNonformat"/>
        <w:jc w:val="both"/>
      </w:pPr>
      <w:r>
        <w:t>│          и снятии с воинского учета:            │      │                │</w:t>
      </w:r>
    </w:p>
    <w:p w14:paraId="1AF74A4F" w14:textId="77777777" w:rsidR="006027E2" w:rsidRDefault="006027E2">
      <w:pPr>
        <w:pStyle w:val="ConsPlusNonformat"/>
        <w:jc w:val="both"/>
      </w:pPr>
      <w:r>
        <w:t>│                                                 │      │                │</w:t>
      </w:r>
    </w:p>
    <w:p w14:paraId="1BEA88F3" w14:textId="77777777" w:rsidR="006027E2" w:rsidRDefault="006027E2">
      <w:pPr>
        <w:pStyle w:val="ConsPlusNonformat"/>
        <w:jc w:val="both"/>
      </w:pPr>
      <w:r>
        <w:t>│ ┌────────────────────────┬──────────────────┐   │      │                │</w:t>
      </w:r>
    </w:p>
    <w:p w14:paraId="0F949A5D" w14:textId="77777777" w:rsidR="006027E2" w:rsidRDefault="006027E2">
      <w:pPr>
        <w:pStyle w:val="ConsPlusNonformat"/>
        <w:jc w:val="both"/>
      </w:pPr>
      <w:r>
        <w:t>│ │         Принят         │       Снят       │   │      │                │</w:t>
      </w:r>
    </w:p>
    <w:p w14:paraId="52F28B38" w14:textId="77777777" w:rsidR="006027E2" w:rsidRDefault="006027E2">
      <w:pPr>
        <w:pStyle w:val="ConsPlusNonformat"/>
        <w:jc w:val="both"/>
      </w:pPr>
      <w:r>
        <w:t>│ ├────────────────────────┼──────────────────┤   │      │                │</w:t>
      </w:r>
    </w:p>
    <w:p w14:paraId="3DD3CE58" w14:textId="77777777" w:rsidR="006027E2" w:rsidRDefault="006027E2">
      <w:pPr>
        <w:pStyle w:val="ConsPlusNonformat"/>
        <w:jc w:val="both"/>
      </w:pPr>
      <w:r>
        <w:t>│ │                        │                  │   │      │                │</w:t>
      </w:r>
    </w:p>
    <w:p w14:paraId="019FC822" w14:textId="77777777" w:rsidR="006027E2" w:rsidRDefault="006027E2">
      <w:pPr>
        <w:pStyle w:val="ConsPlusNonformat"/>
        <w:jc w:val="both"/>
      </w:pPr>
      <w:r>
        <w:t>│ └────────────────────────┴──────────────────┘   │      │                │</w:t>
      </w:r>
    </w:p>
    <w:p w14:paraId="69CD82BC" w14:textId="77777777" w:rsidR="006027E2" w:rsidRDefault="006027E2">
      <w:pPr>
        <w:pStyle w:val="ConsPlusNonformat"/>
        <w:jc w:val="both"/>
      </w:pPr>
      <w:r>
        <w:t>│                                                 │      │                │</w:t>
      </w:r>
    </w:p>
    <w:p w14:paraId="0C1D63F5" w14:textId="77777777" w:rsidR="006027E2" w:rsidRDefault="006027E2">
      <w:pPr>
        <w:pStyle w:val="ConsPlusNonformat"/>
        <w:jc w:val="both"/>
      </w:pPr>
      <w:r>
        <w:t>│     Обязанности граждан по воинскому учету,     │      │                │</w:t>
      </w:r>
    </w:p>
    <w:p w14:paraId="5E905E08" w14:textId="77777777" w:rsidR="006027E2" w:rsidRDefault="006027E2">
      <w:pPr>
        <w:pStyle w:val="ConsPlusNonformat"/>
        <w:jc w:val="both"/>
      </w:pPr>
      <w:r>
        <w:t>│    мобилизационной подготовке и мобилизации     │      │                │</w:t>
      </w:r>
    </w:p>
    <w:p w14:paraId="6374434D" w14:textId="77777777" w:rsidR="006027E2" w:rsidRDefault="006027E2">
      <w:pPr>
        <w:pStyle w:val="ConsPlusNonformat"/>
        <w:jc w:val="both"/>
      </w:pPr>
      <w:r>
        <w:t xml:space="preserve">│       (извлечение из Федерального </w:t>
      </w:r>
      <w:hyperlink r:id="rId36">
        <w:r>
          <w:rPr>
            <w:color w:val="0000FF"/>
          </w:rPr>
          <w:t>закона</w:t>
        </w:r>
      </w:hyperlink>
      <w:r>
        <w:t xml:space="preserve">        │      │                │</w:t>
      </w:r>
    </w:p>
    <w:p w14:paraId="7E46DE79" w14:textId="77777777" w:rsidR="006027E2" w:rsidRDefault="006027E2">
      <w:pPr>
        <w:pStyle w:val="ConsPlusNonformat"/>
        <w:jc w:val="both"/>
      </w:pPr>
      <w:r>
        <w:t>│    "О воинской обязанности и военной службе"    │      │                │</w:t>
      </w:r>
    </w:p>
    <w:p w14:paraId="7FD1D1AC" w14:textId="77777777" w:rsidR="006027E2" w:rsidRDefault="006027E2">
      <w:pPr>
        <w:pStyle w:val="ConsPlusNonformat"/>
        <w:jc w:val="both"/>
      </w:pPr>
      <w:r>
        <w:t xml:space="preserve">│          и </w:t>
      </w:r>
      <w:hyperlink r:id="rId37">
        <w:r>
          <w:rPr>
            <w:color w:val="0000FF"/>
          </w:rPr>
          <w:t>Положения</w:t>
        </w:r>
      </w:hyperlink>
      <w:r>
        <w:t xml:space="preserve"> о воинском учете)          │      │                │</w:t>
      </w:r>
    </w:p>
    <w:p w14:paraId="2F65AE4B" w14:textId="77777777" w:rsidR="006027E2" w:rsidRDefault="006027E2">
      <w:pPr>
        <w:pStyle w:val="ConsPlusNonformat"/>
        <w:jc w:val="both"/>
      </w:pPr>
      <w:r>
        <w:t>│                                                 │      │                │</w:t>
      </w:r>
    </w:p>
    <w:p w14:paraId="6ADC41FE" w14:textId="77777777" w:rsidR="006027E2" w:rsidRDefault="006027E2">
      <w:pPr>
        <w:pStyle w:val="ConsPlusNonformat"/>
        <w:jc w:val="both"/>
      </w:pPr>
      <w:r>
        <w:t>│    I. Обязанности граждан по воинскому учету    │      │                │</w:t>
      </w:r>
    </w:p>
    <w:p w14:paraId="1EDCA9CE" w14:textId="77777777" w:rsidR="006027E2" w:rsidRDefault="006027E2">
      <w:pPr>
        <w:pStyle w:val="ConsPlusNonformat"/>
        <w:jc w:val="both"/>
      </w:pPr>
      <w:r>
        <w:t>│                                                 │      │                │</w:t>
      </w:r>
    </w:p>
    <w:p w14:paraId="126B197B" w14:textId="77777777" w:rsidR="006027E2" w:rsidRDefault="006027E2">
      <w:pPr>
        <w:pStyle w:val="ConsPlusNonformat"/>
        <w:jc w:val="both"/>
      </w:pPr>
      <w:r>
        <w:t>│   1.  В  целях   обеспечения   воинского   учета│      │                │</w:t>
      </w:r>
    </w:p>
    <w:p w14:paraId="31BD4EC3" w14:textId="77777777" w:rsidR="006027E2" w:rsidRDefault="006027E2">
      <w:pPr>
        <w:pStyle w:val="ConsPlusNonformat"/>
        <w:jc w:val="both"/>
      </w:pPr>
      <w:r>
        <w:t>│граждане обязаны:                                │      │                │</w:t>
      </w:r>
    </w:p>
    <w:p w14:paraId="468368D4" w14:textId="77777777" w:rsidR="006027E2" w:rsidRDefault="006027E2">
      <w:pPr>
        <w:pStyle w:val="ConsPlusNonformat"/>
        <w:jc w:val="both"/>
      </w:pPr>
      <w:r>
        <w:t>│   состоять на воинском учете по месту жительства│      │                │</w:t>
      </w:r>
    </w:p>
    <w:p w14:paraId="3A596CA0" w14:textId="77777777" w:rsidR="006027E2" w:rsidRDefault="006027E2">
      <w:pPr>
        <w:pStyle w:val="ConsPlusNonformat"/>
        <w:jc w:val="both"/>
      </w:pPr>
      <w:r>
        <w:t>│или   месту   пребывания,   в   том   числе    не│      │                │</w:t>
      </w:r>
    </w:p>
    <w:p w14:paraId="13A90746" w14:textId="77777777" w:rsidR="006027E2" w:rsidRDefault="006027E2">
      <w:pPr>
        <w:pStyle w:val="ConsPlusNonformat"/>
        <w:jc w:val="both"/>
      </w:pPr>
      <w:r>
        <w:t>│подтвержденным регистрацией по  месту  жительства│      │                │</w:t>
      </w:r>
    </w:p>
    <w:p w14:paraId="5688D767" w14:textId="77777777" w:rsidR="006027E2" w:rsidRDefault="006027E2">
      <w:pPr>
        <w:pStyle w:val="ConsPlusNonformat"/>
        <w:jc w:val="both"/>
      </w:pPr>
      <w:r>
        <w:t>│или месту пребывания, в военном комиссариате, а в│      │                │</w:t>
      </w:r>
    </w:p>
    <w:p w14:paraId="5ABC757D" w14:textId="77777777" w:rsidR="006027E2" w:rsidRDefault="006027E2">
      <w:pPr>
        <w:pStyle w:val="ConsPlusNonformat"/>
        <w:jc w:val="both"/>
      </w:pPr>
      <w:r>
        <w:t>│поселении, муниципальном или городском округе, на│      │                │</w:t>
      </w:r>
    </w:p>
    <w:p w14:paraId="0AF42BE8" w14:textId="77777777" w:rsidR="006027E2" w:rsidRDefault="006027E2">
      <w:pPr>
        <w:pStyle w:val="ConsPlusNonformat"/>
        <w:jc w:val="both"/>
      </w:pPr>
      <w:r>
        <w:t>│территориях    которых    отсутствуют     военные│      │                │</w:t>
      </w:r>
    </w:p>
    <w:p w14:paraId="5445218C" w14:textId="77777777" w:rsidR="006027E2" w:rsidRDefault="006027E2">
      <w:pPr>
        <w:pStyle w:val="ConsPlusNonformat"/>
        <w:jc w:val="both"/>
      </w:pPr>
      <w:r>
        <w:t>│комиссариаты, а так  же  в  отдельных  населенных│      │                │</w:t>
      </w:r>
    </w:p>
    <w:p w14:paraId="7B24CF86" w14:textId="77777777" w:rsidR="006027E2" w:rsidRDefault="006027E2">
      <w:pPr>
        <w:pStyle w:val="ConsPlusNonformat"/>
        <w:jc w:val="both"/>
      </w:pPr>
      <w:r>
        <w:t>│пунктах  муниципальных  округов,  на  территориях│      │                │</w:t>
      </w:r>
    </w:p>
    <w:p w14:paraId="4E3A3573" w14:textId="77777777" w:rsidR="006027E2" w:rsidRDefault="006027E2">
      <w:pPr>
        <w:pStyle w:val="ConsPlusNonformat"/>
        <w:jc w:val="both"/>
      </w:pPr>
      <w:r>
        <w:t>│которых   имеются   военные   комиссариаты    (за│      │                │</w:t>
      </w:r>
    </w:p>
    <w:p w14:paraId="2A215AAA" w14:textId="77777777" w:rsidR="006027E2" w:rsidRDefault="006027E2">
      <w:pPr>
        <w:pStyle w:val="ConsPlusNonformat"/>
        <w:jc w:val="both"/>
      </w:pPr>
      <w:r>
        <w:t>│исключением населенных  пунктов,  на  территориях│      │                │</w:t>
      </w:r>
    </w:p>
    <w:p w14:paraId="5C9FF616" w14:textId="77777777" w:rsidR="006027E2" w:rsidRDefault="006027E2">
      <w:pPr>
        <w:pStyle w:val="ConsPlusNonformat"/>
        <w:jc w:val="both"/>
      </w:pPr>
      <w:r>
        <w:t>│которых  воинский  учет  граждан   осуществляется│      │                │</w:t>
      </w:r>
    </w:p>
    <w:p w14:paraId="7FB08B05" w14:textId="77777777" w:rsidR="006027E2" w:rsidRDefault="006027E2">
      <w:pPr>
        <w:pStyle w:val="ConsPlusNonformat"/>
        <w:jc w:val="both"/>
      </w:pPr>
      <w:r>
        <w:t>│военными комиссариатами), -  в  органах  местного│      │                │</w:t>
      </w:r>
    </w:p>
    <w:p w14:paraId="32D247A3" w14:textId="77777777" w:rsidR="006027E2" w:rsidRDefault="006027E2">
      <w:pPr>
        <w:pStyle w:val="ConsPlusNonformat"/>
        <w:jc w:val="both"/>
      </w:pPr>
      <w:r>
        <w:t>│самоуправления;                                  │      │                │</w:t>
      </w:r>
    </w:p>
    <w:p w14:paraId="481305C4" w14:textId="77777777" w:rsidR="006027E2" w:rsidRDefault="006027E2">
      <w:pPr>
        <w:pStyle w:val="ConsPlusNonformat"/>
        <w:jc w:val="both"/>
      </w:pPr>
      <w:r>
        <w:t>│   являться в  установленные  время  и  место  по│      │                │</w:t>
      </w:r>
    </w:p>
    <w:p w14:paraId="1CD109F8" w14:textId="77777777" w:rsidR="006027E2" w:rsidRDefault="006027E2">
      <w:pPr>
        <w:pStyle w:val="ConsPlusNonformat"/>
        <w:jc w:val="both"/>
      </w:pPr>
      <w:r>
        <w:t>│вызову (повестке) в военный комиссариат или  иной│      │                │</w:t>
      </w:r>
    </w:p>
    <w:p w14:paraId="1A7839CD" w14:textId="77777777" w:rsidR="006027E2" w:rsidRDefault="006027E2">
      <w:pPr>
        <w:pStyle w:val="ConsPlusNonformat"/>
        <w:jc w:val="both"/>
      </w:pPr>
      <w:r>
        <w:t>│орган, осуществляющий  воинский  учет,  по  месту│      │                │</w:t>
      </w:r>
    </w:p>
    <w:p w14:paraId="114E24A0" w14:textId="77777777" w:rsidR="006027E2" w:rsidRDefault="006027E2">
      <w:pPr>
        <w:pStyle w:val="ConsPlusNonformat"/>
        <w:jc w:val="both"/>
      </w:pPr>
      <w:r>
        <w:t>│жительства или месту пребывания,  имея  при  себе│      │                │</w:t>
      </w:r>
    </w:p>
    <w:p w14:paraId="7DDFB59C" w14:textId="77777777" w:rsidR="006027E2" w:rsidRDefault="006027E2">
      <w:pPr>
        <w:pStyle w:val="ConsPlusNonformat"/>
        <w:jc w:val="both"/>
      </w:pPr>
      <w:r>
        <w:t>│военный билет (временное удостоверение,  выданное│      │                │</w:t>
      </w:r>
    </w:p>
    <w:p w14:paraId="0A471750" w14:textId="77777777" w:rsidR="006027E2" w:rsidRDefault="006027E2">
      <w:pPr>
        <w:pStyle w:val="ConsPlusNonformat"/>
        <w:jc w:val="both"/>
      </w:pPr>
      <w:r>
        <w:t>│взамен военного билета), персональную электронную│      │                │</w:t>
      </w:r>
    </w:p>
    <w:p w14:paraId="6456126E" w14:textId="77777777" w:rsidR="006027E2" w:rsidRDefault="006027E2">
      <w:pPr>
        <w:pStyle w:val="ConsPlusNonformat"/>
        <w:jc w:val="both"/>
      </w:pPr>
      <w:r>
        <w:t>│карту (при наличии в  документе  воинского  учета│      │                │</w:t>
      </w:r>
    </w:p>
    <w:p w14:paraId="550DF2E8" w14:textId="77777777" w:rsidR="006027E2" w:rsidRDefault="006027E2">
      <w:pPr>
        <w:pStyle w:val="ConsPlusNonformat"/>
        <w:jc w:val="both"/>
      </w:pPr>
      <w:r>
        <w:t>│отметки о ее выдаче), а также паспорт  гражданина│      │                │</w:t>
      </w:r>
    </w:p>
    <w:p w14:paraId="132C8C2B" w14:textId="77777777" w:rsidR="006027E2" w:rsidRDefault="006027E2">
      <w:pPr>
        <w:pStyle w:val="ConsPlusNonformat"/>
        <w:jc w:val="both"/>
      </w:pPr>
      <w:r>
        <w:t>│Российской Федерации и водительское удостоверение│      │                │</w:t>
      </w:r>
    </w:p>
    <w:p w14:paraId="2F0A17F4" w14:textId="77777777" w:rsidR="006027E2" w:rsidRDefault="006027E2">
      <w:pPr>
        <w:pStyle w:val="ConsPlusNonformat"/>
        <w:jc w:val="both"/>
      </w:pPr>
      <w:r>
        <w:t>│при его наличии;                                 │      │                │</w:t>
      </w:r>
    </w:p>
    <w:p w14:paraId="3145A650" w14:textId="77777777" w:rsidR="006027E2" w:rsidRDefault="006027E2">
      <w:pPr>
        <w:pStyle w:val="ConsPlusNonformat"/>
        <w:jc w:val="both"/>
      </w:pPr>
      <w:r>
        <w:t>│   явиться при  увольнении  с  военной  службы  в│      │                │</w:t>
      </w:r>
    </w:p>
    <w:p w14:paraId="580A0727" w14:textId="77777777" w:rsidR="006027E2" w:rsidRDefault="006027E2">
      <w:pPr>
        <w:pStyle w:val="ConsPlusNonformat"/>
        <w:jc w:val="both"/>
      </w:pPr>
      <w:r>
        <w:t>│запас  Вооруженных  Сил  Российской  Федерации  в│      │                │</w:t>
      </w:r>
    </w:p>
    <w:p w14:paraId="13C156EF" w14:textId="77777777" w:rsidR="006027E2" w:rsidRDefault="006027E2">
      <w:pPr>
        <w:pStyle w:val="ConsPlusNonformat"/>
        <w:jc w:val="both"/>
      </w:pPr>
      <w:r>
        <w:t>│двухнедельный срок со дня исключения  из  списков│      │                │</w:t>
      </w:r>
    </w:p>
    <w:p w14:paraId="7B30DAA6" w14:textId="77777777" w:rsidR="006027E2" w:rsidRDefault="006027E2">
      <w:pPr>
        <w:pStyle w:val="ConsPlusNonformat"/>
        <w:jc w:val="both"/>
      </w:pPr>
      <w:r>
        <w:t>│личного  состава   воинской   части   в   военный│      │                │</w:t>
      </w:r>
    </w:p>
    <w:p w14:paraId="1C410B9E" w14:textId="77777777" w:rsidR="006027E2" w:rsidRDefault="006027E2">
      <w:pPr>
        <w:pStyle w:val="ConsPlusNonformat"/>
        <w:jc w:val="both"/>
      </w:pPr>
      <w:r>
        <w:t>│комиссариат  или   иной   орган,   осуществляющий│      │                │</w:t>
      </w:r>
    </w:p>
    <w:p w14:paraId="066762E0" w14:textId="77777777" w:rsidR="006027E2" w:rsidRDefault="006027E2">
      <w:pPr>
        <w:pStyle w:val="ConsPlusNonformat"/>
        <w:jc w:val="both"/>
      </w:pPr>
      <w:r>
        <w:t>│воинский учет,  по  месту  жительства  или  месту│      │                │</w:t>
      </w:r>
    </w:p>
    <w:p w14:paraId="4748E0E0" w14:textId="77777777" w:rsidR="006027E2" w:rsidRDefault="006027E2">
      <w:pPr>
        <w:pStyle w:val="ConsPlusNonformat"/>
        <w:jc w:val="both"/>
      </w:pPr>
      <w:r>
        <w:t>│пребывания для постановки на воинский учет;      │      │                │</w:t>
      </w:r>
    </w:p>
    <w:p w14:paraId="51E7BF60" w14:textId="77777777" w:rsidR="006027E2" w:rsidRDefault="006027E2">
      <w:pPr>
        <w:pStyle w:val="ConsPlusNonformat"/>
        <w:jc w:val="both"/>
      </w:pPr>
      <w:r>
        <w:t>│   сообщать  в  двухнедельный    срок  в  военный│      │                │</w:t>
      </w:r>
    </w:p>
    <w:p w14:paraId="42A5A316" w14:textId="77777777" w:rsidR="006027E2" w:rsidRDefault="006027E2">
      <w:pPr>
        <w:pStyle w:val="ConsPlusNonformat"/>
        <w:jc w:val="both"/>
      </w:pPr>
      <w:r>
        <w:t>│комиссариат  или   иной   орган,   осуществляющий│      │                │</w:t>
      </w:r>
    </w:p>
    <w:p w14:paraId="676E5B55" w14:textId="77777777" w:rsidR="006027E2" w:rsidRDefault="006027E2">
      <w:pPr>
        <w:pStyle w:val="ConsPlusNonformat"/>
        <w:jc w:val="both"/>
      </w:pPr>
      <w:r>
        <w:t>│воинский учет,  по  месту  жительства  или  месту│      │                │</w:t>
      </w:r>
    </w:p>
    <w:p w14:paraId="0FB2ABA4" w14:textId="77777777" w:rsidR="006027E2" w:rsidRDefault="006027E2">
      <w:pPr>
        <w:pStyle w:val="ConsPlusNonformat"/>
        <w:jc w:val="both"/>
      </w:pPr>
      <w:r>
        <w:t>│пребывания  об  изменении  сведений  о   семейном│      │                │</w:t>
      </w:r>
    </w:p>
    <w:p w14:paraId="546F6B4C" w14:textId="77777777" w:rsidR="006027E2" w:rsidRDefault="006027E2">
      <w:pPr>
        <w:pStyle w:val="ConsPlusNonformat"/>
        <w:jc w:val="both"/>
      </w:pPr>
      <w:r>
        <w:t>│положении, образовании,  состоянии      здоровья,│      │                │</w:t>
      </w:r>
    </w:p>
    <w:p w14:paraId="51742FB4" w14:textId="77777777" w:rsidR="006027E2" w:rsidRDefault="006027E2">
      <w:pPr>
        <w:pStyle w:val="ConsPlusNonformat"/>
        <w:jc w:val="both"/>
      </w:pPr>
      <w:r>
        <w:t>│месте работы или должности;                      │      │                │</w:t>
      </w:r>
    </w:p>
    <w:p w14:paraId="7156F836" w14:textId="77777777" w:rsidR="006027E2" w:rsidRDefault="006027E2">
      <w:pPr>
        <w:pStyle w:val="ConsPlusNonformat"/>
        <w:jc w:val="both"/>
      </w:pPr>
      <w:r>
        <w:t>│   сняться с  воинского  учета  при  переезде    │      │                │</w:t>
      </w:r>
    </w:p>
    <w:p w14:paraId="307D1812" w14:textId="77777777" w:rsidR="006027E2" w:rsidRDefault="006027E2">
      <w:pPr>
        <w:pStyle w:val="ConsPlusNonformat"/>
        <w:jc w:val="both"/>
      </w:pPr>
      <w:r>
        <w:t>│на новое место жительства,  место  пребывания  на│      │                │</w:t>
      </w:r>
    </w:p>
    <w:p w14:paraId="4A11261B" w14:textId="77777777" w:rsidR="006027E2" w:rsidRDefault="006027E2">
      <w:pPr>
        <w:pStyle w:val="ConsPlusNonformat"/>
        <w:jc w:val="both"/>
      </w:pPr>
      <w:r>
        <w:t>│срок  более  трех  месяцев)  в   том    числе  не│      │                │</w:t>
      </w:r>
    </w:p>
    <w:p w14:paraId="0EEFC329" w14:textId="77777777" w:rsidR="006027E2" w:rsidRDefault="006027E2">
      <w:pPr>
        <w:pStyle w:val="ConsPlusNonformat"/>
        <w:jc w:val="both"/>
      </w:pPr>
      <w:r>
        <w:t>│подтвержденные регистрацией по месту жительства и│      │                │</w:t>
      </w:r>
    </w:p>
    <w:p w14:paraId="1F1EBE35" w14:textId="77777777" w:rsidR="006027E2" w:rsidRDefault="006027E2">
      <w:pPr>
        <w:pStyle w:val="ConsPlusNonformat"/>
        <w:jc w:val="both"/>
      </w:pPr>
      <w:r>
        <w:t>│(или) месту  пребывания, а  также при  выезде  из│      │                │</w:t>
      </w:r>
    </w:p>
    <w:p w14:paraId="7973C793" w14:textId="77777777" w:rsidR="006027E2" w:rsidRDefault="006027E2">
      <w:pPr>
        <w:pStyle w:val="ConsPlusNonformat"/>
        <w:jc w:val="both"/>
      </w:pPr>
      <w:r>
        <w:t>│Российской Федерации на срок более шести  месяцев│ЛИНИЯ │                │</w:t>
      </w:r>
    </w:p>
    <w:p w14:paraId="69BC47D0" w14:textId="77777777" w:rsidR="006027E2" w:rsidRDefault="006027E2">
      <w:pPr>
        <w:pStyle w:val="ConsPlusNonformat"/>
        <w:jc w:val="both"/>
      </w:pPr>
      <w:r>
        <w:t>│и встать на воинский учет в двухнедельный срок по│ОТРЕЗА│                │</w:t>
      </w:r>
    </w:p>
    <w:p w14:paraId="771BE8AD" w14:textId="77777777" w:rsidR="006027E2" w:rsidRDefault="006027E2">
      <w:pPr>
        <w:pStyle w:val="ConsPlusNonformat"/>
        <w:jc w:val="both"/>
      </w:pPr>
      <w:r>
        <w:t>│прибытии  на  новое   место   жительство,   место│      │                │</w:t>
      </w:r>
    </w:p>
    <w:p w14:paraId="04BA2731" w14:textId="77777777" w:rsidR="006027E2" w:rsidRDefault="006027E2">
      <w:pPr>
        <w:pStyle w:val="ConsPlusNonformat"/>
        <w:jc w:val="both"/>
      </w:pPr>
      <w:r>
        <w:t>│пребывания,  в  том   числе   не   подтвержденные│      │                │</w:t>
      </w:r>
    </w:p>
    <w:p w14:paraId="747E3D77" w14:textId="77777777" w:rsidR="006027E2" w:rsidRDefault="006027E2">
      <w:pPr>
        <w:pStyle w:val="ConsPlusNonformat"/>
        <w:jc w:val="both"/>
      </w:pPr>
      <w:r>
        <w:t>│регистрацией по месту жительства  и  (или)  месту│      │                │</w:t>
      </w:r>
    </w:p>
    <w:p w14:paraId="2A09070D" w14:textId="77777777" w:rsidR="006027E2" w:rsidRDefault="006027E2">
      <w:pPr>
        <w:pStyle w:val="ConsPlusNonformat"/>
        <w:jc w:val="both"/>
      </w:pPr>
      <w:r>
        <w:t>│пребывания,   или   возвращении   в    Российскую│      │                │</w:t>
      </w:r>
    </w:p>
    <w:p w14:paraId="37604B46" w14:textId="77777777" w:rsidR="006027E2" w:rsidRDefault="006027E2">
      <w:pPr>
        <w:pStyle w:val="ConsPlusNonformat"/>
        <w:jc w:val="both"/>
      </w:pPr>
      <w:r>
        <w:t>│Федерацию;                                       │      │                │</w:t>
      </w:r>
    </w:p>
    <w:p w14:paraId="04349633" w14:textId="77777777" w:rsidR="006027E2" w:rsidRDefault="006027E2">
      <w:pPr>
        <w:pStyle w:val="ConsPlusNonformat"/>
        <w:jc w:val="both"/>
      </w:pPr>
      <w:r>
        <w:t>│   бережно  хранить  военный   билет   (временное│      │                │</w:t>
      </w:r>
    </w:p>
    <w:p w14:paraId="7072C6DD" w14:textId="77777777" w:rsidR="006027E2" w:rsidRDefault="006027E2">
      <w:pPr>
        <w:pStyle w:val="ConsPlusNonformat"/>
        <w:jc w:val="both"/>
      </w:pPr>
      <w:r>
        <w:t>│удостоверение, выданное взамен военного  билета),│      │                │</w:t>
      </w:r>
    </w:p>
    <w:p w14:paraId="7E441028" w14:textId="77777777" w:rsidR="006027E2" w:rsidRDefault="006027E2">
      <w:pPr>
        <w:pStyle w:val="ConsPlusNonformat"/>
        <w:jc w:val="both"/>
      </w:pPr>
      <w:r>
        <w:t>│а  также  персональную  электронную  карту   (при│      │                │</w:t>
      </w:r>
    </w:p>
    <w:p w14:paraId="142CC2BF" w14:textId="77777777" w:rsidR="006027E2" w:rsidRDefault="006027E2">
      <w:pPr>
        <w:pStyle w:val="ConsPlusNonformat"/>
        <w:jc w:val="both"/>
      </w:pPr>
      <w:r>
        <w:t>│наличии в документе воинского учета отметки о  ее│      │                │</w:t>
      </w:r>
    </w:p>
    <w:p w14:paraId="1437E8BD" w14:textId="77777777" w:rsidR="006027E2" w:rsidRDefault="006027E2">
      <w:pPr>
        <w:pStyle w:val="ConsPlusNonformat"/>
        <w:jc w:val="both"/>
      </w:pPr>
      <w:r>
        <w:t>│выдаче). В случае утраты указанных  документов  в│      │                │</w:t>
      </w:r>
    </w:p>
    <w:p w14:paraId="3FE85BD9" w14:textId="77777777" w:rsidR="006027E2" w:rsidRDefault="006027E2">
      <w:pPr>
        <w:pStyle w:val="ConsPlusNonformat"/>
        <w:jc w:val="both"/>
      </w:pPr>
      <w:r>
        <w:t>│двухнедельный   срок   обратиться    в    военный│      │                │</w:t>
      </w:r>
    </w:p>
    <w:p w14:paraId="50186EB8" w14:textId="77777777" w:rsidR="006027E2" w:rsidRDefault="006027E2">
      <w:pPr>
        <w:pStyle w:val="ConsPlusNonformat"/>
        <w:jc w:val="both"/>
      </w:pPr>
      <w:r>
        <w:t>│комиссариат  или   иной   орган,   осуществляющий│      │                │</w:t>
      </w:r>
    </w:p>
    <w:p w14:paraId="545C6F58" w14:textId="77777777" w:rsidR="006027E2" w:rsidRDefault="006027E2">
      <w:pPr>
        <w:pStyle w:val="ConsPlusNonformat"/>
        <w:jc w:val="both"/>
      </w:pPr>
      <w:r>
        <w:t>│воинский учет, по месту  жительства  для  решения│      │                │</w:t>
      </w:r>
    </w:p>
    <w:p w14:paraId="79286F63" w14:textId="77777777" w:rsidR="006027E2" w:rsidRDefault="006027E2">
      <w:pPr>
        <w:pStyle w:val="ConsPlusNonformat"/>
        <w:jc w:val="both"/>
      </w:pPr>
      <w:r>
        <w:t>│вопроса о получении документов взамен утраченных.│      │                │</w:t>
      </w:r>
    </w:p>
    <w:p w14:paraId="1F4622CD" w14:textId="77777777" w:rsidR="006027E2" w:rsidRDefault="006027E2">
      <w:pPr>
        <w:pStyle w:val="ConsPlusNonformat"/>
        <w:jc w:val="both"/>
      </w:pPr>
      <w:r>
        <w:t>│                                                 │      │                │</w:t>
      </w:r>
    </w:p>
    <w:p w14:paraId="60B1D36F" w14:textId="77777777" w:rsidR="006027E2" w:rsidRDefault="006027E2">
      <w:pPr>
        <w:pStyle w:val="ConsPlusNonformat"/>
        <w:jc w:val="both"/>
      </w:pPr>
      <w:r>
        <w:t>│II. Обязанности граждан в области мобилизационной│      │                │</w:t>
      </w:r>
    </w:p>
    <w:p w14:paraId="210935AC" w14:textId="77777777" w:rsidR="006027E2" w:rsidRDefault="006027E2">
      <w:pPr>
        <w:pStyle w:val="ConsPlusNonformat"/>
        <w:jc w:val="both"/>
      </w:pPr>
      <w:r>
        <w:t>│       подготовки и мобилизации (извлечение      │      │                │</w:t>
      </w:r>
    </w:p>
    <w:p w14:paraId="795CD3FC" w14:textId="77777777" w:rsidR="006027E2" w:rsidRDefault="006027E2">
      <w:pPr>
        <w:pStyle w:val="ConsPlusNonformat"/>
        <w:jc w:val="both"/>
      </w:pPr>
      <w:r>
        <w:t xml:space="preserve">│    из Федерального </w:t>
      </w:r>
      <w:hyperlink r:id="rId38">
        <w:r>
          <w:rPr>
            <w:color w:val="0000FF"/>
          </w:rPr>
          <w:t>закона</w:t>
        </w:r>
      </w:hyperlink>
      <w:r>
        <w:t xml:space="preserve"> "О мобилизационной    │      │                │</w:t>
      </w:r>
    </w:p>
    <w:p w14:paraId="793D55D7" w14:textId="77777777" w:rsidR="006027E2" w:rsidRDefault="006027E2">
      <w:pPr>
        <w:pStyle w:val="ConsPlusNonformat"/>
        <w:jc w:val="both"/>
      </w:pPr>
      <w:r>
        <w:t>│подготовке и мобилизации в Российской Федерации")│      │                │</w:t>
      </w:r>
    </w:p>
    <w:p w14:paraId="41131D81" w14:textId="77777777" w:rsidR="006027E2" w:rsidRDefault="006027E2">
      <w:pPr>
        <w:pStyle w:val="ConsPlusNonformat"/>
        <w:jc w:val="both"/>
      </w:pPr>
      <w:r>
        <w:t>│                                                 │      │                │</w:t>
      </w:r>
    </w:p>
    <w:p w14:paraId="155FB635" w14:textId="77777777" w:rsidR="006027E2" w:rsidRDefault="006027E2">
      <w:pPr>
        <w:pStyle w:val="ConsPlusNonformat"/>
        <w:jc w:val="both"/>
      </w:pPr>
      <w:r>
        <w:t>│   1.   В   целях   обеспечения   мобилизационной│      │                │</w:t>
      </w:r>
    </w:p>
    <w:p w14:paraId="13DDC8A7" w14:textId="77777777" w:rsidR="006027E2" w:rsidRDefault="006027E2">
      <w:pPr>
        <w:pStyle w:val="ConsPlusNonformat"/>
        <w:jc w:val="both"/>
      </w:pPr>
      <w:r>
        <w:t>│подготовки и мобилизации граждане обязаны:       │      │                │</w:t>
      </w:r>
    </w:p>
    <w:p w14:paraId="3E676764" w14:textId="77777777" w:rsidR="006027E2" w:rsidRDefault="006027E2">
      <w:pPr>
        <w:pStyle w:val="ConsPlusNonformat"/>
        <w:jc w:val="both"/>
      </w:pPr>
      <w:r>
        <w:t>│   являться по вызову военных  комиссариатов  для│      │                │</w:t>
      </w:r>
    </w:p>
    <w:p w14:paraId="1FF62E10" w14:textId="77777777" w:rsidR="006027E2" w:rsidRDefault="006027E2">
      <w:pPr>
        <w:pStyle w:val="ConsPlusNonformat"/>
        <w:jc w:val="both"/>
      </w:pPr>
      <w:r>
        <w:t>│определения  своего   предназначения   в   период│      │                │</w:t>
      </w:r>
    </w:p>
    <w:p w14:paraId="4251E145" w14:textId="77777777" w:rsidR="006027E2" w:rsidRDefault="006027E2">
      <w:pPr>
        <w:pStyle w:val="ConsPlusNonformat"/>
        <w:jc w:val="both"/>
      </w:pPr>
      <w:r>
        <w:t>│мобилизации и в военное время;                   │      │                │</w:t>
      </w:r>
    </w:p>
    <w:p w14:paraId="5A3BFC84" w14:textId="77777777" w:rsidR="006027E2" w:rsidRDefault="006027E2">
      <w:pPr>
        <w:pStyle w:val="ConsPlusNonformat"/>
        <w:jc w:val="both"/>
      </w:pPr>
      <w:r>
        <w:t>│   выполнять требования, изложенные в  полученных│      │                │</w:t>
      </w:r>
    </w:p>
    <w:p w14:paraId="4A5335BC" w14:textId="77777777" w:rsidR="006027E2" w:rsidRDefault="006027E2">
      <w:pPr>
        <w:pStyle w:val="ConsPlusNonformat"/>
        <w:jc w:val="both"/>
      </w:pPr>
      <w:r>
        <w:t>│ими  мобилизационных  предписаниях,  повестках  и│      │                │</w:t>
      </w:r>
    </w:p>
    <w:p w14:paraId="754148B5" w14:textId="77777777" w:rsidR="006027E2" w:rsidRDefault="006027E2">
      <w:pPr>
        <w:pStyle w:val="ConsPlusNonformat"/>
        <w:jc w:val="both"/>
      </w:pPr>
      <w:r>
        <w:t>│распоряжениях военных комиссариатов;             │      │                │</w:t>
      </w:r>
    </w:p>
    <w:p w14:paraId="648F38AB" w14:textId="77777777" w:rsidR="006027E2" w:rsidRDefault="006027E2">
      <w:pPr>
        <w:pStyle w:val="ConsPlusNonformat"/>
        <w:jc w:val="both"/>
      </w:pPr>
      <w:r>
        <w:t>│   предоставлять      в      соответствии       с│      │                │</w:t>
      </w:r>
    </w:p>
    <w:p w14:paraId="657DEE22" w14:textId="77777777" w:rsidR="006027E2" w:rsidRDefault="006027E2">
      <w:pPr>
        <w:pStyle w:val="ConsPlusNonformat"/>
        <w:jc w:val="both"/>
      </w:pPr>
      <w:r>
        <w:t>│законодательством Российской Федерации в  военное│      │                │</w:t>
      </w:r>
    </w:p>
    <w:p w14:paraId="2B256B6A" w14:textId="77777777" w:rsidR="006027E2" w:rsidRDefault="006027E2">
      <w:pPr>
        <w:pStyle w:val="ConsPlusNonformat"/>
        <w:jc w:val="both"/>
      </w:pPr>
      <w:r>
        <w:t>│время  в  целях  обеспечения  обороны  страны   и│      │                │</w:t>
      </w:r>
    </w:p>
    <w:p w14:paraId="55968BE9" w14:textId="77777777" w:rsidR="006027E2" w:rsidRDefault="006027E2">
      <w:pPr>
        <w:pStyle w:val="ConsPlusNonformat"/>
        <w:jc w:val="both"/>
      </w:pPr>
      <w:r>
        <w:t>│безопасности  государства   здания,   сооружения,│      │                │</w:t>
      </w:r>
    </w:p>
    <w:p w14:paraId="0B8251A6" w14:textId="77777777" w:rsidR="006027E2" w:rsidRDefault="006027E2">
      <w:pPr>
        <w:pStyle w:val="ConsPlusNonformat"/>
        <w:jc w:val="both"/>
      </w:pPr>
      <w:r>
        <w:t>│транспортные   средства   и   другое   имущество,│      │                │</w:t>
      </w:r>
    </w:p>
    <w:p w14:paraId="21830547" w14:textId="77777777" w:rsidR="006027E2" w:rsidRDefault="006027E2">
      <w:pPr>
        <w:pStyle w:val="ConsPlusNonformat"/>
        <w:jc w:val="both"/>
      </w:pPr>
      <w:r>
        <w:t>│находящиеся  в  их  собственности, с  возмещением│      │                │</w:t>
      </w:r>
    </w:p>
    <w:p w14:paraId="3A6E4292" w14:textId="77777777" w:rsidR="006027E2" w:rsidRDefault="006027E2">
      <w:pPr>
        <w:pStyle w:val="ConsPlusNonformat"/>
        <w:jc w:val="both"/>
      </w:pPr>
      <w:r>
        <w:t>│государством понесенных ими убытков.             │      │                │</w:t>
      </w:r>
    </w:p>
    <w:p w14:paraId="32FCA359" w14:textId="77777777" w:rsidR="006027E2" w:rsidRDefault="006027E2">
      <w:pPr>
        <w:pStyle w:val="ConsPlusNonformat"/>
        <w:jc w:val="both"/>
      </w:pPr>
      <w:r>
        <w:t>│   2. Гражданам, состоящим на воинском  учете,  с│      │                │</w:t>
      </w:r>
    </w:p>
    <w:p w14:paraId="21134BAD" w14:textId="77777777" w:rsidR="006027E2" w:rsidRDefault="006027E2">
      <w:pPr>
        <w:pStyle w:val="ConsPlusNonformat"/>
        <w:jc w:val="both"/>
      </w:pPr>
      <w:r>
        <w:t>│момента объявления мобилизации воспрещается выезд│      │                │</w:t>
      </w:r>
    </w:p>
    <w:p w14:paraId="7C4AE41E" w14:textId="77777777" w:rsidR="006027E2" w:rsidRDefault="006027E2">
      <w:pPr>
        <w:pStyle w:val="ConsPlusNonformat"/>
        <w:jc w:val="both"/>
      </w:pPr>
      <w:r>
        <w:t>│с  места  жительства   без   разрешения   военных│      │                │</w:t>
      </w:r>
    </w:p>
    <w:p w14:paraId="601E3C8C" w14:textId="77777777" w:rsidR="006027E2" w:rsidRDefault="006027E2">
      <w:pPr>
        <w:pStyle w:val="ConsPlusNonformat"/>
        <w:jc w:val="both"/>
      </w:pPr>
      <w:r>
        <w:t>│комиссаров.                                      │      │                │</w:t>
      </w:r>
    </w:p>
    <w:p w14:paraId="0305A533" w14:textId="77777777" w:rsidR="006027E2" w:rsidRDefault="006027E2">
      <w:pPr>
        <w:pStyle w:val="ConsPlusNonformat"/>
        <w:jc w:val="both"/>
      </w:pPr>
      <w:r>
        <w:t>│   3. Граждане в период мобилизации и  в  военное│      │                │</w:t>
      </w:r>
    </w:p>
    <w:p w14:paraId="0A9F3CF1" w14:textId="77777777" w:rsidR="006027E2" w:rsidRDefault="006027E2">
      <w:pPr>
        <w:pStyle w:val="ConsPlusNonformat"/>
        <w:jc w:val="both"/>
      </w:pPr>
      <w:r>
        <w:t>│время привлекаются к  выполнению  работ  в  целях│      │                │</w:t>
      </w:r>
    </w:p>
    <w:p w14:paraId="19F1B1DD" w14:textId="77777777" w:rsidR="006027E2" w:rsidRDefault="006027E2">
      <w:pPr>
        <w:pStyle w:val="ConsPlusNonformat"/>
        <w:jc w:val="both"/>
      </w:pPr>
      <w:r>
        <w:t>│обеспечения   обороны   страны   и   безопасности│      │                │</w:t>
      </w:r>
    </w:p>
    <w:p w14:paraId="68411A41" w14:textId="77777777" w:rsidR="006027E2" w:rsidRDefault="006027E2">
      <w:pPr>
        <w:pStyle w:val="ConsPlusNonformat"/>
        <w:jc w:val="both"/>
      </w:pPr>
      <w:r>
        <w:t>│государства, а также  зачисляются  в  специальные│      │                │</w:t>
      </w:r>
    </w:p>
    <w:p w14:paraId="24991C4C" w14:textId="77777777" w:rsidR="006027E2" w:rsidRDefault="006027E2">
      <w:pPr>
        <w:pStyle w:val="ConsPlusNonformat"/>
        <w:jc w:val="both"/>
      </w:pPr>
      <w:r>
        <w:t>│формирования.                                    │      │                │</w:t>
      </w:r>
    </w:p>
    <w:p w14:paraId="20DF6854" w14:textId="77777777" w:rsidR="006027E2" w:rsidRDefault="006027E2">
      <w:pPr>
        <w:pStyle w:val="ConsPlusNonformat"/>
        <w:jc w:val="both"/>
      </w:pPr>
      <w:r>
        <w:t>│   4. Граждане за неисполнение своих обязанностей│      │                │</w:t>
      </w:r>
    </w:p>
    <w:p w14:paraId="35B21464" w14:textId="77777777" w:rsidR="006027E2" w:rsidRDefault="006027E2">
      <w:pPr>
        <w:pStyle w:val="ConsPlusNonformat"/>
        <w:jc w:val="both"/>
      </w:pPr>
      <w:r>
        <w:t>│в   области    мобилизационной    подготовки    и│      │                │</w:t>
      </w:r>
    </w:p>
    <w:p w14:paraId="0BC50ACF" w14:textId="77777777" w:rsidR="006027E2" w:rsidRDefault="006027E2">
      <w:pPr>
        <w:pStyle w:val="ConsPlusNonformat"/>
        <w:jc w:val="both"/>
      </w:pPr>
      <w:r>
        <w:t>│мобилизации несут ответственность в  соответствии│      │                │</w:t>
      </w:r>
    </w:p>
    <w:p w14:paraId="213C6FCF" w14:textId="77777777" w:rsidR="006027E2" w:rsidRDefault="006027E2">
      <w:pPr>
        <w:pStyle w:val="ConsPlusNonformat"/>
        <w:jc w:val="both"/>
      </w:pPr>
      <w:r>
        <w:t>│с законодательством Российской Федерации.        │      │                │</w:t>
      </w:r>
    </w:p>
    <w:p w14:paraId="269A0C0D" w14:textId="77777777" w:rsidR="006027E2" w:rsidRDefault="006027E2">
      <w:pPr>
        <w:pStyle w:val="ConsPlusNonformat"/>
        <w:jc w:val="both"/>
      </w:pPr>
      <w:r>
        <w:t>│                                                 │      │                │</w:t>
      </w:r>
    </w:p>
    <w:p w14:paraId="7ECD1CDF" w14:textId="77777777" w:rsidR="006027E2" w:rsidRDefault="006027E2">
      <w:pPr>
        <w:pStyle w:val="ConsPlusNonformat"/>
        <w:jc w:val="both"/>
      </w:pPr>
      <w:r>
        <w:t>│   С обязанностями гражданина по воинскому учету,│      │                │</w:t>
      </w:r>
    </w:p>
    <w:p w14:paraId="1DD98229" w14:textId="77777777" w:rsidR="006027E2" w:rsidRDefault="006027E2">
      <w:pPr>
        <w:pStyle w:val="ConsPlusNonformat"/>
        <w:jc w:val="both"/>
      </w:pPr>
      <w:r>
        <w:t>│мобилизационной    подготовке    и    мобилизации│      │                │</w:t>
      </w:r>
    </w:p>
    <w:p w14:paraId="3C632F25" w14:textId="77777777" w:rsidR="006027E2" w:rsidRDefault="006027E2">
      <w:pPr>
        <w:pStyle w:val="ConsPlusNonformat"/>
        <w:jc w:val="both"/>
      </w:pPr>
      <w:r>
        <w:t>│ознакомлен                                       │      │                │</w:t>
      </w:r>
    </w:p>
    <w:p w14:paraId="44146686" w14:textId="77777777" w:rsidR="006027E2" w:rsidRDefault="006027E2">
      <w:pPr>
        <w:pStyle w:val="ConsPlusNonformat"/>
        <w:jc w:val="both"/>
      </w:pPr>
      <w:r>
        <w:t>│                                                 │      │                │</w:t>
      </w:r>
    </w:p>
    <w:p w14:paraId="5DADF27A" w14:textId="77777777" w:rsidR="006027E2" w:rsidRDefault="006027E2">
      <w:pPr>
        <w:pStyle w:val="ConsPlusNonformat"/>
        <w:jc w:val="both"/>
      </w:pPr>
      <w:r>
        <w:t>│         ________________________________________│      │                │</w:t>
      </w:r>
    </w:p>
    <w:p w14:paraId="753C1D51" w14:textId="77777777" w:rsidR="006027E2" w:rsidRDefault="006027E2">
      <w:pPr>
        <w:pStyle w:val="ConsPlusNonformat"/>
        <w:jc w:val="both"/>
      </w:pPr>
      <w:r>
        <w:t>│         (личная подпись владельца удостоверения)│      │                │</w:t>
      </w:r>
    </w:p>
    <w:p w14:paraId="1E3D94F4" w14:textId="77777777" w:rsidR="006027E2" w:rsidRDefault="006027E2">
      <w:pPr>
        <w:pStyle w:val="ConsPlusNonformat"/>
        <w:jc w:val="both"/>
      </w:pPr>
      <w:r>
        <w:t>│                                                 │      │                │</w:t>
      </w:r>
    </w:p>
    <w:p w14:paraId="3B88171A" w14:textId="77777777" w:rsidR="006027E2" w:rsidRDefault="006027E2">
      <w:pPr>
        <w:pStyle w:val="ConsPlusNonformat"/>
        <w:jc w:val="both"/>
      </w:pPr>
      <w:r>
        <w:t>│   "__" __________ 20__ г.                       │      │                │</w:t>
      </w:r>
    </w:p>
    <w:p w14:paraId="6EEB1EB4" w14:textId="77777777" w:rsidR="006027E2" w:rsidRDefault="006027E2">
      <w:pPr>
        <w:pStyle w:val="ConsPlusNonformat"/>
        <w:jc w:val="both"/>
      </w:pPr>
      <w:r>
        <w:t>└─────────────────────────────────────────────────┴──────┴────────────────┘</w:t>
      </w:r>
    </w:p>
    <w:p w14:paraId="4D05CC90" w14:textId="77777777" w:rsidR="006027E2" w:rsidRDefault="006027E2">
      <w:pPr>
        <w:pStyle w:val="ConsPlusNormal"/>
        <w:jc w:val="both"/>
      </w:pPr>
    </w:p>
    <w:p w14:paraId="72857CD0" w14:textId="77777777" w:rsidR="006027E2" w:rsidRDefault="006027E2">
      <w:pPr>
        <w:pStyle w:val="ConsPlusNormal"/>
        <w:jc w:val="both"/>
      </w:pPr>
    </w:p>
    <w:p w14:paraId="061222DD" w14:textId="77777777" w:rsidR="006027E2" w:rsidRDefault="006027E2">
      <w:pPr>
        <w:pStyle w:val="ConsPlusNormal"/>
        <w:jc w:val="both"/>
      </w:pPr>
    </w:p>
    <w:p w14:paraId="00D02FF6" w14:textId="77777777" w:rsidR="006027E2" w:rsidRDefault="006027E2">
      <w:pPr>
        <w:pStyle w:val="ConsPlusNormal"/>
        <w:jc w:val="both"/>
      </w:pPr>
    </w:p>
    <w:p w14:paraId="4DCCA245" w14:textId="77777777" w:rsidR="006027E2" w:rsidRDefault="006027E2">
      <w:pPr>
        <w:pStyle w:val="ConsPlusNormal"/>
        <w:jc w:val="both"/>
      </w:pPr>
    </w:p>
    <w:p w14:paraId="3E7A09DC" w14:textId="77777777" w:rsidR="006027E2" w:rsidRDefault="006027E2">
      <w:pPr>
        <w:pStyle w:val="ConsPlusNormal"/>
        <w:jc w:val="right"/>
        <w:outlineLvl w:val="1"/>
      </w:pPr>
      <w:r>
        <w:t>Приложение N 6</w:t>
      </w:r>
    </w:p>
    <w:p w14:paraId="6AD9053A" w14:textId="77777777" w:rsidR="006027E2" w:rsidRDefault="006027E2">
      <w:pPr>
        <w:pStyle w:val="ConsPlusNormal"/>
        <w:jc w:val="right"/>
      </w:pPr>
      <w:r>
        <w:t>к Инструкции</w:t>
      </w:r>
    </w:p>
    <w:p w14:paraId="22AA66C7" w14:textId="77777777" w:rsidR="006027E2" w:rsidRDefault="006027E2">
      <w:pPr>
        <w:pStyle w:val="ConsPlusNormal"/>
        <w:jc w:val="right"/>
      </w:pPr>
      <w:r>
        <w:t>(</w:t>
      </w:r>
      <w:hyperlink w:anchor="P56">
        <w:r>
          <w:rPr>
            <w:color w:val="0000FF"/>
          </w:rPr>
          <w:t>пп. 8</w:t>
        </w:r>
      </w:hyperlink>
      <w:r>
        <w:t xml:space="preserve">, </w:t>
      </w:r>
      <w:hyperlink w:anchor="P273">
        <w:r>
          <w:rPr>
            <w:color w:val="0000FF"/>
          </w:rPr>
          <w:t>13</w:t>
        </w:r>
      </w:hyperlink>
      <w:r>
        <w:t>)</w:t>
      </w:r>
    </w:p>
    <w:p w14:paraId="7E359890" w14:textId="77777777" w:rsidR="006027E2" w:rsidRDefault="006027E2">
      <w:pPr>
        <w:pStyle w:val="ConsPlusNormal"/>
        <w:jc w:val="both"/>
      </w:pPr>
    </w:p>
    <w:p w14:paraId="692AB5F6" w14:textId="77777777" w:rsidR="006027E2" w:rsidRDefault="006027E2">
      <w:pPr>
        <w:pStyle w:val="ConsPlusNonformat"/>
        <w:jc w:val="both"/>
      </w:pPr>
      <w:r>
        <w:rPr>
          <w:sz w:val="16"/>
        </w:rPr>
        <w:t>Формат 297 x 210 мм                                                              Форма N 1/У</w:t>
      </w:r>
    </w:p>
    <w:p w14:paraId="26937CB4" w14:textId="77777777" w:rsidR="006027E2" w:rsidRDefault="006027E2">
      <w:pPr>
        <w:pStyle w:val="ConsPlusNonformat"/>
        <w:jc w:val="both"/>
      </w:pPr>
    </w:p>
    <w:p w14:paraId="0323D32C" w14:textId="77777777" w:rsidR="006027E2" w:rsidRDefault="006027E2">
      <w:pPr>
        <w:pStyle w:val="ConsPlusNonformat"/>
        <w:jc w:val="both"/>
      </w:pPr>
      <w:r>
        <w:rPr>
          <w:sz w:val="16"/>
        </w:rPr>
        <w:t xml:space="preserve">              Лицевая сторона справки взамен военного билета</w:t>
      </w:r>
    </w:p>
    <w:p w14:paraId="1068E0EE" w14:textId="77777777" w:rsidR="006027E2" w:rsidRDefault="006027E2">
      <w:pPr>
        <w:pStyle w:val="ConsPlusNonformat"/>
        <w:jc w:val="both"/>
      </w:pPr>
    </w:p>
    <w:p w14:paraId="2289C8CE" w14:textId="77777777" w:rsidR="006027E2" w:rsidRDefault="006027E2">
      <w:pPr>
        <w:pStyle w:val="ConsPlusNonformat"/>
        <w:jc w:val="both"/>
      </w:pPr>
      <w:bookmarkStart w:id="134" w:name="P2655"/>
      <w:bookmarkEnd w:id="134"/>
      <w:r>
        <w:rPr>
          <w:sz w:val="16"/>
        </w:rPr>
        <w:t>┌────────────┐   СПРАВКА ВЗАМЕН                 7. Прохождение военных сборов:</w:t>
      </w:r>
    </w:p>
    <w:p w14:paraId="1AE9561D" w14:textId="77777777" w:rsidR="006027E2" w:rsidRDefault="006027E2">
      <w:pPr>
        <w:pStyle w:val="ConsPlusNonformat"/>
        <w:jc w:val="both"/>
      </w:pPr>
      <w:r>
        <w:rPr>
          <w:sz w:val="16"/>
        </w:rPr>
        <w:t>│            │  ВОЕННОГО БИЛЕТА</w:t>
      </w:r>
    </w:p>
    <w:p w14:paraId="049950C2" w14:textId="77777777" w:rsidR="006027E2" w:rsidRDefault="006027E2">
      <w:pPr>
        <w:pStyle w:val="ConsPlusNonformat"/>
        <w:jc w:val="both"/>
      </w:pPr>
      <w:r>
        <w:rPr>
          <w:sz w:val="16"/>
        </w:rPr>
        <w:t>│            │    НЛ N 0000000            ┌───┬──────┬────────┬───────────┬───────┬────────┐</w:t>
      </w:r>
    </w:p>
    <w:p w14:paraId="08BBDB20" w14:textId="77777777" w:rsidR="006027E2" w:rsidRDefault="006027E2">
      <w:pPr>
        <w:pStyle w:val="ConsPlusNonformat"/>
        <w:jc w:val="both"/>
      </w:pPr>
      <w:r>
        <w:rPr>
          <w:sz w:val="16"/>
        </w:rPr>
        <w:t>│            │                            │Год│Период│   При  │   Полное  │  Тип  │Подпись,│</w:t>
      </w:r>
    </w:p>
    <w:p w14:paraId="29D21A64" w14:textId="77777777" w:rsidR="006027E2" w:rsidRDefault="006027E2">
      <w:pPr>
        <w:pStyle w:val="ConsPlusNonformat"/>
        <w:jc w:val="both"/>
      </w:pPr>
      <w:r>
        <w:rPr>
          <w:sz w:val="16"/>
        </w:rPr>
        <w:t>│            │                            │   │      │  какой │  кодовое  │(марка)│ печать │</w:t>
      </w:r>
    </w:p>
    <w:p w14:paraId="7C4B37E8" w14:textId="77777777" w:rsidR="006027E2" w:rsidRDefault="006027E2">
      <w:pPr>
        <w:pStyle w:val="ConsPlusNonformat"/>
        <w:jc w:val="both"/>
      </w:pPr>
      <w:r>
        <w:rPr>
          <w:sz w:val="16"/>
        </w:rPr>
        <w:t>│            │                            │   │      │воинской│обозначение│  ВВСТ │        │</w:t>
      </w:r>
    </w:p>
    <w:p w14:paraId="6CACA75B" w14:textId="77777777" w:rsidR="006027E2" w:rsidRDefault="006027E2">
      <w:pPr>
        <w:pStyle w:val="ConsPlusNonformat"/>
        <w:jc w:val="both"/>
      </w:pPr>
      <w:r>
        <w:rPr>
          <w:sz w:val="16"/>
        </w:rPr>
        <w:t>│   Место    │                            │   │      │  части │    ВУС    │       │        │</w:t>
      </w:r>
    </w:p>
    <w:p w14:paraId="369D3370" w14:textId="77777777" w:rsidR="006027E2" w:rsidRDefault="006027E2">
      <w:pPr>
        <w:pStyle w:val="ConsPlusNonformat"/>
        <w:jc w:val="both"/>
      </w:pPr>
      <w:r>
        <w:rPr>
          <w:sz w:val="16"/>
        </w:rPr>
        <w:t>│    для     │                            │   │      │        │           │       │        │</w:t>
      </w:r>
    </w:p>
    <w:p w14:paraId="47CB2063" w14:textId="77777777" w:rsidR="006027E2" w:rsidRDefault="006027E2">
      <w:pPr>
        <w:pStyle w:val="ConsPlusNonformat"/>
        <w:jc w:val="both"/>
      </w:pPr>
      <w:r>
        <w:rPr>
          <w:sz w:val="16"/>
        </w:rPr>
        <w:t>│ фотографии │                            ├───┼──────┼────────┼───────────┼───────┼────────┤</w:t>
      </w:r>
    </w:p>
    <w:p w14:paraId="56A6417E" w14:textId="77777777" w:rsidR="006027E2" w:rsidRDefault="006027E2">
      <w:pPr>
        <w:pStyle w:val="ConsPlusNonformat"/>
        <w:jc w:val="both"/>
      </w:pPr>
      <w:r>
        <w:rPr>
          <w:sz w:val="16"/>
        </w:rPr>
        <w:t>│            │                            │   │      │        │           │       │        │</w:t>
      </w:r>
    </w:p>
    <w:p w14:paraId="432B5C36" w14:textId="77777777" w:rsidR="006027E2" w:rsidRDefault="006027E2">
      <w:pPr>
        <w:pStyle w:val="ConsPlusNonformat"/>
        <w:jc w:val="both"/>
      </w:pPr>
      <w:r>
        <w:rPr>
          <w:sz w:val="16"/>
        </w:rPr>
        <w:t>│            │                            ├───┼──────┼────────┼───────────┼───────┼────────┤</w:t>
      </w:r>
    </w:p>
    <w:p w14:paraId="717D4A7F" w14:textId="77777777" w:rsidR="006027E2" w:rsidRDefault="006027E2">
      <w:pPr>
        <w:pStyle w:val="ConsPlusNonformat"/>
        <w:jc w:val="both"/>
      </w:pPr>
      <w:r>
        <w:rPr>
          <w:sz w:val="16"/>
        </w:rPr>
        <w:t>│            │                            │   │      │        │           │       │        │</w:t>
      </w:r>
    </w:p>
    <w:p w14:paraId="6E9FE3E5" w14:textId="77777777" w:rsidR="006027E2" w:rsidRDefault="006027E2">
      <w:pPr>
        <w:pStyle w:val="ConsPlusNonformat"/>
        <w:jc w:val="both"/>
      </w:pPr>
      <w:r>
        <w:rPr>
          <w:sz w:val="16"/>
        </w:rPr>
        <w:t>│            │                            ├───┼──────┼────────┼───────────┼───────┼────────┤</w:t>
      </w:r>
    </w:p>
    <w:p w14:paraId="06F6A87A" w14:textId="77777777" w:rsidR="006027E2" w:rsidRDefault="006027E2">
      <w:pPr>
        <w:pStyle w:val="ConsPlusNonformat"/>
        <w:jc w:val="both"/>
      </w:pPr>
      <w:r>
        <w:rPr>
          <w:sz w:val="16"/>
        </w:rPr>
        <w:t>└────────────┘                            │   │      │        │           │       │        │</w:t>
      </w:r>
    </w:p>
    <w:p w14:paraId="3FAA1388" w14:textId="77777777" w:rsidR="006027E2" w:rsidRDefault="006027E2">
      <w:pPr>
        <w:pStyle w:val="ConsPlusNonformat"/>
        <w:jc w:val="both"/>
      </w:pPr>
      <w:bookmarkStart w:id="135" w:name="P2669"/>
      <w:bookmarkEnd w:id="135"/>
      <w:r>
        <w:rPr>
          <w:sz w:val="16"/>
        </w:rPr>
        <w:t>Фамилия ________________________________  └───┴──────┴────────┴───────────┴───────┴────────┘</w:t>
      </w:r>
    </w:p>
    <w:p w14:paraId="7ABC1F9F" w14:textId="77777777" w:rsidR="006027E2" w:rsidRDefault="006027E2">
      <w:pPr>
        <w:pStyle w:val="ConsPlusNonformat"/>
        <w:jc w:val="both"/>
      </w:pPr>
      <w:bookmarkStart w:id="136" w:name="P2670"/>
      <w:bookmarkEnd w:id="136"/>
      <w:r>
        <w:rPr>
          <w:sz w:val="16"/>
        </w:rPr>
        <w:t>Имя ____________________________________    8. К Военной присяге приведен "__" _____ 20__ г.</w:t>
      </w:r>
    </w:p>
    <w:p w14:paraId="1E160116" w14:textId="77777777" w:rsidR="006027E2" w:rsidRDefault="006027E2">
      <w:pPr>
        <w:pStyle w:val="ConsPlusNonformat"/>
        <w:jc w:val="both"/>
      </w:pPr>
      <w:bookmarkStart w:id="137" w:name="P2671"/>
      <w:bookmarkEnd w:id="137"/>
      <w:r>
        <w:rPr>
          <w:sz w:val="16"/>
        </w:rPr>
        <w:t>Отчество (при наличии) _________________  в ________________________________________________</w:t>
      </w:r>
    </w:p>
    <w:p w14:paraId="4D34793D" w14:textId="77777777" w:rsidR="006027E2" w:rsidRDefault="006027E2">
      <w:pPr>
        <w:pStyle w:val="ConsPlusNonformat"/>
        <w:jc w:val="both"/>
      </w:pPr>
      <w:bookmarkStart w:id="138" w:name="P2672"/>
      <w:bookmarkEnd w:id="138"/>
      <w:r>
        <w:rPr>
          <w:sz w:val="16"/>
        </w:rPr>
        <w:t>Дата рождения __________________________              (наименование воинской части)</w:t>
      </w:r>
    </w:p>
    <w:p w14:paraId="711C079A" w14:textId="77777777" w:rsidR="006027E2" w:rsidRDefault="006027E2">
      <w:pPr>
        <w:pStyle w:val="ConsPlusNonformat"/>
        <w:jc w:val="both"/>
      </w:pPr>
      <w:bookmarkStart w:id="139" w:name="P2673"/>
      <w:bookmarkEnd w:id="139"/>
      <w:r>
        <w:rPr>
          <w:sz w:val="16"/>
        </w:rPr>
        <w:t>Выдана военным комиссариатом ___________</w:t>
      </w:r>
    </w:p>
    <w:p w14:paraId="5B5C951B" w14:textId="77777777" w:rsidR="006027E2" w:rsidRDefault="006027E2">
      <w:pPr>
        <w:pStyle w:val="ConsPlusNonformat"/>
        <w:jc w:val="both"/>
      </w:pPr>
      <w:r>
        <w:rPr>
          <w:sz w:val="16"/>
        </w:rPr>
        <w:t>________________________________________  М.П. Начальник штаба _____________________________</w:t>
      </w:r>
    </w:p>
    <w:p w14:paraId="09D117E2" w14:textId="77777777" w:rsidR="006027E2" w:rsidRDefault="006027E2">
      <w:pPr>
        <w:pStyle w:val="ConsPlusNonformat"/>
        <w:jc w:val="both"/>
      </w:pPr>
      <w:r>
        <w:rPr>
          <w:sz w:val="16"/>
        </w:rPr>
        <w:t xml:space="preserve">                                                    (наименование воинской части, воинское</w:t>
      </w:r>
    </w:p>
    <w:p w14:paraId="358E023C" w14:textId="77777777" w:rsidR="006027E2" w:rsidRDefault="006027E2">
      <w:pPr>
        <w:pStyle w:val="ConsPlusNonformat"/>
        <w:jc w:val="both"/>
      </w:pPr>
      <w:r>
        <w:rPr>
          <w:sz w:val="16"/>
        </w:rPr>
        <w:t xml:space="preserve">                     "__" ______ 20__ г.            звание, подпись, инициал имени, фамилия)</w:t>
      </w:r>
    </w:p>
    <w:p w14:paraId="23F87610" w14:textId="77777777" w:rsidR="006027E2" w:rsidRDefault="006027E2">
      <w:pPr>
        <w:pStyle w:val="ConsPlusNonformat"/>
        <w:jc w:val="both"/>
      </w:pPr>
    </w:p>
    <w:p w14:paraId="0DD61B7B" w14:textId="77777777" w:rsidR="006027E2" w:rsidRDefault="006027E2">
      <w:pPr>
        <w:pStyle w:val="ConsPlusNonformat"/>
        <w:jc w:val="both"/>
      </w:pPr>
      <w:r>
        <w:rPr>
          <w:sz w:val="16"/>
        </w:rPr>
        <w:t xml:space="preserve">  М.П. Военный комиссар _________________               IV. Пребывание в запасе</w:t>
      </w:r>
    </w:p>
    <w:p w14:paraId="69E90517" w14:textId="77777777" w:rsidR="006027E2" w:rsidRDefault="006027E2">
      <w:pPr>
        <w:pStyle w:val="ConsPlusNonformat"/>
        <w:jc w:val="both"/>
      </w:pPr>
      <w:r>
        <w:rPr>
          <w:sz w:val="16"/>
        </w:rPr>
        <w:t xml:space="preserve">                        (подпись, инициал</w:t>
      </w:r>
    </w:p>
    <w:p w14:paraId="2B75212B" w14:textId="77777777" w:rsidR="006027E2" w:rsidRDefault="006027E2">
      <w:pPr>
        <w:pStyle w:val="ConsPlusNonformat"/>
        <w:jc w:val="both"/>
      </w:pPr>
      <w:r>
        <w:rPr>
          <w:sz w:val="16"/>
        </w:rPr>
        <w:t xml:space="preserve">                         имени, фамилия)  ┌──────────────┬──────────────────┬──────────────┐</w:t>
      </w:r>
    </w:p>
    <w:p w14:paraId="478631FB" w14:textId="77777777" w:rsidR="006027E2" w:rsidRDefault="006027E2">
      <w:pPr>
        <w:pStyle w:val="ConsPlusNonformat"/>
        <w:jc w:val="both"/>
      </w:pPr>
      <w:bookmarkStart w:id="140" w:name="P2681"/>
      <w:bookmarkEnd w:id="140"/>
      <w:r>
        <w:rPr>
          <w:sz w:val="16"/>
        </w:rPr>
        <w:t xml:space="preserve">                                          │ 9. Категория │ 10. Группа учета │  11. Состав  │</w:t>
      </w:r>
    </w:p>
    <w:p w14:paraId="02384F57" w14:textId="77777777" w:rsidR="006027E2" w:rsidRDefault="006027E2">
      <w:pPr>
        <w:pStyle w:val="ConsPlusNonformat"/>
        <w:jc w:val="both"/>
      </w:pPr>
      <w:r>
        <w:rPr>
          <w:sz w:val="16"/>
        </w:rPr>
        <w:t xml:space="preserve">           I. Общие сведения              │    запаса    │                  │              │</w:t>
      </w:r>
    </w:p>
    <w:p w14:paraId="45487853" w14:textId="77777777" w:rsidR="006027E2" w:rsidRDefault="006027E2">
      <w:pPr>
        <w:pStyle w:val="ConsPlusNonformat"/>
        <w:jc w:val="both"/>
      </w:pPr>
      <w:r>
        <w:rPr>
          <w:sz w:val="16"/>
        </w:rPr>
        <w:t xml:space="preserve">                                          ├──────────────┼──────────────────┼──────────────┤</w:t>
      </w:r>
    </w:p>
    <w:p w14:paraId="083CD915" w14:textId="77777777" w:rsidR="006027E2" w:rsidRDefault="006027E2">
      <w:pPr>
        <w:pStyle w:val="ConsPlusNonformat"/>
        <w:jc w:val="both"/>
      </w:pPr>
      <w:bookmarkStart w:id="141" w:name="P2684"/>
      <w:bookmarkEnd w:id="141"/>
      <w:r>
        <w:rPr>
          <w:sz w:val="16"/>
        </w:rPr>
        <w:t>1. Место рождения ______________________  │              │                  │              │</w:t>
      </w:r>
    </w:p>
    <w:p w14:paraId="2160A557" w14:textId="77777777" w:rsidR="006027E2" w:rsidRDefault="006027E2">
      <w:pPr>
        <w:pStyle w:val="ConsPlusNonformat"/>
        <w:jc w:val="both"/>
      </w:pPr>
      <w:bookmarkStart w:id="142" w:name="P2685"/>
      <w:bookmarkEnd w:id="142"/>
      <w:r>
        <w:rPr>
          <w:sz w:val="16"/>
        </w:rPr>
        <w:t>2. Образование _________________________  ├──────────────┼──────────────────┼──────────────┤</w:t>
      </w:r>
    </w:p>
    <w:p w14:paraId="13B3C29D" w14:textId="77777777" w:rsidR="006027E2" w:rsidRDefault="006027E2">
      <w:pPr>
        <w:pStyle w:val="ConsPlusNonformat"/>
        <w:jc w:val="both"/>
      </w:pPr>
      <w:bookmarkStart w:id="143" w:name="P2686"/>
      <w:bookmarkEnd w:id="143"/>
      <w:r>
        <w:rPr>
          <w:sz w:val="16"/>
        </w:rPr>
        <w:t>3. Гражданские специальности ___________  │              │                  │              │</w:t>
      </w:r>
    </w:p>
    <w:p w14:paraId="723DC9DD" w14:textId="77777777" w:rsidR="006027E2" w:rsidRDefault="006027E2">
      <w:pPr>
        <w:pStyle w:val="ConsPlusNonformat"/>
        <w:jc w:val="both"/>
      </w:pPr>
      <w:bookmarkStart w:id="144" w:name="P2687"/>
      <w:bookmarkEnd w:id="144"/>
      <w:r>
        <w:rPr>
          <w:sz w:val="16"/>
        </w:rPr>
        <w:t>4. Наличие первого  спортивного  разряда  └──────────────┴──────────────────┴──────────────┘</w:t>
      </w:r>
    </w:p>
    <w:p w14:paraId="47761267" w14:textId="77777777" w:rsidR="006027E2" w:rsidRDefault="006027E2">
      <w:pPr>
        <w:pStyle w:val="ConsPlusNonformat"/>
        <w:jc w:val="both"/>
      </w:pPr>
      <w:r>
        <w:rPr>
          <w:sz w:val="16"/>
        </w:rPr>
        <w:t>или спортивного звания</w:t>
      </w:r>
    </w:p>
    <w:p w14:paraId="17ACE1A5" w14:textId="77777777" w:rsidR="006027E2" w:rsidRDefault="006027E2">
      <w:pPr>
        <w:pStyle w:val="ConsPlusNonformat"/>
        <w:jc w:val="both"/>
      </w:pPr>
      <w:r>
        <w:rPr>
          <w:sz w:val="16"/>
        </w:rPr>
        <w:t>________________________________________  ┌──────────────┬─────────────────────────────────┐</w:t>
      </w:r>
    </w:p>
    <w:p w14:paraId="5E5943D1" w14:textId="77777777" w:rsidR="006027E2" w:rsidRDefault="006027E2">
      <w:pPr>
        <w:pStyle w:val="ConsPlusNonformat"/>
        <w:jc w:val="both"/>
      </w:pPr>
      <w:bookmarkStart w:id="145" w:name="P2690"/>
      <w:bookmarkEnd w:id="145"/>
      <w:r>
        <w:rPr>
          <w:sz w:val="16"/>
        </w:rPr>
        <w:t>5. Семейное положение __________________  │ 12. Номер ВУС│  Полное кодовое обозначение ВУС │</w:t>
      </w:r>
    </w:p>
    <w:p w14:paraId="218B90B4" w14:textId="77777777" w:rsidR="006027E2" w:rsidRDefault="006027E2">
      <w:pPr>
        <w:pStyle w:val="ConsPlusNonformat"/>
        <w:jc w:val="both"/>
      </w:pPr>
      <w:r>
        <w:rPr>
          <w:sz w:val="16"/>
        </w:rPr>
        <w:t xml:space="preserve">                                          │              │                                 │</w:t>
      </w:r>
    </w:p>
    <w:p w14:paraId="023B12D3" w14:textId="77777777" w:rsidR="006027E2" w:rsidRDefault="006027E2">
      <w:pPr>
        <w:pStyle w:val="ConsPlusNonformat"/>
        <w:jc w:val="both"/>
      </w:pPr>
      <w:r>
        <w:rPr>
          <w:sz w:val="16"/>
        </w:rPr>
        <w:t xml:space="preserve">    II. Сведения о подготовке гражданина  ├──────────────┼─────────────────────────────────┤</w:t>
      </w:r>
    </w:p>
    <w:p w14:paraId="2F4DDC6E" w14:textId="77777777" w:rsidR="006027E2" w:rsidRDefault="006027E2">
      <w:pPr>
        <w:pStyle w:val="ConsPlusNonformat"/>
        <w:jc w:val="both"/>
      </w:pPr>
      <w:r>
        <w:rPr>
          <w:sz w:val="16"/>
        </w:rPr>
        <w:t xml:space="preserve">              к военной службе            │              │                                 │</w:t>
      </w:r>
    </w:p>
    <w:p w14:paraId="590E2F25" w14:textId="77777777" w:rsidR="006027E2" w:rsidRDefault="006027E2">
      <w:pPr>
        <w:pStyle w:val="ConsPlusNonformat"/>
        <w:jc w:val="both"/>
      </w:pPr>
      <w:r>
        <w:rPr>
          <w:sz w:val="16"/>
        </w:rPr>
        <w:t xml:space="preserve">                                          ├──────────────┼─────────────────────────────────┤</w:t>
      </w:r>
    </w:p>
    <w:p w14:paraId="10337E5A" w14:textId="77777777" w:rsidR="006027E2" w:rsidRDefault="006027E2">
      <w:pPr>
        <w:pStyle w:val="ConsPlusNonformat"/>
        <w:jc w:val="both"/>
      </w:pPr>
      <w:r>
        <w:rPr>
          <w:sz w:val="16"/>
        </w:rPr>
        <w:t>________________________________________  │              │                                 │</w:t>
      </w:r>
    </w:p>
    <w:p w14:paraId="2283095B" w14:textId="77777777" w:rsidR="006027E2" w:rsidRDefault="006027E2">
      <w:pPr>
        <w:pStyle w:val="ConsPlusNonformat"/>
        <w:jc w:val="both"/>
      </w:pPr>
      <w:r>
        <w:rPr>
          <w:sz w:val="16"/>
        </w:rPr>
        <w:t>________________________________________  └──────────────┴─────────────────────────────────┘</w:t>
      </w:r>
    </w:p>
    <w:p w14:paraId="180AA68D" w14:textId="77777777" w:rsidR="006027E2" w:rsidRDefault="006027E2">
      <w:pPr>
        <w:pStyle w:val="ConsPlusNonformat"/>
        <w:jc w:val="both"/>
      </w:pPr>
    </w:p>
    <w:p w14:paraId="6BA4356E" w14:textId="77777777" w:rsidR="006027E2" w:rsidRDefault="006027E2">
      <w:pPr>
        <w:pStyle w:val="ConsPlusNonformat"/>
        <w:jc w:val="both"/>
      </w:pPr>
      <w:r>
        <w:rPr>
          <w:sz w:val="16"/>
        </w:rPr>
        <w:t xml:space="preserve">      III. Отношение к военной службе.    ┌─────────────────┬──────────────────┬───────────┐</w:t>
      </w:r>
    </w:p>
    <w:p w14:paraId="15A29E5F" w14:textId="77777777" w:rsidR="006027E2" w:rsidRDefault="006027E2">
      <w:pPr>
        <w:pStyle w:val="ConsPlusNonformat"/>
        <w:jc w:val="both"/>
      </w:pPr>
      <w:bookmarkStart w:id="146" w:name="P2699"/>
      <w:bookmarkEnd w:id="146"/>
      <w:r>
        <w:rPr>
          <w:sz w:val="16"/>
        </w:rPr>
        <w:t xml:space="preserve">         Прохождение военных сборов       │  13. Присвоено  │  Кем присвоено,  │  Подпись, │</w:t>
      </w:r>
    </w:p>
    <w:p w14:paraId="1AA25B16" w14:textId="77777777" w:rsidR="006027E2" w:rsidRDefault="006027E2">
      <w:pPr>
        <w:pStyle w:val="ConsPlusNonformat"/>
        <w:jc w:val="both"/>
      </w:pPr>
      <w:r>
        <w:rPr>
          <w:sz w:val="16"/>
        </w:rPr>
        <w:t xml:space="preserve">                                          │     воинское    │   дата и номер   │   печать  │</w:t>
      </w:r>
    </w:p>
    <w:p w14:paraId="618D13C9" w14:textId="77777777" w:rsidR="006027E2" w:rsidRDefault="006027E2">
      <w:pPr>
        <w:pStyle w:val="ConsPlusNonformat"/>
        <w:jc w:val="both"/>
      </w:pPr>
      <w:bookmarkStart w:id="147" w:name="P2701"/>
      <w:bookmarkEnd w:id="147"/>
      <w:r>
        <w:rPr>
          <w:sz w:val="16"/>
        </w:rPr>
        <w:t>6. "__" ___________ 20__ г. ____________  │      звание     │      приказа     │           │</w:t>
      </w:r>
    </w:p>
    <w:p w14:paraId="7C3CFA15" w14:textId="77777777" w:rsidR="006027E2" w:rsidRDefault="006027E2">
      <w:pPr>
        <w:pStyle w:val="ConsPlusNonformat"/>
        <w:jc w:val="both"/>
      </w:pPr>
      <w:r>
        <w:rPr>
          <w:sz w:val="16"/>
        </w:rPr>
        <w:t>________________________________________  ├─────────────────┼──────────────────┼───────────┤</w:t>
      </w:r>
    </w:p>
    <w:p w14:paraId="4A52DF54" w14:textId="77777777" w:rsidR="006027E2" w:rsidRDefault="006027E2">
      <w:pPr>
        <w:pStyle w:val="ConsPlusNonformat"/>
        <w:jc w:val="both"/>
      </w:pPr>
      <w:r>
        <w:rPr>
          <w:sz w:val="16"/>
        </w:rPr>
        <w:t xml:space="preserve">    (наименование и решение призывной     │                 │                  │           │</w:t>
      </w:r>
    </w:p>
    <w:p w14:paraId="684E8257" w14:textId="77777777" w:rsidR="006027E2" w:rsidRDefault="006027E2">
      <w:pPr>
        <w:pStyle w:val="ConsPlusNonformat"/>
        <w:jc w:val="both"/>
      </w:pPr>
      <w:r>
        <w:rPr>
          <w:sz w:val="16"/>
        </w:rPr>
        <w:t xml:space="preserve">   комиссии или военного комиссариата)    ├─────────────────┼──────────────────┼───────────┤</w:t>
      </w:r>
    </w:p>
    <w:p w14:paraId="26EB21DE" w14:textId="77777777" w:rsidR="006027E2" w:rsidRDefault="006027E2">
      <w:pPr>
        <w:pStyle w:val="ConsPlusNonformat"/>
        <w:jc w:val="both"/>
      </w:pPr>
      <w:r>
        <w:rPr>
          <w:sz w:val="16"/>
        </w:rPr>
        <w:t>Категория годности к военной службе ____  │                 │                  │           │</w:t>
      </w:r>
    </w:p>
    <w:p w14:paraId="257F0875" w14:textId="77777777" w:rsidR="006027E2" w:rsidRDefault="006027E2">
      <w:pPr>
        <w:pStyle w:val="ConsPlusNonformat"/>
        <w:jc w:val="both"/>
      </w:pPr>
      <w:r>
        <w:rPr>
          <w:sz w:val="16"/>
        </w:rPr>
        <w:t xml:space="preserve">                                          └─────────────────┴──────────────────┴───────────┘</w:t>
      </w:r>
    </w:p>
    <w:p w14:paraId="15743CEF" w14:textId="77777777" w:rsidR="006027E2" w:rsidRDefault="006027E2">
      <w:pPr>
        <w:pStyle w:val="ConsPlusNonformat"/>
        <w:jc w:val="both"/>
      </w:pPr>
      <w:r>
        <w:rPr>
          <w:sz w:val="16"/>
        </w:rPr>
        <w:t xml:space="preserve">  М.П.  Военный комиссар _______________</w:t>
      </w:r>
    </w:p>
    <w:p w14:paraId="27525ACB" w14:textId="77777777" w:rsidR="006027E2" w:rsidRDefault="006027E2">
      <w:pPr>
        <w:pStyle w:val="ConsPlusNonformat"/>
        <w:jc w:val="both"/>
      </w:pPr>
      <w:bookmarkStart w:id="148" w:name="P2708"/>
      <w:bookmarkEnd w:id="148"/>
      <w:r>
        <w:rPr>
          <w:sz w:val="16"/>
        </w:rPr>
        <w:t xml:space="preserve">                            (подпись,                      V. Особые отметки</w:t>
      </w:r>
    </w:p>
    <w:p w14:paraId="1D71D98B" w14:textId="77777777" w:rsidR="006027E2" w:rsidRDefault="006027E2">
      <w:pPr>
        <w:pStyle w:val="ConsPlusNonformat"/>
        <w:jc w:val="both"/>
      </w:pPr>
      <w:r>
        <w:rPr>
          <w:sz w:val="16"/>
        </w:rPr>
        <w:t xml:space="preserve">                             инициал</w:t>
      </w:r>
    </w:p>
    <w:p w14:paraId="33B35B06" w14:textId="77777777" w:rsidR="006027E2" w:rsidRDefault="006027E2">
      <w:pPr>
        <w:pStyle w:val="ConsPlusNonformat"/>
        <w:jc w:val="both"/>
      </w:pPr>
      <w:r>
        <w:rPr>
          <w:sz w:val="16"/>
        </w:rPr>
        <w:t xml:space="preserve">                         имени, фамилия)  __________________________________________________</w:t>
      </w:r>
    </w:p>
    <w:p w14:paraId="02B7D17F" w14:textId="77777777" w:rsidR="006027E2" w:rsidRDefault="006027E2">
      <w:pPr>
        <w:pStyle w:val="ConsPlusNonformat"/>
        <w:jc w:val="both"/>
      </w:pPr>
      <w:r>
        <w:rPr>
          <w:sz w:val="16"/>
        </w:rPr>
        <w:t xml:space="preserve">                                          __________________________________________________</w:t>
      </w:r>
    </w:p>
    <w:p w14:paraId="60ECA038" w14:textId="77777777" w:rsidR="006027E2" w:rsidRDefault="006027E2">
      <w:pPr>
        <w:pStyle w:val="ConsPlusNonformat"/>
        <w:jc w:val="both"/>
      </w:pPr>
      <w:r>
        <w:rPr>
          <w:sz w:val="16"/>
        </w:rPr>
        <w:t xml:space="preserve">                                          __________________________________________________</w:t>
      </w:r>
    </w:p>
    <w:p w14:paraId="70CB6F31" w14:textId="77777777" w:rsidR="006027E2" w:rsidRDefault="006027E2">
      <w:pPr>
        <w:pStyle w:val="ConsPlusNonformat"/>
        <w:jc w:val="both"/>
      </w:pPr>
    </w:p>
    <w:p w14:paraId="47759C64" w14:textId="77777777" w:rsidR="006027E2" w:rsidRDefault="006027E2">
      <w:pPr>
        <w:pStyle w:val="ConsPlusNonformat"/>
        <w:jc w:val="both"/>
      </w:pPr>
      <w:r>
        <w:t xml:space="preserve">             Оборотная сторона справки взамен военного билета</w:t>
      </w:r>
    </w:p>
    <w:p w14:paraId="05FD9042" w14:textId="77777777" w:rsidR="006027E2" w:rsidRDefault="006027E2">
      <w:pPr>
        <w:pStyle w:val="ConsPlusNonformat"/>
        <w:jc w:val="both"/>
      </w:pPr>
    </w:p>
    <w:p w14:paraId="6B93E4FA" w14:textId="77777777" w:rsidR="006027E2" w:rsidRDefault="006027E2">
      <w:pPr>
        <w:pStyle w:val="ConsPlusNonformat"/>
        <w:jc w:val="both"/>
      </w:pPr>
      <w:bookmarkStart w:id="149" w:name="P2716"/>
      <w:bookmarkEnd w:id="149"/>
      <w:r>
        <w:t xml:space="preserve">    VI. Отметки о выдаче и об изъятии</w:t>
      </w:r>
    </w:p>
    <w:p w14:paraId="23C44315" w14:textId="77777777" w:rsidR="006027E2" w:rsidRDefault="006027E2">
      <w:pPr>
        <w:pStyle w:val="ConsPlusNonformat"/>
        <w:jc w:val="both"/>
      </w:pPr>
      <w:r>
        <w:rPr>
          <w:sz w:val="16"/>
        </w:rPr>
        <w:t xml:space="preserve">       мобилизационных предписаний                   VIII. Отметки об освобождении</w:t>
      </w:r>
    </w:p>
    <w:p w14:paraId="3B4E44A3" w14:textId="77777777" w:rsidR="006027E2" w:rsidRDefault="006027E2">
      <w:pPr>
        <w:pStyle w:val="ConsPlusNonformat"/>
        <w:jc w:val="both"/>
      </w:pPr>
      <w:r>
        <w:rPr>
          <w:sz w:val="16"/>
        </w:rPr>
        <w:t xml:space="preserve">                                                  от исполнения воинской обязанности</w:t>
      </w:r>
    </w:p>
    <w:p w14:paraId="44ABEA0C" w14:textId="77777777" w:rsidR="006027E2" w:rsidRDefault="006027E2">
      <w:pPr>
        <w:pStyle w:val="ConsPlusNonformat"/>
        <w:jc w:val="both"/>
      </w:pPr>
    </w:p>
    <w:p w14:paraId="123E971E" w14:textId="77777777" w:rsidR="006027E2" w:rsidRDefault="006027E2">
      <w:pPr>
        <w:pStyle w:val="ConsPlusNonformat"/>
        <w:jc w:val="both"/>
      </w:pPr>
      <w:r>
        <w:rPr>
          <w:sz w:val="16"/>
        </w:rPr>
        <w:t>┌───────────────────┬──────────────────┐    14. "__" _____ 20__ г. решением ________________</w:t>
      </w:r>
    </w:p>
    <w:p w14:paraId="06381BB0" w14:textId="77777777" w:rsidR="006027E2" w:rsidRDefault="006027E2">
      <w:pPr>
        <w:pStyle w:val="ConsPlusNonformat"/>
        <w:jc w:val="both"/>
      </w:pPr>
      <w:r>
        <w:rPr>
          <w:sz w:val="16"/>
        </w:rPr>
        <w:t>│       Выдано      │       Изъято     │  __________________________________________________</w:t>
      </w:r>
    </w:p>
    <w:p w14:paraId="318AF4D9" w14:textId="77777777" w:rsidR="006027E2" w:rsidRDefault="006027E2">
      <w:pPr>
        <w:pStyle w:val="ConsPlusNonformat"/>
        <w:jc w:val="both"/>
      </w:pPr>
      <w:r>
        <w:rPr>
          <w:sz w:val="16"/>
        </w:rPr>
        <w:t>├───────────────────┼──────────────────┤  освобожден от исполнения воинской  обязанности  на</w:t>
      </w:r>
    </w:p>
    <w:p w14:paraId="3ADFEE5E" w14:textId="77777777" w:rsidR="006027E2" w:rsidRDefault="006027E2">
      <w:pPr>
        <w:pStyle w:val="ConsPlusNonformat"/>
        <w:jc w:val="both"/>
      </w:pPr>
      <w:r>
        <w:rPr>
          <w:sz w:val="16"/>
        </w:rPr>
        <w:t>│                   │                  │  основании ______________ и снят с воинского учета.</w:t>
      </w:r>
    </w:p>
    <w:p w14:paraId="3BC85534" w14:textId="77777777" w:rsidR="006027E2" w:rsidRDefault="006027E2">
      <w:pPr>
        <w:pStyle w:val="ConsPlusNonformat"/>
        <w:jc w:val="both"/>
      </w:pPr>
      <w:r>
        <w:rPr>
          <w:sz w:val="16"/>
        </w:rPr>
        <w:t>│                   │                  │</w:t>
      </w:r>
    </w:p>
    <w:p w14:paraId="0F79898E" w14:textId="77777777" w:rsidR="006027E2" w:rsidRDefault="006027E2">
      <w:pPr>
        <w:pStyle w:val="ConsPlusNonformat"/>
        <w:jc w:val="both"/>
      </w:pPr>
      <w:r>
        <w:rPr>
          <w:sz w:val="16"/>
        </w:rPr>
        <w:t>│                   │                  │    М.П.  Военный комиссар _________________________</w:t>
      </w:r>
    </w:p>
    <w:p w14:paraId="449EC203" w14:textId="77777777" w:rsidR="006027E2" w:rsidRDefault="006027E2">
      <w:pPr>
        <w:pStyle w:val="ConsPlusNonformat"/>
        <w:jc w:val="both"/>
      </w:pPr>
      <w:r>
        <w:rPr>
          <w:sz w:val="16"/>
        </w:rPr>
        <w:t>│                   │                  │                           (подпись, инициал имени,</w:t>
      </w:r>
    </w:p>
    <w:p w14:paraId="1985B420" w14:textId="77777777" w:rsidR="006027E2" w:rsidRDefault="006027E2">
      <w:pPr>
        <w:pStyle w:val="ConsPlusNonformat"/>
        <w:jc w:val="both"/>
      </w:pPr>
      <w:r>
        <w:rPr>
          <w:sz w:val="16"/>
        </w:rPr>
        <w:t>│                   │                  │                                    фамилия)</w:t>
      </w:r>
    </w:p>
    <w:p w14:paraId="395BEA98" w14:textId="77777777" w:rsidR="006027E2" w:rsidRDefault="006027E2">
      <w:pPr>
        <w:pStyle w:val="ConsPlusNonformat"/>
        <w:jc w:val="both"/>
      </w:pPr>
      <w:r>
        <w:rPr>
          <w:sz w:val="16"/>
        </w:rPr>
        <w:t>│                   │                  │  __________________________________________________</w:t>
      </w:r>
    </w:p>
    <w:p w14:paraId="1643A130" w14:textId="77777777" w:rsidR="006027E2" w:rsidRDefault="006027E2">
      <w:pPr>
        <w:pStyle w:val="ConsPlusNonformat"/>
        <w:jc w:val="both"/>
      </w:pPr>
      <w:r>
        <w:rPr>
          <w:sz w:val="16"/>
        </w:rPr>
        <w:t>│                   │                  │    15. "__" _____ 20__ г. снят с воинского учета по</w:t>
      </w:r>
    </w:p>
    <w:p w14:paraId="3B8B6B5B" w14:textId="77777777" w:rsidR="006027E2" w:rsidRDefault="006027E2">
      <w:pPr>
        <w:pStyle w:val="ConsPlusNonformat"/>
        <w:jc w:val="both"/>
      </w:pPr>
      <w:r>
        <w:rPr>
          <w:sz w:val="16"/>
        </w:rPr>
        <w:t>│                   │                  │  достижении    предельного    возраста   пребывания</w:t>
      </w:r>
    </w:p>
    <w:p w14:paraId="6EA24F62" w14:textId="77777777" w:rsidR="006027E2" w:rsidRDefault="006027E2">
      <w:pPr>
        <w:pStyle w:val="ConsPlusNonformat"/>
        <w:jc w:val="both"/>
      </w:pPr>
      <w:r>
        <w:rPr>
          <w:sz w:val="16"/>
        </w:rPr>
        <w:t>│                   │                  │  в запасе.</w:t>
      </w:r>
    </w:p>
    <w:p w14:paraId="63CC4DD2" w14:textId="77777777" w:rsidR="006027E2" w:rsidRDefault="006027E2">
      <w:pPr>
        <w:pStyle w:val="ConsPlusNonformat"/>
        <w:jc w:val="both"/>
      </w:pPr>
      <w:r>
        <w:rPr>
          <w:sz w:val="16"/>
        </w:rPr>
        <w:t>│                   │                  │</w:t>
      </w:r>
    </w:p>
    <w:p w14:paraId="2FD26ECC" w14:textId="77777777" w:rsidR="006027E2" w:rsidRDefault="006027E2">
      <w:pPr>
        <w:pStyle w:val="ConsPlusNonformat"/>
        <w:jc w:val="both"/>
      </w:pPr>
      <w:r>
        <w:rPr>
          <w:sz w:val="16"/>
        </w:rPr>
        <w:t>│                   │                  │    М.П.  Военный комиссар _________________________</w:t>
      </w:r>
    </w:p>
    <w:p w14:paraId="36F1451A" w14:textId="77777777" w:rsidR="006027E2" w:rsidRDefault="006027E2">
      <w:pPr>
        <w:pStyle w:val="ConsPlusNonformat"/>
        <w:jc w:val="both"/>
      </w:pPr>
      <w:r>
        <w:rPr>
          <w:sz w:val="16"/>
        </w:rPr>
        <w:t>│                   │                  │                           (подпись, инициал имени,</w:t>
      </w:r>
    </w:p>
    <w:p w14:paraId="60F4CABD" w14:textId="77777777" w:rsidR="006027E2" w:rsidRDefault="006027E2">
      <w:pPr>
        <w:pStyle w:val="ConsPlusNonformat"/>
        <w:jc w:val="both"/>
      </w:pPr>
      <w:r>
        <w:rPr>
          <w:sz w:val="16"/>
        </w:rPr>
        <w:t>└───────────────────┴──────────────────┘                                    фамилия)</w:t>
      </w:r>
    </w:p>
    <w:p w14:paraId="2A129BC3" w14:textId="77777777" w:rsidR="006027E2" w:rsidRDefault="006027E2">
      <w:pPr>
        <w:pStyle w:val="ConsPlusNonformat"/>
        <w:jc w:val="both"/>
      </w:pPr>
    </w:p>
    <w:p w14:paraId="26EE5F48" w14:textId="77777777" w:rsidR="006027E2" w:rsidRDefault="006027E2">
      <w:pPr>
        <w:pStyle w:val="ConsPlusNonformat"/>
        <w:jc w:val="both"/>
      </w:pPr>
      <w:bookmarkStart w:id="150" w:name="P2737"/>
      <w:bookmarkEnd w:id="150"/>
      <w:r>
        <w:t xml:space="preserve"> VII. Отметки о приеме на воинский учет</w:t>
      </w:r>
    </w:p>
    <w:p w14:paraId="21CA2606" w14:textId="77777777" w:rsidR="006027E2" w:rsidRDefault="006027E2">
      <w:pPr>
        <w:pStyle w:val="ConsPlusNonformat"/>
        <w:jc w:val="both"/>
      </w:pPr>
      <w:r>
        <w:rPr>
          <w:sz w:val="16"/>
        </w:rPr>
        <w:t xml:space="preserve">       и снятии с воинского учета             IX. Обязанности граждан по воинскому учету</w:t>
      </w:r>
    </w:p>
    <w:p w14:paraId="632177FD" w14:textId="77777777" w:rsidR="006027E2" w:rsidRDefault="006027E2">
      <w:pPr>
        <w:pStyle w:val="ConsPlusNonformat"/>
        <w:jc w:val="both"/>
      </w:pPr>
      <w:r>
        <w:rPr>
          <w:sz w:val="16"/>
        </w:rPr>
        <w:t xml:space="preserve">                                                   (Извлечение из Федерального </w:t>
      </w:r>
      <w:hyperlink r:id="rId39">
        <w:r>
          <w:rPr>
            <w:color w:val="0000FF"/>
            <w:sz w:val="16"/>
          </w:rPr>
          <w:t>закона</w:t>
        </w:r>
      </w:hyperlink>
    </w:p>
    <w:p w14:paraId="16050D83" w14:textId="77777777" w:rsidR="006027E2" w:rsidRDefault="006027E2">
      <w:pPr>
        <w:pStyle w:val="ConsPlusNonformat"/>
        <w:jc w:val="both"/>
      </w:pPr>
      <w:r>
        <w:rPr>
          <w:sz w:val="16"/>
        </w:rPr>
        <w:t xml:space="preserve">                                               "О воинской обязанности и военной службе"</w:t>
      </w:r>
    </w:p>
    <w:p w14:paraId="5AE423F1" w14:textId="77777777" w:rsidR="006027E2" w:rsidRDefault="006027E2">
      <w:pPr>
        <w:pStyle w:val="ConsPlusNonformat"/>
        <w:jc w:val="both"/>
      </w:pPr>
      <w:r>
        <w:rPr>
          <w:sz w:val="16"/>
        </w:rPr>
        <w:t xml:space="preserve">┌───────────────────┬──────────────────┐             и </w:t>
      </w:r>
      <w:hyperlink r:id="rId40">
        <w:r>
          <w:rPr>
            <w:color w:val="0000FF"/>
            <w:sz w:val="16"/>
          </w:rPr>
          <w:t>Положения</w:t>
        </w:r>
      </w:hyperlink>
      <w:r>
        <w:rPr>
          <w:sz w:val="16"/>
        </w:rPr>
        <w:t xml:space="preserve"> о воинском учете)</w:t>
      </w:r>
    </w:p>
    <w:p w14:paraId="7D43CE15" w14:textId="77777777" w:rsidR="006027E2" w:rsidRDefault="006027E2">
      <w:pPr>
        <w:pStyle w:val="ConsPlusNonformat"/>
        <w:jc w:val="both"/>
      </w:pPr>
      <w:r>
        <w:rPr>
          <w:sz w:val="16"/>
        </w:rPr>
        <w:t>│       Принят      │      Снят        │</w:t>
      </w:r>
    </w:p>
    <w:p w14:paraId="2D45ED4C" w14:textId="77777777" w:rsidR="006027E2" w:rsidRDefault="006027E2">
      <w:pPr>
        <w:pStyle w:val="ConsPlusNonformat"/>
        <w:jc w:val="both"/>
      </w:pPr>
      <w:r>
        <w:rPr>
          <w:sz w:val="16"/>
        </w:rPr>
        <w:t>├───────────────────┼──────────────────┤    В  целях обеспечения  воинского  учета  граждане</w:t>
      </w:r>
    </w:p>
    <w:p w14:paraId="6EAD4536" w14:textId="77777777" w:rsidR="006027E2" w:rsidRDefault="006027E2">
      <w:pPr>
        <w:pStyle w:val="ConsPlusNonformat"/>
        <w:jc w:val="both"/>
      </w:pPr>
      <w:r>
        <w:rPr>
          <w:sz w:val="16"/>
        </w:rPr>
        <w:t>│                   │                  │  обязаны:</w:t>
      </w:r>
    </w:p>
    <w:p w14:paraId="08452933" w14:textId="77777777" w:rsidR="006027E2" w:rsidRDefault="006027E2">
      <w:pPr>
        <w:pStyle w:val="ConsPlusNonformat"/>
        <w:jc w:val="both"/>
      </w:pPr>
      <w:r>
        <w:rPr>
          <w:sz w:val="16"/>
        </w:rPr>
        <w:t>│                   │                  │    состоять  на  воинском учете по месту жительства</w:t>
      </w:r>
    </w:p>
    <w:p w14:paraId="604A3150" w14:textId="77777777" w:rsidR="006027E2" w:rsidRDefault="006027E2">
      <w:pPr>
        <w:pStyle w:val="ConsPlusNonformat"/>
        <w:jc w:val="both"/>
      </w:pPr>
      <w:r>
        <w:rPr>
          <w:sz w:val="16"/>
        </w:rPr>
        <w:t>│                   │                  │  или    месту    пребывания,   в   том   числе   не</w:t>
      </w:r>
    </w:p>
    <w:p w14:paraId="1952B536" w14:textId="77777777" w:rsidR="006027E2" w:rsidRDefault="006027E2">
      <w:pPr>
        <w:pStyle w:val="ConsPlusNonformat"/>
        <w:jc w:val="both"/>
      </w:pPr>
      <w:r>
        <w:rPr>
          <w:sz w:val="16"/>
        </w:rPr>
        <w:t>│                   │                  │  подтвержденным  регистрацией по месту жительства и</w:t>
      </w:r>
    </w:p>
    <w:p w14:paraId="14FEA8B8" w14:textId="77777777" w:rsidR="006027E2" w:rsidRDefault="006027E2">
      <w:pPr>
        <w:pStyle w:val="ConsPlusNonformat"/>
        <w:jc w:val="both"/>
      </w:pPr>
      <w:r>
        <w:rPr>
          <w:sz w:val="16"/>
        </w:rPr>
        <w:t>│                   │                  │  (или)  месту  пребывания,  в военном комиссариате,</w:t>
      </w:r>
    </w:p>
    <w:p w14:paraId="089B54FE" w14:textId="77777777" w:rsidR="006027E2" w:rsidRDefault="006027E2">
      <w:pPr>
        <w:pStyle w:val="ConsPlusNonformat"/>
        <w:jc w:val="both"/>
      </w:pPr>
      <w:r>
        <w:rPr>
          <w:sz w:val="16"/>
        </w:rPr>
        <w:t>│                   │                  │  а в поселении, муниципальном или городском округе,</w:t>
      </w:r>
    </w:p>
    <w:p w14:paraId="4A1845F3" w14:textId="77777777" w:rsidR="006027E2" w:rsidRDefault="006027E2">
      <w:pPr>
        <w:pStyle w:val="ConsPlusNonformat"/>
        <w:jc w:val="both"/>
      </w:pPr>
      <w:r>
        <w:rPr>
          <w:sz w:val="16"/>
        </w:rPr>
        <w:t>│                   │                  │  на   территориях   которых   отсутствуют   военные</w:t>
      </w:r>
    </w:p>
    <w:p w14:paraId="20406587" w14:textId="77777777" w:rsidR="006027E2" w:rsidRDefault="006027E2">
      <w:pPr>
        <w:pStyle w:val="ConsPlusNonformat"/>
        <w:jc w:val="both"/>
      </w:pPr>
      <w:r>
        <w:rPr>
          <w:sz w:val="16"/>
        </w:rPr>
        <w:t>│                   │                  │  комиссариаты,  а  также  в  отдельных   населенных</w:t>
      </w:r>
    </w:p>
    <w:p w14:paraId="6183B53F" w14:textId="77777777" w:rsidR="006027E2" w:rsidRDefault="006027E2">
      <w:pPr>
        <w:pStyle w:val="ConsPlusNonformat"/>
        <w:jc w:val="both"/>
      </w:pPr>
      <w:r>
        <w:rPr>
          <w:sz w:val="16"/>
        </w:rPr>
        <w:t>│                   │                  │  пунктах  муниципальных  округов,  на   территориях</w:t>
      </w:r>
    </w:p>
    <w:p w14:paraId="14CD1D7D" w14:textId="77777777" w:rsidR="006027E2" w:rsidRDefault="006027E2">
      <w:pPr>
        <w:pStyle w:val="ConsPlusNonformat"/>
        <w:jc w:val="both"/>
      </w:pPr>
      <w:r>
        <w:rPr>
          <w:sz w:val="16"/>
        </w:rPr>
        <w:t>├───────────────────┼──────────────────┤  которых   имеются   военные    комиссариаты    (за</w:t>
      </w:r>
    </w:p>
    <w:p w14:paraId="1BF0F198" w14:textId="77777777" w:rsidR="006027E2" w:rsidRDefault="006027E2">
      <w:pPr>
        <w:pStyle w:val="ConsPlusNonformat"/>
        <w:jc w:val="both"/>
      </w:pPr>
      <w:r>
        <w:rPr>
          <w:sz w:val="16"/>
        </w:rPr>
        <w:t>│                   │                  │  исключением  населенных  пунктов,   на территориях</w:t>
      </w:r>
    </w:p>
    <w:p w14:paraId="05711C01" w14:textId="77777777" w:rsidR="006027E2" w:rsidRDefault="006027E2">
      <w:pPr>
        <w:pStyle w:val="ConsPlusNonformat"/>
        <w:jc w:val="both"/>
      </w:pPr>
      <w:r>
        <w:rPr>
          <w:sz w:val="16"/>
        </w:rPr>
        <w:t>│                   │                  │  которых  воинский  учет   граждан   осуществляется</w:t>
      </w:r>
    </w:p>
    <w:p w14:paraId="5F4C0649" w14:textId="77777777" w:rsidR="006027E2" w:rsidRDefault="006027E2">
      <w:pPr>
        <w:pStyle w:val="ConsPlusNonformat"/>
        <w:jc w:val="both"/>
      </w:pPr>
      <w:r>
        <w:rPr>
          <w:sz w:val="16"/>
        </w:rPr>
        <w:t>│                   │                  │  военными  комиссариатами),  -  в  органах местного</w:t>
      </w:r>
    </w:p>
    <w:p w14:paraId="029A1A01" w14:textId="77777777" w:rsidR="006027E2" w:rsidRDefault="006027E2">
      <w:pPr>
        <w:pStyle w:val="ConsPlusNonformat"/>
        <w:jc w:val="both"/>
      </w:pPr>
      <w:r>
        <w:rPr>
          <w:sz w:val="16"/>
        </w:rPr>
        <w:t>│                   │                  │  самоуправления;</w:t>
      </w:r>
    </w:p>
    <w:p w14:paraId="6CE45906" w14:textId="77777777" w:rsidR="006027E2" w:rsidRDefault="006027E2">
      <w:pPr>
        <w:pStyle w:val="ConsPlusNonformat"/>
        <w:jc w:val="both"/>
      </w:pPr>
      <w:r>
        <w:rPr>
          <w:sz w:val="16"/>
        </w:rPr>
        <w:t>│                   │                  │    являться в установленные время и место по вызову</w:t>
      </w:r>
    </w:p>
    <w:p w14:paraId="0F383206" w14:textId="77777777" w:rsidR="006027E2" w:rsidRDefault="006027E2">
      <w:pPr>
        <w:pStyle w:val="ConsPlusNonformat"/>
        <w:jc w:val="both"/>
      </w:pPr>
      <w:r>
        <w:rPr>
          <w:sz w:val="16"/>
        </w:rPr>
        <w:t>│                   │                  │  (повестке)  в  военный комиссариат или иной орган,</w:t>
      </w:r>
    </w:p>
    <w:p w14:paraId="79E3B784" w14:textId="77777777" w:rsidR="006027E2" w:rsidRDefault="006027E2">
      <w:pPr>
        <w:pStyle w:val="ConsPlusNonformat"/>
        <w:jc w:val="both"/>
      </w:pPr>
      <w:r>
        <w:rPr>
          <w:sz w:val="16"/>
        </w:rPr>
        <w:t>│                   │                  │  осуществляющий  воинский учет, по месту жительства</w:t>
      </w:r>
    </w:p>
    <w:p w14:paraId="30042AA8" w14:textId="77777777" w:rsidR="006027E2" w:rsidRDefault="006027E2">
      <w:pPr>
        <w:pStyle w:val="ConsPlusNonformat"/>
        <w:jc w:val="both"/>
      </w:pPr>
      <w:r>
        <w:rPr>
          <w:sz w:val="16"/>
        </w:rPr>
        <w:t>│                   │                  │  или месту  пребывания, имея при себе военный билет</w:t>
      </w:r>
    </w:p>
    <w:p w14:paraId="2AE5317F" w14:textId="77777777" w:rsidR="006027E2" w:rsidRDefault="006027E2">
      <w:pPr>
        <w:pStyle w:val="ConsPlusNonformat"/>
        <w:jc w:val="both"/>
      </w:pPr>
      <w:r>
        <w:rPr>
          <w:sz w:val="16"/>
        </w:rPr>
        <w:t>│                   │                  │  (временное удостоверение, выданное взамен военного</w:t>
      </w:r>
    </w:p>
    <w:p w14:paraId="35A88D09" w14:textId="77777777" w:rsidR="006027E2" w:rsidRDefault="006027E2">
      <w:pPr>
        <w:pStyle w:val="ConsPlusNonformat"/>
        <w:jc w:val="both"/>
      </w:pPr>
      <w:r>
        <w:rPr>
          <w:sz w:val="16"/>
        </w:rPr>
        <w:t>├───────────────────┼──────────────────┤  билета),   персональную   электронную  карту  (при</w:t>
      </w:r>
    </w:p>
    <w:p w14:paraId="1E375914" w14:textId="77777777" w:rsidR="006027E2" w:rsidRDefault="006027E2">
      <w:pPr>
        <w:pStyle w:val="ConsPlusNonformat"/>
        <w:jc w:val="both"/>
      </w:pPr>
      <w:r>
        <w:rPr>
          <w:sz w:val="16"/>
        </w:rPr>
        <w:t>│                   │                  │  наличии в документе воинского учета отметки  о  ее</w:t>
      </w:r>
    </w:p>
    <w:p w14:paraId="4C6120B1" w14:textId="77777777" w:rsidR="006027E2" w:rsidRDefault="006027E2">
      <w:pPr>
        <w:pStyle w:val="ConsPlusNonformat"/>
        <w:jc w:val="both"/>
      </w:pPr>
      <w:r>
        <w:rPr>
          <w:sz w:val="16"/>
        </w:rPr>
        <w:t>│                   │                  │  выдаче), а  также  паспорт  гражданина  Российской</w:t>
      </w:r>
    </w:p>
    <w:p w14:paraId="45300AA1" w14:textId="77777777" w:rsidR="006027E2" w:rsidRDefault="006027E2">
      <w:pPr>
        <w:pStyle w:val="ConsPlusNonformat"/>
        <w:jc w:val="both"/>
      </w:pPr>
      <w:r>
        <w:rPr>
          <w:sz w:val="16"/>
        </w:rPr>
        <w:t>│                   │                  │  Федерации и  водительское  удостоверение  при  его</w:t>
      </w:r>
    </w:p>
    <w:p w14:paraId="5F14A4A5" w14:textId="77777777" w:rsidR="006027E2" w:rsidRDefault="006027E2">
      <w:pPr>
        <w:pStyle w:val="ConsPlusNonformat"/>
        <w:jc w:val="both"/>
      </w:pPr>
      <w:r>
        <w:rPr>
          <w:sz w:val="16"/>
        </w:rPr>
        <w:t>│                   │                  │  наличии;</w:t>
      </w:r>
    </w:p>
    <w:p w14:paraId="35FD25D5" w14:textId="77777777" w:rsidR="006027E2" w:rsidRDefault="006027E2">
      <w:pPr>
        <w:pStyle w:val="ConsPlusNonformat"/>
        <w:jc w:val="both"/>
      </w:pPr>
      <w:r>
        <w:rPr>
          <w:sz w:val="16"/>
        </w:rPr>
        <w:t>│                   │                  │    сообщать  в   двухнедельный   срок   в   военный</w:t>
      </w:r>
    </w:p>
    <w:p w14:paraId="4BA138B1" w14:textId="77777777" w:rsidR="006027E2" w:rsidRDefault="006027E2">
      <w:pPr>
        <w:pStyle w:val="ConsPlusNonformat"/>
        <w:jc w:val="both"/>
      </w:pPr>
      <w:r>
        <w:rPr>
          <w:sz w:val="16"/>
        </w:rPr>
        <w:t>│                   │                  │  комиссариат   или   иной   орган,   осуществляющий</w:t>
      </w:r>
    </w:p>
    <w:p w14:paraId="0308AFC0" w14:textId="77777777" w:rsidR="006027E2" w:rsidRDefault="006027E2">
      <w:pPr>
        <w:pStyle w:val="ConsPlusNonformat"/>
        <w:jc w:val="both"/>
      </w:pPr>
      <w:r>
        <w:rPr>
          <w:sz w:val="16"/>
        </w:rPr>
        <w:t>│                   │                  │  воинский  учет,  по  месту  жительства  или  месту</w:t>
      </w:r>
    </w:p>
    <w:p w14:paraId="7F4B1D3B" w14:textId="77777777" w:rsidR="006027E2" w:rsidRDefault="006027E2">
      <w:pPr>
        <w:pStyle w:val="ConsPlusNonformat"/>
        <w:jc w:val="both"/>
      </w:pPr>
      <w:r>
        <w:rPr>
          <w:sz w:val="16"/>
        </w:rPr>
        <w:t>│                   │                  │  пребывания   об   изменении  сведений  о  семейном</w:t>
      </w:r>
    </w:p>
    <w:p w14:paraId="7FAD6162" w14:textId="77777777" w:rsidR="006027E2" w:rsidRDefault="006027E2">
      <w:pPr>
        <w:pStyle w:val="ConsPlusNonformat"/>
        <w:jc w:val="both"/>
      </w:pPr>
      <w:r>
        <w:rPr>
          <w:sz w:val="16"/>
        </w:rPr>
        <w:t>│                   │                  │  положении, образовании, состоянии здоровья,  месте</w:t>
      </w:r>
    </w:p>
    <w:p w14:paraId="397DF499" w14:textId="77777777" w:rsidR="006027E2" w:rsidRDefault="006027E2">
      <w:pPr>
        <w:pStyle w:val="ConsPlusNonformat"/>
        <w:jc w:val="both"/>
      </w:pPr>
      <w:r>
        <w:rPr>
          <w:sz w:val="16"/>
        </w:rPr>
        <w:t>├───────────────────┼──────────────────┤  работы или должности;</w:t>
      </w:r>
    </w:p>
    <w:p w14:paraId="301D5F22" w14:textId="77777777" w:rsidR="006027E2" w:rsidRDefault="006027E2">
      <w:pPr>
        <w:pStyle w:val="ConsPlusNonformat"/>
        <w:jc w:val="both"/>
      </w:pPr>
      <w:r>
        <w:rPr>
          <w:sz w:val="16"/>
        </w:rPr>
        <w:t>│                   │                  │    сняться с воинского учета при переезде на  новое</w:t>
      </w:r>
    </w:p>
    <w:p w14:paraId="71D7751D" w14:textId="77777777" w:rsidR="006027E2" w:rsidRDefault="006027E2">
      <w:pPr>
        <w:pStyle w:val="ConsPlusNonformat"/>
        <w:jc w:val="both"/>
      </w:pPr>
      <w:r>
        <w:rPr>
          <w:sz w:val="16"/>
        </w:rPr>
        <w:t>│                   │                  │  место жительства, место пребывания на  срок  более</w:t>
      </w:r>
    </w:p>
    <w:p w14:paraId="71B4CA99" w14:textId="77777777" w:rsidR="006027E2" w:rsidRDefault="006027E2">
      <w:pPr>
        <w:pStyle w:val="ConsPlusNonformat"/>
        <w:jc w:val="both"/>
      </w:pPr>
      <w:r>
        <w:rPr>
          <w:sz w:val="16"/>
        </w:rPr>
        <w:t>│                   │                  │  трех  месяцев,   в  том  числе  не  подтвержденные</w:t>
      </w:r>
    </w:p>
    <w:p w14:paraId="3FCD5388" w14:textId="77777777" w:rsidR="006027E2" w:rsidRDefault="006027E2">
      <w:pPr>
        <w:pStyle w:val="ConsPlusNonformat"/>
        <w:jc w:val="both"/>
      </w:pPr>
      <w:r>
        <w:rPr>
          <w:sz w:val="16"/>
        </w:rPr>
        <w:t>│                   │                  │  регистрацией  по  месту  жительства и  (или) месту</w:t>
      </w:r>
    </w:p>
    <w:p w14:paraId="430A5D4D" w14:textId="77777777" w:rsidR="006027E2" w:rsidRDefault="006027E2">
      <w:pPr>
        <w:pStyle w:val="ConsPlusNonformat"/>
        <w:jc w:val="both"/>
      </w:pPr>
      <w:r>
        <w:rPr>
          <w:sz w:val="16"/>
        </w:rPr>
        <w:t>│                   │                  │  пребывания,  а  также  при  выезде  из  Российской</w:t>
      </w:r>
    </w:p>
    <w:p w14:paraId="7FAA2517" w14:textId="77777777" w:rsidR="006027E2" w:rsidRDefault="006027E2">
      <w:pPr>
        <w:pStyle w:val="ConsPlusNonformat"/>
        <w:jc w:val="both"/>
      </w:pPr>
      <w:r>
        <w:rPr>
          <w:sz w:val="16"/>
        </w:rPr>
        <w:t>│                   │                  │  Федерации  на  срок  более шести месяцев  и встать</w:t>
      </w:r>
    </w:p>
    <w:p w14:paraId="3D5DE68E" w14:textId="77777777" w:rsidR="006027E2" w:rsidRDefault="006027E2">
      <w:pPr>
        <w:pStyle w:val="ConsPlusNonformat"/>
        <w:jc w:val="both"/>
      </w:pPr>
      <w:r>
        <w:rPr>
          <w:sz w:val="16"/>
        </w:rPr>
        <w:t>│                   │                  │  на воинский учет в двухнедельный срок по  прибытии</w:t>
      </w:r>
    </w:p>
    <w:p w14:paraId="5662B186" w14:textId="77777777" w:rsidR="006027E2" w:rsidRDefault="006027E2">
      <w:pPr>
        <w:pStyle w:val="ConsPlusNonformat"/>
        <w:jc w:val="both"/>
      </w:pPr>
      <w:r>
        <w:rPr>
          <w:sz w:val="16"/>
        </w:rPr>
        <w:t>│                   │                  │  на  новое   место  жительства,  место  пребывания,</w:t>
      </w:r>
    </w:p>
    <w:p w14:paraId="234136A7" w14:textId="77777777" w:rsidR="006027E2" w:rsidRDefault="006027E2">
      <w:pPr>
        <w:pStyle w:val="ConsPlusNonformat"/>
        <w:jc w:val="both"/>
      </w:pPr>
      <w:r>
        <w:rPr>
          <w:sz w:val="16"/>
        </w:rPr>
        <w:t>│                   │                  │  в   том   числе   не  подтвержденные  регистрацией</w:t>
      </w:r>
    </w:p>
    <w:p w14:paraId="17DA5766" w14:textId="77777777" w:rsidR="006027E2" w:rsidRDefault="006027E2">
      <w:pPr>
        <w:pStyle w:val="ConsPlusNonformat"/>
        <w:jc w:val="both"/>
      </w:pPr>
      <w:r>
        <w:rPr>
          <w:sz w:val="16"/>
        </w:rPr>
        <w:t>├───────────────────┼──────────────────┤  по месту жительства  и (или) месту пребывания, или</w:t>
      </w:r>
    </w:p>
    <w:p w14:paraId="2E579668" w14:textId="77777777" w:rsidR="006027E2" w:rsidRDefault="006027E2">
      <w:pPr>
        <w:pStyle w:val="ConsPlusNonformat"/>
        <w:jc w:val="both"/>
      </w:pPr>
      <w:r>
        <w:rPr>
          <w:sz w:val="16"/>
        </w:rPr>
        <w:t>│                   │                  │  возвращения в Российскую Федерацию.</w:t>
      </w:r>
    </w:p>
    <w:p w14:paraId="7131F004" w14:textId="77777777" w:rsidR="006027E2" w:rsidRDefault="006027E2">
      <w:pPr>
        <w:pStyle w:val="ConsPlusNonformat"/>
        <w:jc w:val="both"/>
      </w:pPr>
      <w:r>
        <w:rPr>
          <w:sz w:val="16"/>
        </w:rPr>
        <w:t>│                   │                  │</w:t>
      </w:r>
    </w:p>
    <w:p w14:paraId="23D1BA4C" w14:textId="77777777" w:rsidR="006027E2" w:rsidRDefault="006027E2">
      <w:pPr>
        <w:pStyle w:val="ConsPlusNonformat"/>
        <w:jc w:val="both"/>
      </w:pPr>
      <w:r>
        <w:rPr>
          <w:sz w:val="16"/>
        </w:rPr>
        <w:t>│                   │                  │    С обязанностями гражданина по  воинскому  учету,</w:t>
      </w:r>
    </w:p>
    <w:p w14:paraId="3FE4BE5D" w14:textId="77777777" w:rsidR="006027E2" w:rsidRDefault="006027E2">
      <w:pPr>
        <w:pStyle w:val="ConsPlusNonformat"/>
        <w:jc w:val="both"/>
      </w:pPr>
      <w:r>
        <w:rPr>
          <w:sz w:val="16"/>
        </w:rPr>
        <w:t>│                   │                  │  ознакомлен</w:t>
      </w:r>
    </w:p>
    <w:p w14:paraId="4567DDEF" w14:textId="77777777" w:rsidR="006027E2" w:rsidRDefault="006027E2">
      <w:pPr>
        <w:pStyle w:val="ConsPlusNonformat"/>
        <w:jc w:val="both"/>
      </w:pPr>
      <w:r>
        <w:rPr>
          <w:sz w:val="16"/>
        </w:rPr>
        <w:t>│                   │                  │</w:t>
      </w:r>
    </w:p>
    <w:p w14:paraId="3CBA0619" w14:textId="77777777" w:rsidR="006027E2" w:rsidRDefault="006027E2">
      <w:pPr>
        <w:pStyle w:val="ConsPlusNonformat"/>
        <w:jc w:val="both"/>
      </w:pPr>
      <w:r>
        <w:rPr>
          <w:sz w:val="16"/>
        </w:rPr>
        <w:t>│                   │                  │        ____________________________________________</w:t>
      </w:r>
    </w:p>
    <w:p w14:paraId="4788B29E" w14:textId="77777777" w:rsidR="006027E2" w:rsidRDefault="006027E2">
      <w:pPr>
        <w:pStyle w:val="ConsPlusNonformat"/>
        <w:jc w:val="both"/>
      </w:pPr>
      <w:r>
        <w:rPr>
          <w:sz w:val="16"/>
        </w:rPr>
        <w:t>│                   │                  │             (личная подпись владельца справки)</w:t>
      </w:r>
    </w:p>
    <w:p w14:paraId="62392074" w14:textId="77777777" w:rsidR="006027E2" w:rsidRDefault="006027E2">
      <w:pPr>
        <w:pStyle w:val="ConsPlusNonformat"/>
        <w:jc w:val="both"/>
      </w:pPr>
      <w:r>
        <w:rPr>
          <w:sz w:val="16"/>
        </w:rPr>
        <w:t>│                   │                  │</w:t>
      </w:r>
    </w:p>
    <w:p w14:paraId="449EDFCD" w14:textId="77777777" w:rsidR="006027E2" w:rsidRDefault="006027E2">
      <w:pPr>
        <w:pStyle w:val="ConsPlusNonformat"/>
        <w:jc w:val="both"/>
      </w:pPr>
      <w:r>
        <w:rPr>
          <w:sz w:val="16"/>
        </w:rPr>
        <w:t>└───────────────────┴──────────────────┘    "__" ____________ 20__ г.</w:t>
      </w:r>
    </w:p>
    <w:p w14:paraId="1DFC9743" w14:textId="77777777" w:rsidR="006027E2" w:rsidRDefault="006027E2">
      <w:pPr>
        <w:pStyle w:val="ConsPlusNormal"/>
        <w:jc w:val="both"/>
      </w:pPr>
    </w:p>
    <w:p w14:paraId="7E43AC5E" w14:textId="77777777" w:rsidR="006027E2" w:rsidRDefault="006027E2">
      <w:pPr>
        <w:pStyle w:val="ConsPlusNormal"/>
        <w:jc w:val="both"/>
      </w:pPr>
    </w:p>
    <w:p w14:paraId="053899D9" w14:textId="77777777" w:rsidR="006027E2" w:rsidRDefault="006027E2">
      <w:pPr>
        <w:pStyle w:val="ConsPlusNormal"/>
        <w:jc w:val="both"/>
      </w:pPr>
    </w:p>
    <w:p w14:paraId="6772CB82" w14:textId="77777777" w:rsidR="006027E2" w:rsidRDefault="006027E2">
      <w:pPr>
        <w:pStyle w:val="ConsPlusNormal"/>
        <w:jc w:val="both"/>
      </w:pPr>
    </w:p>
    <w:p w14:paraId="39F6247A" w14:textId="77777777" w:rsidR="006027E2" w:rsidRDefault="006027E2">
      <w:pPr>
        <w:pStyle w:val="ConsPlusNormal"/>
        <w:jc w:val="both"/>
      </w:pPr>
    </w:p>
    <w:p w14:paraId="32E22587" w14:textId="77777777" w:rsidR="006027E2" w:rsidRDefault="006027E2">
      <w:pPr>
        <w:pStyle w:val="ConsPlusNormal"/>
        <w:jc w:val="right"/>
        <w:outlineLvl w:val="1"/>
      </w:pPr>
      <w:r>
        <w:t>Приложение N 7</w:t>
      </w:r>
    </w:p>
    <w:p w14:paraId="28C67147" w14:textId="77777777" w:rsidR="006027E2" w:rsidRDefault="006027E2">
      <w:pPr>
        <w:pStyle w:val="ConsPlusNormal"/>
        <w:jc w:val="right"/>
      </w:pPr>
      <w:r>
        <w:t>к Инструкции</w:t>
      </w:r>
    </w:p>
    <w:p w14:paraId="5FF48456" w14:textId="77777777" w:rsidR="006027E2" w:rsidRDefault="006027E2">
      <w:pPr>
        <w:pStyle w:val="ConsPlusNormal"/>
        <w:jc w:val="right"/>
      </w:pPr>
      <w:r>
        <w:t>(</w:t>
      </w:r>
      <w:hyperlink w:anchor="P56">
        <w:r>
          <w:rPr>
            <w:color w:val="0000FF"/>
          </w:rPr>
          <w:t>пп. 8</w:t>
        </w:r>
      </w:hyperlink>
      <w:r>
        <w:t xml:space="preserve">, </w:t>
      </w:r>
      <w:hyperlink w:anchor="P318">
        <w:r>
          <w:rPr>
            <w:color w:val="0000FF"/>
          </w:rPr>
          <w:t>14</w:t>
        </w:r>
      </w:hyperlink>
      <w:r>
        <w:t>)</w:t>
      </w:r>
    </w:p>
    <w:p w14:paraId="4285C563" w14:textId="77777777" w:rsidR="006027E2" w:rsidRDefault="006027E2">
      <w:pPr>
        <w:pStyle w:val="ConsPlusNormal"/>
        <w:jc w:val="both"/>
      </w:pPr>
    </w:p>
    <w:p w14:paraId="20F24141" w14:textId="77777777" w:rsidR="006027E2" w:rsidRDefault="006027E2">
      <w:pPr>
        <w:pStyle w:val="ConsPlusNormal"/>
        <w:jc w:val="right"/>
      </w:pPr>
      <w:r>
        <w:t>Форма N 5</w:t>
      </w:r>
    </w:p>
    <w:p w14:paraId="08BE2FBC" w14:textId="77777777" w:rsidR="006027E2" w:rsidRDefault="006027E2">
      <w:pPr>
        <w:pStyle w:val="ConsPlusNormal"/>
        <w:jc w:val="both"/>
      </w:pPr>
    </w:p>
    <w:p w14:paraId="0339FFF7" w14:textId="77777777" w:rsidR="006027E2" w:rsidRDefault="006027E2">
      <w:pPr>
        <w:pStyle w:val="ConsPlusNonformat"/>
        <w:jc w:val="both"/>
      </w:pPr>
      <w:r>
        <w:t>Формат 75 x 105 мм</w:t>
      </w:r>
    </w:p>
    <w:p w14:paraId="631D50D7" w14:textId="77777777" w:rsidR="006027E2" w:rsidRDefault="006027E2">
      <w:pPr>
        <w:pStyle w:val="ConsPlusNonformat"/>
        <w:jc w:val="both"/>
      </w:pPr>
    </w:p>
    <w:p w14:paraId="76B32517" w14:textId="77777777" w:rsidR="006027E2" w:rsidRDefault="006027E2">
      <w:pPr>
        <w:pStyle w:val="ConsPlusNonformat"/>
        <w:jc w:val="both"/>
      </w:pPr>
      <w:r>
        <w:t xml:space="preserve">                                  Обложка</w:t>
      </w:r>
    </w:p>
    <w:p w14:paraId="51A2E428" w14:textId="77777777" w:rsidR="006027E2" w:rsidRDefault="006027E2">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14"/>
        <w:gridCol w:w="4535"/>
        <w:gridCol w:w="548"/>
        <w:gridCol w:w="1757"/>
      </w:tblGrid>
      <w:tr w:rsidR="006027E2" w14:paraId="52951580" w14:textId="77777777">
        <w:tc>
          <w:tcPr>
            <w:tcW w:w="1701" w:type="dxa"/>
            <w:vMerge w:val="restart"/>
            <w:tcBorders>
              <w:top w:val="nil"/>
              <w:left w:val="nil"/>
              <w:bottom w:val="nil"/>
              <w:right w:val="single" w:sz="4" w:space="0" w:color="auto"/>
            </w:tcBorders>
          </w:tcPr>
          <w:p w14:paraId="7117B5A9" w14:textId="77777777" w:rsidR="006027E2" w:rsidRDefault="006027E2">
            <w:pPr>
              <w:pStyle w:val="ConsPlusNormal"/>
            </w:pPr>
          </w:p>
        </w:tc>
        <w:tc>
          <w:tcPr>
            <w:tcW w:w="514" w:type="dxa"/>
            <w:tcBorders>
              <w:top w:val="single" w:sz="4" w:space="0" w:color="auto"/>
              <w:left w:val="single" w:sz="4" w:space="0" w:color="auto"/>
              <w:bottom w:val="nil"/>
              <w:right w:val="nil"/>
            </w:tcBorders>
          </w:tcPr>
          <w:p w14:paraId="35A0FA26" w14:textId="77777777" w:rsidR="006027E2" w:rsidRDefault="006027E2">
            <w:pPr>
              <w:pStyle w:val="ConsPlusNormal"/>
            </w:pPr>
          </w:p>
        </w:tc>
        <w:tc>
          <w:tcPr>
            <w:tcW w:w="4535" w:type="dxa"/>
            <w:tcBorders>
              <w:top w:val="single" w:sz="4" w:space="0" w:color="auto"/>
              <w:left w:val="nil"/>
              <w:bottom w:val="nil"/>
              <w:right w:val="nil"/>
            </w:tcBorders>
          </w:tcPr>
          <w:p w14:paraId="7BA9510D" w14:textId="77777777" w:rsidR="006027E2" w:rsidRDefault="006027E2">
            <w:pPr>
              <w:pStyle w:val="ConsPlusNormal"/>
            </w:pPr>
          </w:p>
        </w:tc>
        <w:tc>
          <w:tcPr>
            <w:tcW w:w="548" w:type="dxa"/>
            <w:tcBorders>
              <w:top w:val="single" w:sz="4" w:space="0" w:color="auto"/>
              <w:left w:val="nil"/>
              <w:bottom w:val="nil"/>
              <w:right w:val="single" w:sz="4" w:space="0" w:color="auto"/>
            </w:tcBorders>
          </w:tcPr>
          <w:p w14:paraId="29976A57" w14:textId="77777777" w:rsidR="006027E2" w:rsidRDefault="006027E2">
            <w:pPr>
              <w:pStyle w:val="ConsPlusNormal"/>
            </w:pPr>
          </w:p>
        </w:tc>
        <w:tc>
          <w:tcPr>
            <w:tcW w:w="1757" w:type="dxa"/>
            <w:vMerge w:val="restart"/>
            <w:tcBorders>
              <w:top w:val="nil"/>
              <w:left w:val="single" w:sz="4" w:space="0" w:color="auto"/>
              <w:bottom w:val="nil"/>
              <w:right w:val="nil"/>
            </w:tcBorders>
          </w:tcPr>
          <w:p w14:paraId="30D766F2" w14:textId="77777777" w:rsidR="006027E2" w:rsidRDefault="006027E2">
            <w:pPr>
              <w:pStyle w:val="ConsPlusNormal"/>
            </w:pPr>
          </w:p>
        </w:tc>
      </w:tr>
      <w:tr w:rsidR="006027E2" w14:paraId="2C233039" w14:textId="77777777">
        <w:tc>
          <w:tcPr>
            <w:tcW w:w="1701" w:type="dxa"/>
            <w:vMerge/>
            <w:tcBorders>
              <w:top w:val="nil"/>
              <w:left w:val="nil"/>
              <w:bottom w:val="nil"/>
              <w:right w:val="single" w:sz="4" w:space="0" w:color="auto"/>
            </w:tcBorders>
          </w:tcPr>
          <w:p w14:paraId="3C66A332" w14:textId="77777777" w:rsidR="006027E2" w:rsidRDefault="006027E2">
            <w:pPr>
              <w:pStyle w:val="ConsPlusNormal"/>
            </w:pPr>
          </w:p>
        </w:tc>
        <w:tc>
          <w:tcPr>
            <w:tcW w:w="514" w:type="dxa"/>
            <w:tcBorders>
              <w:top w:val="nil"/>
              <w:left w:val="single" w:sz="4" w:space="0" w:color="auto"/>
              <w:bottom w:val="nil"/>
              <w:right w:val="nil"/>
            </w:tcBorders>
          </w:tcPr>
          <w:p w14:paraId="488F8AE2" w14:textId="77777777" w:rsidR="006027E2" w:rsidRDefault="006027E2">
            <w:pPr>
              <w:pStyle w:val="ConsPlusNormal"/>
            </w:pPr>
          </w:p>
        </w:tc>
        <w:tc>
          <w:tcPr>
            <w:tcW w:w="4535" w:type="dxa"/>
            <w:tcBorders>
              <w:top w:val="nil"/>
              <w:left w:val="nil"/>
              <w:bottom w:val="nil"/>
              <w:right w:val="nil"/>
            </w:tcBorders>
          </w:tcPr>
          <w:p w14:paraId="45CFD226" w14:textId="77777777" w:rsidR="006027E2" w:rsidRDefault="006027E2">
            <w:pPr>
              <w:pStyle w:val="ConsPlusNormal"/>
              <w:jc w:val="center"/>
            </w:pPr>
            <w:r>
              <w:t>РОССИЙСКАЯ ФЕДЕРАЦИЯ</w:t>
            </w:r>
          </w:p>
        </w:tc>
        <w:tc>
          <w:tcPr>
            <w:tcW w:w="548" w:type="dxa"/>
            <w:tcBorders>
              <w:top w:val="nil"/>
              <w:left w:val="nil"/>
              <w:bottom w:val="nil"/>
              <w:right w:val="single" w:sz="4" w:space="0" w:color="auto"/>
            </w:tcBorders>
          </w:tcPr>
          <w:p w14:paraId="50BDD1AC" w14:textId="77777777" w:rsidR="006027E2" w:rsidRDefault="006027E2">
            <w:pPr>
              <w:pStyle w:val="ConsPlusNormal"/>
            </w:pPr>
          </w:p>
        </w:tc>
        <w:tc>
          <w:tcPr>
            <w:tcW w:w="1757" w:type="dxa"/>
            <w:vMerge/>
            <w:tcBorders>
              <w:top w:val="nil"/>
              <w:left w:val="single" w:sz="4" w:space="0" w:color="auto"/>
              <w:bottom w:val="nil"/>
              <w:right w:val="nil"/>
            </w:tcBorders>
          </w:tcPr>
          <w:p w14:paraId="1D219378" w14:textId="77777777" w:rsidR="006027E2" w:rsidRDefault="006027E2">
            <w:pPr>
              <w:pStyle w:val="ConsPlusNormal"/>
            </w:pPr>
          </w:p>
        </w:tc>
      </w:tr>
      <w:tr w:rsidR="006027E2" w14:paraId="17D2C5E9" w14:textId="77777777">
        <w:tc>
          <w:tcPr>
            <w:tcW w:w="1701" w:type="dxa"/>
            <w:vMerge/>
            <w:tcBorders>
              <w:top w:val="nil"/>
              <w:left w:val="nil"/>
              <w:bottom w:val="nil"/>
              <w:right w:val="single" w:sz="4" w:space="0" w:color="auto"/>
            </w:tcBorders>
          </w:tcPr>
          <w:p w14:paraId="5CFDB513" w14:textId="77777777" w:rsidR="006027E2" w:rsidRDefault="006027E2">
            <w:pPr>
              <w:pStyle w:val="ConsPlusNormal"/>
            </w:pPr>
          </w:p>
        </w:tc>
        <w:tc>
          <w:tcPr>
            <w:tcW w:w="514" w:type="dxa"/>
            <w:tcBorders>
              <w:top w:val="nil"/>
              <w:left w:val="single" w:sz="4" w:space="0" w:color="auto"/>
              <w:bottom w:val="nil"/>
              <w:right w:val="nil"/>
            </w:tcBorders>
          </w:tcPr>
          <w:p w14:paraId="0C1886DA" w14:textId="77777777" w:rsidR="006027E2" w:rsidRDefault="006027E2">
            <w:pPr>
              <w:pStyle w:val="ConsPlusNormal"/>
            </w:pPr>
          </w:p>
        </w:tc>
        <w:tc>
          <w:tcPr>
            <w:tcW w:w="4535" w:type="dxa"/>
            <w:tcBorders>
              <w:top w:val="nil"/>
              <w:left w:val="nil"/>
              <w:bottom w:val="nil"/>
              <w:right w:val="nil"/>
            </w:tcBorders>
          </w:tcPr>
          <w:p w14:paraId="23FA10B8" w14:textId="77777777" w:rsidR="006027E2" w:rsidRDefault="006027E2">
            <w:pPr>
              <w:pStyle w:val="ConsPlusNormal"/>
            </w:pPr>
          </w:p>
        </w:tc>
        <w:tc>
          <w:tcPr>
            <w:tcW w:w="548" w:type="dxa"/>
            <w:tcBorders>
              <w:top w:val="nil"/>
              <w:left w:val="nil"/>
              <w:bottom w:val="nil"/>
              <w:right w:val="single" w:sz="4" w:space="0" w:color="auto"/>
            </w:tcBorders>
          </w:tcPr>
          <w:p w14:paraId="4B602D2C" w14:textId="77777777" w:rsidR="006027E2" w:rsidRDefault="006027E2">
            <w:pPr>
              <w:pStyle w:val="ConsPlusNormal"/>
            </w:pPr>
          </w:p>
        </w:tc>
        <w:tc>
          <w:tcPr>
            <w:tcW w:w="1757" w:type="dxa"/>
            <w:vMerge/>
            <w:tcBorders>
              <w:top w:val="nil"/>
              <w:left w:val="single" w:sz="4" w:space="0" w:color="auto"/>
              <w:bottom w:val="nil"/>
              <w:right w:val="nil"/>
            </w:tcBorders>
          </w:tcPr>
          <w:p w14:paraId="43B1D204" w14:textId="77777777" w:rsidR="006027E2" w:rsidRDefault="006027E2">
            <w:pPr>
              <w:pStyle w:val="ConsPlusNormal"/>
            </w:pPr>
          </w:p>
        </w:tc>
      </w:tr>
      <w:tr w:rsidR="006027E2" w14:paraId="1F838613" w14:textId="77777777">
        <w:tc>
          <w:tcPr>
            <w:tcW w:w="1701" w:type="dxa"/>
            <w:vMerge/>
            <w:tcBorders>
              <w:top w:val="nil"/>
              <w:left w:val="nil"/>
              <w:bottom w:val="nil"/>
              <w:right w:val="single" w:sz="4" w:space="0" w:color="auto"/>
            </w:tcBorders>
          </w:tcPr>
          <w:p w14:paraId="0BFF490D" w14:textId="77777777" w:rsidR="006027E2" w:rsidRDefault="006027E2">
            <w:pPr>
              <w:pStyle w:val="ConsPlusNormal"/>
            </w:pPr>
          </w:p>
        </w:tc>
        <w:tc>
          <w:tcPr>
            <w:tcW w:w="514" w:type="dxa"/>
            <w:tcBorders>
              <w:top w:val="nil"/>
              <w:left w:val="single" w:sz="4" w:space="0" w:color="auto"/>
              <w:bottom w:val="nil"/>
              <w:right w:val="nil"/>
            </w:tcBorders>
          </w:tcPr>
          <w:p w14:paraId="5BA21D2F" w14:textId="77777777" w:rsidR="006027E2" w:rsidRDefault="006027E2">
            <w:pPr>
              <w:pStyle w:val="ConsPlusNormal"/>
            </w:pPr>
          </w:p>
        </w:tc>
        <w:tc>
          <w:tcPr>
            <w:tcW w:w="4535" w:type="dxa"/>
            <w:tcBorders>
              <w:top w:val="nil"/>
              <w:left w:val="nil"/>
              <w:bottom w:val="nil"/>
              <w:right w:val="nil"/>
            </w:tcBorders>
          </w:tcPr>
          <w:p w14:paraId="75468D61" w14:textId="77777777" w:rsidR="006027E2" w:rsidRDefault="006027E2">
            <w:pPr>
              <w:pStyle w:val="ConsPlusNormal"/>
              <w:jc w:val="center"/>
            </w:pPr>
            <w:r>
              <w:rPr>
                <w:noProof/>
                <w:position w:val="-94"/>
              </w:rPr>
              <w:drawing>
                <wp:inline distT="0" distB="0" distL="0" distR="0" wp14:anchorId="7C797A1B" wp14:editId="5B4E619B">
                  <wp:extent cx="1270000" cy="13360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70000" cy="1336040"/>
                          </a:xfrm>
                          <a:prstGeom prst="rect">
                            <a:avLst/>
                          </a:prstGeom>
                          <a:noFill/>
                          <a:ln>
                            <a:noFill/>
                          </a:ln>
                        </pic:spPr>
                      </pic:pic>
                    </a:graphicData>
                  </a:graphic>
                </wp:inline>
              </w:drawing>
            </w:r>
          </w:p>
        </w:tc>
        <w:tc>
          <w:tcPr>
            <w:tcW w:w="548" w:type="dxa"/>
            <w:tcBorders>
              <w:top w:val="nil"/>
              <w:left w:val="nil"/>
              <w:bottom w:val="nil"/>
              <w:right w:val="single" w:sz="4" w:space="0" w:color="auto"/>
            </w:tcBorders>
          </w:tcPr>
          <w:p w14:paraId="2EAAC55D" w14:textId="77777777" w:rsidR="006027E2" w:rsidRDefault="006027E2">
            <w:pPr>
              <w:pStyle w:val="ConsPlusNormal"/>
            </w:pPr>
          </w:p>
        </w:tc>
        <w:tc>
          <w:tcPr>
            <w:tcW w:w="1757" w:type="dxa"/>
            <w:vMerge/>
            <w:tcBorders>
              <w:top w:val="nil"/>
              <w:left w:val="single" w:sz="4" w:space="0" w:color="auto"/>
              <w:bottom w:val="nil"/>
              <w:right w:val="nil"/>
            </w:tcBorders>
          </w:tcPr>
          <w:p w14:paraId="686255D4" w14:textId="77777777" w:rsidR="006027E2" w:rsidRDefault="006027E2">
            <w:pPr>
              <w:pStyle w:val="ConsPlusNormal"/>
            </w:pPr>
          </w:p>
        </w:tc>
      </w:tr>
      <w:tr w:rsidR="006027E2" w14:paraId="700DC173" w14:textId="77777777">
        <w:tc>
          <w:tcPr>
            <w:tcW w:w="1701" w:type="dxa"/>
            <w:vMerge/>
            <w:tcBorders>
              <w:top w:val="nil"/>
              <w:left w:val="nil"/>
              <w:bottom w:val="nil"/>
              <w:right w:val="single" w:sz="4" w:space="0" w:color="auto"/>
            </w:tcBorders>
          </w:tcPr>
          <w:p w14:paraId="13BB5B80" w14:textId="77777777" w:rsidR="006027E2" w:rsidRDefault="006027E2">
            <w:pPr>
              <w:pStyle w:val="ConsPlusNormal"/>
            </w:pPr>
          </w:p>
        </w:tc>
        <w:tc>
          <w:tcPr>
            <w:tcW w:w="514" w:type="dxa"/>
            <w:tcBorders>
              <w:top w:val="nil"/>
              <w:left w:val="single" w:sz="4" w:space="0" w:color="auto"/>
              <w:bottom w:val="nil"/>
              <w:right w:val="nil"/>
            </w:tcBorders>
          </w:tcPr>
          <w:p w14:paraId="15B1F3C0" w14:textId="77777777" w:rsidR="006027E2" w:rsidRDefault="006027E2">
            <w:pPr>
              <w:pStyle w:val="ConsPlusNormal"/>
            </w:pPr>
          </w:p>
        </w:tc>
        <w:tc>
          <w:tcPr>
            <w:tcW w:w="4535" w:type="dxa"/>
            <w:tcBorders>
              <w:top w:val="nil"/>
              <w:left w:val="nil"/>
              <w:bottom w:val="nil"/>
              <w:right w:val="nil"/>
            </w:tcBorders>
          </w:tcPr>
          <w:p w14:paraId="66E0D3B4" w14:textId="77777777" w:rsidR="006027E2" w:rsidRDefault="006027E2">
            <w:pPr>
              <w:pStyle w:val="ConsPlusNormal"/>
            </w:pPr>
          </w:p>
        </w:tc>
        <w:tc>
          <w:tcPr>
            <w:tcW w:w="548" w:type="dxa"/>
            <w:tcBorders>
              <w:top w:val="nil"/>
              <w:left w:val="nil"/>
              <w:bottom w:val="nil"/>
              <w:right w:val="single" w:sz="4" w:space="0" w:color="auto"/>
            </w:tcBorders>
          </w:tcPr>
          <w:p w14:paraId="5A26A11E" w14:textId="77777777" w:rsidR="006027E2" w:rsidRDefault="006027E2">
            <w:pPr>
              <w:pStyle w:val="ConsPlusNormal"/>
            </w:pPr>
          </w:p>
        </w:tc>
        <w:tc>
          <w:tcPr>
            <w:tcW w:w="1757" w:type="dxa"/>
            <w:vMerge/>
            <w:tcBorders>
              <w:top w:val="nil"/>
              <w:left w:val="single" w:sz="4" w:space="0" w:color="auto"/>
              <w:bottom w:val="nil"/>
              <w:right w:val="nil"/>
            </w:tcBorders>
          </w:tcPr>
          <w:p w14:paraId="16FFD7FD" w14:textId="77777777" w:rsidR="006027E2" w:rsidRDefault="006027E2">
            <w:pPr>
              <w:pStyle w:val="ConsPlusNormal"/>
            </w:pPr>
          </w:p>
        </w:tc>
      </w:tr>
      <w:tr w:rsidR="006027E2" w14:paraId="10614ED6" w14:textId="77777777">
        <w:tc>
          <w:tcPr>
            <w:tcW w:w="1701" w:type="dxa"/>
            <w:vMerge/>
            <w:tcBorders>
              <w:top w:val="nil"/>
              <w:left w:val="nil"/>
              <w:bottom w:val="nil"/>
              <w:right w:val="single" w:sz="4" w:space="0" w:color="auto"/>
            </w:tcBorders>
          </w:tcPr>
          <w:p w14:paraId="5AC34FFD" w14:textId="77777777" w:rsidR="006027E2" w:rsidRDefault="006027E2">
            <w:pPr>
              <w:pStyle w:val="ConsPlusNormal"/>
            </w:pPr>
          </w:p>
        </w:tc>
        <w:tc>
          <w:tcPr>
            <w:tcW w:w="514" w:type="dxa"/>
            <w:tcBorders>
              <w:top w:val="nil"/>
              <w:left w:val="single" w:sz="4" w:space="0" w:color="auto"/>
              <w:bottom w:val="nil"/>
              <w:right w:val="nil"/>
            </w:tcBorders>
          </w:tcPr>
          <w:p w14:paraId="11E07674" w14:textId="77777777" w:rsidR="006027E2" w:rsidRDefault="006027E2">
            <w:pPr>
              <w:pStyle w:val="ConsPlusNormal"/>
            </w:pPr>
          </w:p>
        </w:tc>
        <w:tc>
          <w:tcPr>
            <w:tcW w:w="4535" w:type="dxa"/>
            <w:tcBorders>
              <w:top w:val="nil"/>
              <w:left w:val="nil"/>
              <w:bottom w:val="nil"/>
              <w:right w:val="nil"/>
            </w:tcBorders>
          </w:tcPr>
          <w:p w14:paraId="6B2CF5F0" w14:textId="77777777" w:rsidR="006027E2" w:rsidRDefault="006027E2">
            <w:pPr>
              <w:pStyle w:val="ConsPlusNormal"/>
              <w:jc w:val="center"/>
            </w:pPr>
            <w:bookmarkStart w:id="151" w:name="P2826"/>
            <w:bookmarkEnd w:id="151"/>
            <w:r>
              <w:t>УДОСТОВЕРЕНИЕ</w:t>
            </w:r>
          </w:p>
          <w:p w14:paraId="36E3E210" w14:textId="77777777" w:rsidR="006027E2" w:rsidRDefault="006027E2">
            <w:pPr>
              <w:pStyle w:val="ConsPlusNormal"/>
              <w:jc w:val="center"/>
            </w:pPr>
            <w:r>
              <w:t>гражданина,</w:t>
            </w:r>
          </w:p>
          <w:p w14:paraId="5F644C9D" w14:textId="77777777" w:rsidR="006027E2" w:rsidRDefault="006027E2">
            <w:pPr>
              <w:pStyle w:val="ConsPlusNormal"/>
              <w:jc w:val="center"/>
            </w:pPr>
            <w:r>
              <w:t>подлежащего призыву</w:t>
            </w:r>
          </w:p>
          <w:p w14:paraId="25DC03D8" w14:textId="77777777" w:rsidR="006027E2" w:rsidRDefault="006027E2">
            <w:pPr>
              <w:pStyle w:val="ConsPlusNormal"/>
              <w:jc w:val="center"/>
            </w:pPr>
            <w:r>
              <w:t>на военную службу</w:t>
            </w:r>
          </w:p>
        </w:tc>
        <w:tc>
          <w:tcPr>
            <w:tcW w:w="548" w:type="dxa"/>
            <w:tcBorders>
              <w:top w:val="nil"/>
              <w:left w:val="nil"/>
              <w:bottom w:val="nil"/>
              <w:right w:val="single" w:sz="4" w:space="0" w:color="auto"/>
            </w:tcBorders>
          </w:tcPr>
          <w:p w14:paraId="048C4306" w14:textId="77777777" w:rsidR="006027E2" w:rsidRDefault="006027E2">
            <w:pPr>
              <w:pStyle w:val="ConsPlusNormal"/>
            </w:pPr>
          </w:p>
        </w:tc>
        <w:tc>
          <w:tcPr>
            <w:tcW w:w="1757" w:type="dxa"/>
            <w:vMerge/>
            <w:tcBorders>
              <w:top w:val="nil"/>
              <w:left w:val="single" w:sz="4" w:space="0" w:color="auto"/>
              <w:bottom w:val="nil"/>
              <w:right w:val="nil"/>
            </w:tcBorders>
          </w:tcPr>
          <w:p w14:paraId="13F3F095" w14:textId="77777777" w:rsidR="006027E2" w:rsidRDefault="006027E2">
            <w:pPr>
              <w:pStyle w:val="ConsPlusNormal"/>
            </w:pPr>
          </w:p>
        </w:tc>
      </w:tr>
      <w:tr w:rsidR="006027E2" w14:paraId="55491F89" w14:textId="77777777">
        <w:tc>
          <w:tcPr>
            <w:tcW w:w="1701" w:type="dxa"/>
            <w:vMerge/>
            <w:tcBorders>
              <w:top w:val="nil"/>
              <w:left w:val="nil"/>
              <w:bottom w:val="nil"/>
              <w:right w:val="single" w:sz="4" w:space="0" w:color="auto"/>
            </w:tcBorders>
          </w:tcPr>
          <w:p w14:paraId="001A1EE5" w14:textId="77777777" w:rsidR="006027E2" w:rsidRDefault="006027E2">
            <w:pPr>
              <w:pStyle w:val="ConsPlusNormal"/>
            </w:pPr>
          </w:p>
        </w:tc>
        <w:tc>
          <w:tcPr>
            <w:tcW w:w="514" w:type="dxa"/>
            <w:tcBorders>
              <w:top w:val="nil"/>
              <w:left w:val="single" w:sz="4" w:space="0" w:color="auto"/>
              <w:bottom w:val="single" w:sz="4" w:space="0" w:color="auto"/>
              <w:right w:val="nil"/>
            </w:tcBorders>
          </w:tcPr>
          <w:p w14:paraId="051FDEAF" w14:textId="77777777" w:rsidR="006027E2" w:rsidRDefault="006027E2">
            <w:pPr>
              <w:pStyle w:val="ConsPlusNormal"/>
            </w:pPr>
          </w:p>
        </w:tc>
        <w:tc>
          <w:tcPr>
            <w:tcW w:w="4535" w:type="dxa"/>
            <w:tcBorders>
              <w:top w:val="nil"/>
              <w:left w:val="nil"/>
              <w:bottom w:val="single" w:sz="4" w:space="0" w:color="auto"/>
              <w:right w:val="nil"/>
            </w:tcBorders>
          </w:tcPr>
          <w:p w14:paraId="32AE887D" w14:textId="77777777" w:rsidR="006027E2" w:rsidRDefault="006027E2">
            <w:pPr>
              <w:pStyle w:val="ConsPlusNormal"/>
            </w:pPr>
          </w:p>
        </w:tc>
        <w:tc>
          <w:tcPr>
            <w:tcW w:w="548" w:type="dxa"/>
            <w:tcBorders>
              <w:top w:val="nil"/>
              <w:left w:val="nil"/>
              <w:bottom w:val="single" w:sz="4" w:space="0" w:color="auto"/>
              <w:right w:val="single" w:sz="4" w:space="0" w:color="auto"/>
            </w:tcBorders>
          </w:tcPr>
          <w:p w14:paraId="6CB6EC00" w14:textId="77777777" w:rsidR="006027E2" w:rsidRDefault="006027E2">
            <w:pPr>
              <w:pStyle w:val="ConsPlusNormal"/>
            </w:pPr>
          </w:p>
        </w:tc>
        <w:tc>
          <w:tcPr>
            <w:tcW w:w="1757" w:type="dxa"/>
            <w:vMerge/>
            <w:tcBorders>
              <w:top w:val="nil"/>
              <w:left w:val="single" w:sz="4" w:space="0" w:color="auto"/>
              <w:bottom w:val="nil"/>
              <w:right w:val="nil"/>
            </w:tcBorders>
          </w:tcPr>
          <w:p w14:paraId="4088A5B0" w14:textId="77777777" w:rsidR="006027E2" w:rsidRDefault="006027E2">
            <w:pPr>
              <w:pStyle w:val="ConsPlusNormal"/>
            </w:pPr>
          </w:p>
        </w:tc>
      </w:tr>
    </w:tbl>
    <w:p w14:paraId="714BB95C" w14:textId="77777777" w:rsidR="006027E2" w:rsidRDefault="006027E2">
      <w:pPr>
        <w:pStyle w:val="ConsPlusNormal"/>
        <w:jc w:val="both"/>
      </w:pPr>
    </w:p>
    <w:p w14:paraId="01130286" w14:textId="77777777" w:rsidR="006027E2" w:rsidRDefault="006027E2">
      <w:pPr>
        <w:pStyle w:val="ConsPlusNonformat"/>
        <w:jc w:val="both"/>
      </w:pPr>
      <w:bookmarkStart w:id="152" w:name="P2835"/>
      <w:bookmarkEnd w:id="152"/>
      <w:r>
        <w:t>Страница 1</w:t>
      </w:r>
    </w:p>
    <w:p w14:paraId="51548B25" w14:textId="77777777" w:rsidR="006027E2" w:rsidRDefault="006027E2">
      <w:pPr>
        <w:pStyle w:val="ConsPlusNonformat"/>
        <w:jc w:val="both"/>
      </w:pPr>
    </w:p>
    <w:p w14:paraId="336AFAB0" w14:textId="77777777" w:rsidR="006027E2" w:rsidRDefault="006027E2">
      <w:pPr>
        <w:pStyle w:val="ConsPlusNonformat"/>
        <w:jc w:val="both"/>
      </w:pPr>
      <w:r>
        <w:t xml:space="preserve">                               УДОСТОВЕРЕНИЕ</w:t>
      </w:r>
    </w:p>
    <w:p w14:paraId="2A1FF4A0" w14:textId="77777777" w:rsidR="006027E2" w:rsidRDefault="006027E2">
      <w:pPr>
        <w:pStyle w:val="ConsPlusNonformat"/>
        <w:jc w:val="both"/>
      </w:pPr>
      <w:r>
        <w:t xml:space="preserve">             гражданина, подлежащего призыву на военную службу</w:t>
      </w:r>
    </w:p>
    <w:p w14:paraId="26F86AEE" w14:textId="77777777" w:rsidR="006027E2" w:rsidRDefault="006027E2">
      <w:pPr>
        <w:pStyle w:val="ConsPlusNonformat"/>
        <w:jc w:val="both"/>
      </w:pPr>
    </w:p>
    <w:p w14:paraId="232AE6E8" w14:textId="77777777" w:rsidR="006027E2" w:rsidRDefault="006027E2">
      <w:pPr>
        <w:pStyle w:val="ConsPlusNonformat"/>
        <w:jc w:val="both"/>
      </w:pPr>
      <w:r>
        <w:t xml:space="preserve">                               МТ N 0000000</w:t>
      </w:r>
    </w:p>
    <w:p w14:paraId="3FE91FD5" w14:textId="77777777" w:rsidR="006027E2" w:rsidRDefault="006027E2">
      <w:pPr>
        <w:pStyle w:val="ConsPlusNonformat"/>
        <w:jc w:val="both"/>
      </w:pPr>
    </w:p>
    <w:p w14:paraId="6D770824" w14:textId="77777777" w:rsidR="006027E2" w:rsidRDefault="006027E2">
      <w:pPr>
        <w:pStyle w:val="ConsPlusNonformat"/>
        <w:jc w:val="both"/>
      </w:pPr>
      <w:r>
        <w:t>┌───────────┐</w:t>
      </w:r>
    </w:p>
    <w:p w14:paraId="0A803E26" w14:textId="77777777" w:rsidR="006027E2" w:rsidRDefault="006027E2">
      <w:pPr>
        <w:pStyle w:val="ConsPlusNonformat"/>
        <w:jc w:val="both"/>
      </w:pPr>
      <w:r>
        <w:t>│           │</w:t>
      </w:r>
    </w:p>
    <w:p w14:paraId="74DCEF06" w14:textId="77777777" w:rsidR="006027E2" w:rsidRDefault="006027E2">
      <w:pPr>
        <w:pStyle w:val="ConsPlusNonformat"/>
        <w:jc w:val="both"/>
      </w:pPr>
      <w:r>
        <w:t>│ Место для │ Фамилия _____________________________________________________</w:t>
      </w:r>
    </w:p>
    <w:p w14:paraId="5ACAB45C" w14:textId="77777777" w:rsidR="006027E2" w:rsidRDefault="006027E2">
      <w:pPr>
        <w:pStyle w:val="ConsPlusNonformat"/>
        <w:jc w:val="both"/>
      </w:pPr>
      <w:r>
        <w:t>│ фотографии│ Имя _________________________________________________________</w:t>
      </w:r>
    </w:p>
    <w:p w14:paraId="2D761EF1" w14:textId="77777777" w:rsidR="006027E2" w:rsidRDefault="006027E2">
      <w:pPr>
        <w:pStyle w:val="ConsPlusNonformat"/>
        <w:jc w:val="both"/>
      </w:pPr>
      <w:r>
        <w:t>│           │ Отчество (при наличии) ______________________________________</w:t>
      </w:r>
    </w:p>
    <w:p w14:paraId="278DBE26" w14:textId="77777777" w:rsidR="006027E2" w:rsidRDefault="006027E2">
      <w:pPr>
        <w:pStyle w:val="ConsPlusNonformat"/>
        <w:jc w:val="both"/>
      </w:pPr>
      <w:r>
        <w:t>│           │</w:t>
      </w:r>
    </w:p>
    <w:p w14:paraId="03C46CEF" w14:textId="77777777" w:rsidR="006027E2" w:rsidRDefault="006027E2">
      <w:pPr>
        <w:pStyle w:val="ConsPlusNonformat"/>
        <w:jc w:val="both"/>
      </w:pPr>
      <w:r>
        <w:t>└───────────┘</w:t>
      </w:r>
    </w:p>
    <w:p w14:paraId="2193B7FC" w14:textId="77777777" w:rsidR="006027E2" w:rsidRDefault="006027E2">
      <w:pPr>
        <w:pStyle w:val="ConsPlusNonformat"/>
        <w:jc w:val="both"/>
      </w:pPr>
    </w:p>
    <w:p w14:paraId="3B060A00" w14:textId="77777777" w:rsidR="006027E2" w:rsidRDefault="006027E2">
      <w:pPr>
        <w:pStyle w:val="ConsPlusNonformat"/>
        <w:jc w:val="both"/>
      </w:pPr>
      <w:r>
        <w:t xml:space="preserve">    М.П.</w:t>
      </w:r>
    </w:p>
    <w:p w14:paraId="71BA7877" w14:textId="77777777" w:rsidR="006027E2" w:rsidRDefault="006027E2">
      <w:pPr>
        <w:pStyle w:val="ConsPlusNonformat"/>
        <w:jc w:val="both"/>
      </w:pPr>
    </w:p>
    <w:p w14:paraId="19AC5E9A" w14:textId="77777777" w:rsidR="006027E2" w:rsidRDefault="006027E2">
      <w:pPr>
        <w:pStyle w:val="ConsPlusNonformat"/>
        <w:jc w:val="both"/>
      </w:pPr>
      <w:r>
        <w:t xml:space="preserve">    Дата и место рождения "__" ________ 20__ г. ___________________________</w:t>
      </w:r>
    </w:p>
    <w:p w14:paraId="04B5E6AE" w14:textId="77777777" w:rsidR="006027E2" w:rsidRDefault="006027E2">
      <w:pPr>
        <w:pStyle w:val="ConsPlusNonformat"/>
        <w:jc w:val="both"/>
      </w:pPr>
      <w:r>
        <w:t>___________________________________________________________________________</w:t>
      </w:r>
    </w:p>
    <w:p w14:paraId="515F658B" w14:textId="77777777" w:rsidR="006027E2" w:rsidRDefault="006027E2">
      <w:pPr>
        <w:pStyle w:val="ConsPlusNonformat"/>
        <w:jc w:val="both"/>
      </w:pPr>
      <w:r>
        <w:t xml:space="preserve">    "__" ________ 20__ г. комиссией по постановке  граждан на воинский учет</w:t>
      </w:r>
    </w:p>
    <w:p w14:paraId="53C77883" w14:textId="77777777" w:rsidR="006027E2" w:rsidRDefault="006027E2">
      <w:pPr>
        <w:pStyle w:val="ConsPlusNonformat"/>
        <w:jc w:val="both"/>
      </w:pPr>
      <w:r>
        <w:t>___________________________________________________________________________</w:t>
      </w:r>
    </w:p>
    <w:p w14:paraId="26670C76" w14:textId="77777777" w:rsidR="006027E2" w:rsidRDefault="006027E2">
      <w:pPr>
        <w:pStyle w:val="ConsPlusNonformat"/>
        <w:jc w:val="both"/>
      </w:pPr>
      <w:r>
        <w:t xml:space="preserve">   (муниципального района, муниципального округа, городского округа</w:t>
      </w:r>
    </w:p>
    <w:p w14:paraId="5A55E0A9" w14:textId="77777777" w:rsidR="006027E2" w:rsidRDefault="006027E2">
      <w:pPr>
        <w:pStyle w:val="ConsPlusNonformat"/>
        <w:jc w:val="both"/>
      </w:pPr>
      <w:r>
        <w:t>___________________________________________________________________________</w:t>
      </w:r>
    </w:p>
    <w:p w14:paraId="2B988C69" w14:textId="77777777" w:rsidR="006027E2" w:rsidRDefault="006027E2">
      <w:pPr>
        <w:pStyle w:val="ConsPlusNonformat"/>
        <w:jc w:val="both"/>
      </w:pPr>
      <w:r>
        <w:t xml:space="preserve">       или внутригородской территории городов федерального значения,</w:t>
      </w:r>
    </w:p>
    <w:p w14:paraId="164F69E5" w14:textId="77777777" w:rsidR="006027E2" w:rsidRDefault="006027E2">
      <w:pPr>
        <w:pStyle w:val="ConsPlusNonformat"/>
        <w:jc w:val="both"/>
      </w:pPr>
      <w:r>
        <w:t>___________________________________________________________________________</w:t>
      </w:r>
    </w:p>
    <w:p w14:paraId="7F9E302F" w14:textId="77777777" w:rsidR="006027E2" w:rsidRDefault="006027E2">
      <w:pPr>
        <w:pStyle w:val="ConsPlusNonformat"/>
        <w:jc w:val="both"/>
      </w:pPr>
      <w:r>
        <w:t xml:space="preserve">                      субъекта Российской Федерации)</w:t>
      </w:r>
    </w:p>
    <w:p w14:paraId="72AB6B8A" w14:textId="77777777" w:rsidR="006027E2" w:rsidRDefault="006027E2">
      <w:pPr>
        <w:pStyle w:val="ConsPlusNonformat"/>
        <w:jc w:val="both"/>
      </w:pPr>
      <w:r>
        <w:t>признан ___________________________________________________________________</w:t>
      </w:r>
    </w:p>
    <w:p w14:paraId="35497FB3" w14:textId="77777777" w:rsidR="006027E2" w:rsidRDefault="006027E2">
      <w:pPr>
        <w:pStyle w:val="ConsPlusNonformat"/>
        <w:jc w:val="both"/>
      </w:pPr>
      <w:r>
        <w:t xml:space="preserve">            (категория годности к военной службе по состоянию здоровья)</w:t>
      </w:r>
    </w:p>
    <w:p w14:paraId="5FB4C586" w14:textId="77777777" w:rsidR="006027E2" w:rsidRDefault="006027E2">
      <w:pPr>
        <w:pStyle w:val="ConsPlusNonformat"/>
        <w:jc w:val="both"/>
      </w:pPr>
    </w:p>
    <w:p w14:paraId="350A9B2B" w14:textId="77777777" w:rsidR="006027E2" w:rsidRDefault="006027E2">
      <w:pPr>
        <w:pStyle w:val="ConsPlusNonformat"/>
        <w:jc w:val="both"/>
      </w:pPr>
      <w:r>
        <w:t>Военный комиссар __________________________________________________________</w:t>
      </w:r>
    </w:p>
    <w:p w14:paraId="72EF9344" w14:textId="77777777" w:rsidR="006027E2" w:rsidRDefault="006027E2">
      <w:pPr>
        <w:pStyle w:val="ConsPlusNonformat"/>
        <w:jc w:val="both"/>
      </w:pPr>
      <w:r>
        <w:t xml:space="preserve">                              (подпись, инициал имени, фамилия)</w:t>
      </w:r>
    </w:p>
    <w:p w14:paraId="6BF17EF4" w14:textId="77777777" w:rsidR="006027E2" w:rsidRDefault="006027E2">
      <w:pPr>
        <w:pStyle w:val="ConsPlusNonformat"/>
        <w:jc w:val="both"/>
      </w:pPr>
    </w:p>
    <w:p w14:paraId="2AA03C2C" w14:textId="77777777" w:rsidR="006027E2" w:rsidRDefault="006027E2">
      <w:pPr>
        <w:pStyle w:val="ConsPlusNonformat"/>
        <w:jc w:val="both"/>
      </w:pPr>
      <w:r>
        <w:t xml:space="preserve">    М.П.</w:t>
      </w:r>
    </w:p>
    <w:p w14:paraId="60311C41" w14:textId="77777777" w:rsidR="006027E2" w:rsidRDefault="006027E2">
      <w:pPr>
        <w:pStyle w:val="ConsPlusNonformat"/>
        <w:jc w:val="both"/>
      </w:pPr>
    </w:p>
    <w:p w14:paraId="5715D343" w14:textId="77777777" w:rsidR="006027E2" w:rsidRDefault="006027E2">
      <w:pPr>
        <w:pStyle w:val="ConsPlusNonformat"/>
        <w:jc w:val="both"/>
      </w:pPr>
      <w:bookmarkStart w:id="153" w:name="P2869"/>
      <w:bookmarkEnd w:id="153"/>
      <w:r>
        <w:t>Страница 2</w:t>
      </w:r>
    </w:p>
    <w:p w14:paraId="7B568F85" w14:textId="77777777" w:rsidR="006027E2" w:rsidRDefault="006027E2">
      <w:pPr>
        <w:pStyle w:val="ConsPlusNonformat"/>
        <w:jc w:val="both"/>
      </w:pPr>
    </w:p>
    <w:p w14:paraId="42CCEDE2" w14:textId="77777777" w:rsidR="006027E2" w:rsidRDefault="006027E2">
      <w:pPr>
        <w:pStyle w:val="ConsPlusNonformat"/>
        <w:jc w:val="both"/>
      </w:pPr>
      <w:r>
        <w:t xml:space="preserve">                               МТ N 0000000</w:t>
      </w:r>
    </w:p>
    <w:p w14:paraId="4ACEC7A6" w14:textId="77777777" w:rsidR="006027E2" w:rsidRDefault="006027E2">
      <w:pPr>
        <w:pStyle w:val="ConsPlusNonformat"/>
        <w:jc w:val="both"/>
      </w:pPr>
    </w:p>
    <w:p w14:paraId="79CE0F41" w14:textId="77777777" w:rsidR="006027E2" w:rsidRDefault="006027E2">
      <w:pPr>
        <w:pStyle w:val="ConsPlusNonformat"/>
        <w:jc w:val="both"/>
      </w:pPr>
      <w:r>
        <w:t xml:space="preserve">    Явка  в военный комиссариат по месту жительства самостоятельно в период</w:t>
      </w:r>
    </w:p>
    <w:p w14:paraId="712C3CA7" w14:textId="77777777" w:rsidR="006027E2" w:rsidRDefault="006027E2">
      <w:pPr>
        <w:pStyle w:val="ConsPlusNonformat"/>
        <w:jc w:val="both"/>
      </w:pPr>
      <w:r>
        <w:t>с "__" по "__" ________ 20__ г.</w:t>
      </w:r>
    </w:p>
    <w:p w14:paraId="491FBF3D" w14:textId="77777777" w:rsidR="006027E2" w:rsidRDefault="006027E2">
      <w:pPr>
        <w:pStyle w:val="ConsPlusNonformat"/>
        <w:jc w:val="both"/>
      </w:pPr>
      <w:r>
        <w:t xml:space="preserve">    Отметка о прибытии ____________________________________________________</w:t>
      </w:r>
    </w:p>
    <w:p w14:paraId="61F868A4" w14:textId="77777777" w:rsidR="006027E2" w:rsidRDefault="006027E2">
      <w:pPr>
        <w:pStyle w:val="ConsPlusNonformat"/>
        <w:jc w:val="both"/>
      </w:pPr>
    </w:p>
    <w:p w14:paraId="11D3417C" w14:textId="77777777" w:rsidR="006027E2" w:rsidRDefault="006027E2">
      <w:pPr>
        <w:pStyle w:val="ConsPlusNonformat"/>
        <w:jc w:val="both"/>
      </w:pPr>
      <w:bookmarkStart w:id="154" w:name="P2877"/>
      <w:bookmarkEnd w:id="154"/>
      <w:r>
        <w:t xml:space="preserve">                         I. Прием на воинский учет</w:t>
      </w:r>
    </w:p>
    <w:p w14:paraId="7083E6B8" w14:textId="77777777" w:rsidR="006027E2" w:rsidRDefault="006027E2">
      <w:pPr>
        <w:pStyle w:val="ConsPlusNonformat"/>
        <w:jc w:val="both"/>
      </w:pPr>
      <w:r>
        <w:t xml:space="preserve">                        и снятие с воинского учета</w:t>
      </w:r>
    </w:p>
    <w:p w14:paraId="0F371549"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6027E2" w14:paraId="57B5E4C8" w14:textId="77777777">
        <w:tc>
          <w:tcPr>
            <w:tcW w:w="4706" w:type="dxa"/>
            <w:tcBorders>
              <w:top w:val="single" w:sz="4" w:space="0" w:color="auto"/>
              <w:bottom w:val="single" w:sz="4" w:space="0" w:color="auto"/>
            </w:tcBorders>
          </w:tcPr>
          <w:p w14:paraId="4F384F7C" w14:textId="77777777" w:rsidR="006027E2" w:rsidRDefault="006027E2">
            <w:pPr>
              <w:pStyle w:val="ConsPlusNormal"/>
              <w:jc w:val="center"/>
            </w:pPr>
            <w:r>
              <w:t>Принят на воинский учет</w:t>
            </w:r>
          </w:p>
        </w:tc>
        <w:tc>
          <w:tcPr>
            <w:tcW w:w="4365" w:type="dxa"/>
            <w:tcBorders>
              <w:top w:val="single" w:sz="4" w:space="0" w:color="auto"/>
              <w:bottom w:val="single" w:sz="4" w:space="0" w:color="auto"/>
            </w:tcBorders>
          </w:tcPr>
          <w:p w14:paraId="3E4E2A34" w14:textId="77777777" w:rsidR="006027E2" w:rsidRDefault="006027E2">
            <w:pPr>
              <w:pStyle w:val="ConsPlusNormal"/>
              <w:jc w:val="center"/>
            </w:pPr>
            <w:r>
              <w:t>Снят с воинского учета</w:t>
            </w:r>
          </w:p>
        </w:tc>
      </w:tr>
      <w:tr w:rsidR="006027E2" w14:paraId="435DB00E" w14:textId="77777777">
        <w:tblPrEx>
          <w:tblBorders>
            <w:insideH w:val="none" w:sz="0" w:space="0" w:color="auto"/>
          </w:tblBorders>
        </w:tblPrEx>
        <w:tc>
          <w:tcPr>
            <w:tcW w:w="4706" w:type="dxa"/>
            <w:tcBorders>
              <w:top w:val="single" w:sz="4" w:space="0" w:color="auto"/>
              <w:bottom w:val="nil"/>
            </w:tcBorders>
          </w:tcPr>
          <w:p w14:paraId="7816A8F7" w14:textId="77777777" w:rsidR="006027E2" w:rsidRDefault="006027E2">
            <w:pPr>
              <w:pStyle w:val="ConsPlusNormal"/>
            </w:pPr>
          </w:p>
        </w:tc>
        <w:tc>
          <w:tcPr>
            <w:tcW w:w="4365" w:type="dxa"/>
            <w:tcBorders>
              <w:top w:val="single" w:sz="4" w:space="0" w:color="auto"/>
              <w:bottom w:val="nil"/>
            </w:tcBorders>
          </w:tcPr>
          <w:p w14:paraId="185D038B" w14:textId="77777777" w:rsidR="006027E2" w:rsidRDefault="006027E2">
            <w:pPr>
              <w:pStyle w:val="ConsPlusNormal"/>
            </w:pPr>
          </w:p>
        </w:tc>
      </w:tr>
      <w:tr w:rsidR="006027E2" w14:paraId="6E664CC4" w14:textId="77777777">
        <w:tblPrEx>
          <w:tblBorders>
            <w:insideH w:val="none" w:sz="0" w:space="0" w:color="auto"/>
          </w:tblBorders>
        </w:tblPrEx>
        <w:tc>
          <w:tcPr>
            <w:tcW w:w="4706" w:type="dxa"/>
            <w:tcBorders>
              <w:top w:val="nil"/>
              <w:bottom w:val="single" w:sz="4" w:space="0" w:color="auto"/>
            </w:tcBorders>
          </w:tcPr>
          <w:p w14:paraId="7C37EAA4" w14:textId="77777777" w:rsidR="006027E2" w:rsidRDefault="006027E2">
            <w:pPr>
              <w:pStyle w:val="ConsPlusNormal"/>
            </w:pPr>
          </w:p>
        </w:tc>
        <w:tc>
          <w:tcPr>
            <w:tcW w:w="4365" w:type="dxa"/>
            <w:tcBorders>
              <w:top w:val="nil"/>
              <w:bottom w:val="single" w:sz="4" w:space="0" w:color="auto"/>
            </w:tcBorders>
          </w:tcPr>
          <w:p w14:paraId="08318274" w14:textId="77777777" w:rsidR="006027E2" w:rsidRDefault="006027E2">
            <w:pPr>
              <w:pStyle w:val="ConsPlusNormal"/>
            </w:pPr>
          </w:p>
        </w:tc>
      </w:tr>
    </w:tbl>
    <w:p w14:paraId="659BF6FC" w14:textId="77777777" w:rsidR="006027E2" w:rsidRDefault="006027E2">
      <w:pPr>
        <w:pStyle w:val="ConsPlusNormal"/>
        <w:jc w:val="both"/>
      </w:pPr>
    </w:p>
    <w:p w14:paraId="2B5EFE16" w14:textId="77777777" w:rsidR="006027E2" w:rsidRDefault="006027E2">
      <w:pPr>
        <w:pStyle w:val="ConsPlusNonformat"/>
        <w:jc w:val="both"/>
      </w:pPr>
      <w:bookmarkStart w:id="155" w:name="P2887"/>
      <w:bookmarkEnd w:id="155"/>
      <w:r>
        <w:t>Страница 3</w:t>
      </w:r>
    </w:p>
    <w:p w14:paraId="764651FA" w14:textId="77777777" w:rsidR="006027E2" w:rsidRDefault="006027E2">
      <w:pPr>
        <w:pStyle w:val="ConsPlusNonformat"/>
        <w:jc w:val="both"/>
      </w:pPr>
    </w:p>
    <w:p w14:paraId="02C3E8AC" w14:textId="77777777" w:rsidR="006027E2" w:rsidRDefault="006027E2">
      <w:pPr>
        <w:pStyle w:val="ConsPlusNonformat"/>
        <w:jc w:val="both"/>
      </w:pPr>
      <w:r>
        <w:t xml:space="preserve">                               МТ N 0000000</w:t>
      </w:r>
    </w:p>
    <w:p w14:paraId="30C1C3E9"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6027E2" w14:paraId="6872D2F9" w14:textId="77777777">
        <w:tc>
          <w:tcPr>
            <w:tcW w:w="4706" w:type="dxa"/>
            <w:tcBorders>
              <w:top w:val="single" w:sz="4" w:space="0" w:color="auto"/>
              <w:bottom w:val="single" w:sz="4" w:space="0" w:color="auto"/>
            </w:tcBorders>
          </w:tcPr>
          <w:p w14:paraId="148588AF" w14:textId="77777777" w:rsidR="006027E2" w:rsidRDefault="006027E2">
            <w:pPr>
              <w:pStyle w:val="ConsPlusNormal"/>
              <w:jc w:val="center"/>
            </w:pPr>
            <w:r>
              <w:t>Принят на воинский учет</w:t>
            </w:r>
          </w:p>
        </w:tc>
        <w:tc>
          <w:tcPr>
            <w:tcW w:w="4365" w:type="dxa"/>
            <w:tcBorders>
              <w:top w:val="single" w:sz="4" w:space="0" w:color="auto"/>
              <w:bottom w:val="single" w:sz="4" w:space="0" w:color="auto"/>
            </w:tcBorders>
          </w:tcPr>
          <w:p w14:paraId="61D94D2E" w14:textId="77777777" w:rsidR="006027E2" w:rsidRDefault="006027E2">
            <w:pPr>
              <w:pStyle w:val="ConsPlusNormal"/>
              <w:jc w:val="center"/>
            </w:pPr>
            <w:r>
              <w:t>Снят с воинского учета</w:t>
            </w:r>
          </w:p>
        </w:tc>
      </w:tr>
      <w:tr w:rsidR="006027E2" w14:paraId="1C22A392" w14:textId="77777777">
        <w:tblPrEx>
          <w:tblBorders>
            <w:insideH w:val="none" w:sz="0" w:space="0" w:color="auto"/>
          </w:tblBorders>
        </w:tblPrEx>
        <w:tc>
          <w:tcPr>
            <w:tcW w:w="4706" w:type="dxa"/>
            <w:tcBorders>
              <w:top w:val="single" w:sz="4" w:space="0" w:color="auto"/>
              <w:bottom w:val="nil"/>
            </w:tcBorders>
          </w:tcPr>
          <w:p w14:paraId="18147E90" w14:textId="77777777" w:rsidR="006027E2" w:rsidRDefault="006027E2">
            <w:pPr>
              <w:pStyle w:val="ConsPlusNormal"/>
            </w:pPr>
          </w:p>
        </w:tc>
        <w:tc>
          <w:tcPr>
            <w:tcW w:w="4365" w:type="dxa"/>
            <w:tcBorders>
              <w:top w:val="single" w:sz="4" w:space="0" w:color="auto"/>
              <w:bottom w:val="nil"/>
            </w:tcBorders>
          </w:tcPr>
          <w:p w14:paraId="65482790" w14:textId="77777777" w:rsidR="006027E2" w:rsidRDefault="006027E2">
            <w:pPr>
              <w:pStyle w:val="ConsPlusNormal"/>
            </w:pPr>
          </w:p>
        </w:tc>
      </w:tr>
      <w:tr w:rsidR="006027E2" w14:paraId="44153D8C" w14:textId="77777777">
        <w:tblPrEx>
          <w:tblBorders>
            <w:insideH w:val="none" w:sz="0" w:space="0" w:color="auto"/>
          </w:tblBorders>
        </w:tblPrEx>
        <w:tc>
          <w:tcPr>
            <w:tcW w:w="4706" w:type="dxa"/>
            <w:tcBorders>
              <w:top w:val="nil"/>
              <w:bottom w:val="single" w:sz="4" w:space="0" w:color="auto"/>
            </w:tcBorders>
          </w:tcPr>
          <w:p w14:paraId="77E9CCDC" w14:textId="77777777" w:rsidR="006027E2" w:rsidRDefault="006027E2">
            <w:pPr>
              <w:pStyle w:val="ConsPlusNormal"/>
            </w:pPr>
          </w:p>
        </w:tc>
        <w:tc>
          <w:tcPr>
            <w:tcW w:w="4365" w:type="dxa"/>
            <w:tcBorders>
              <w:top w:val="nil"/>
              <w:bottom w:val="single" w:sz="4" w:space="0" w:color="auto"/>
            </w:tcBorders>
          </w:tcPr>
          <w:p w14:paraId="5F65164C" w14:textId="77777777" w:rsidR="006027E2" w:rsidRDefault="006027E2">
            <w:pPr>
              <w:pStyle w:val="ConsPlusNormal"/>
            </w:pPr>
          </w:p>
        </w:tc>
      </w:tr>
    </w:tbl>
    <w:p w14:paraId="7DE6F8D3" w14:textId="77777777" w:rsidR="006027E2" w:rsidRDefault="006027E2">
      <w:pPr>
        <w:pStyle w:val="ConsPlusNormal"/>
        <w:jc w:val="both"/>
      </w:pPr>
    </w:p>
    <w:p w14:paraId="20E4B61C" w14:textId="77777777" w:rsidR="006027E2" w:rsidRDefault="006027E2">
      <w:pPr>
        <w:pStyle w:val="ConsPlusNonformat"/>
        <w:jc w:val="both"/>
      </w:pPr>
      <w:bookmarkStart w:id="156" w:name="P2898"/>
      <w:bookmarkEnd w:id="156"/>
      <w:r>
        <w:t>Страница 4</w:t>
      </w:r>
    </w:p>
    <w:p w14:paraId="012B029A" w14:textId="77777777" w:rsidR="006027E2" w:rsidRDefault="006027E2">
      <w:pPr>
        <w:pStyle w:val="ConsPlusNonformat"/>
        <w:jc w:val="both"/>
      </w:pPr>
    </w:p>
    <w:p w14:paraId="6A0F8AC9" w14:textId="77777777" w:rsidR="006027E2" w:rsidRDefault="006027E2">
      <w:pPr>
        <w:pStyle w:val="ConsPlusNonformat"/>
        <w:jc w:val="both"/>
      </w:pPr>
      <w:r>
        <w:t xml:space="preserve">                               МТ N 0000000</w:t>
      </w:r>
    </w:p>
    <w:p w14:paraId="714C2DBD" w14:textId="77777777" w:rsidR="006027E2" w:rsidRDefault="006027E2">
      <w:pPr>
        <w:pStyle w:val="ConsPlusNonformat"/>
        <w:jc w:val="both"/>
      </w:pPr>
    </w:p>
    <w:p w14:paraId="1283A679" w14:textId="77777777" w:rsidR="006027E2" w:rsidRDefault="006027E2">
      <w:pPr>
        <w:pStyle w:val="ConsPlusNonformat"/>
        <w:jc w:val="both"/>
      </w:pPr>
      <w:r>
        <w:t xml:space="preserve">                      II. Решение призывной комиссии</w:t>
      </w:r>
    </w:p>
    <w:p w14:paraId="5F961857" w14:textId="77777777" w:rsidR="006027E2" w:rsidRDefault="006027E2">
      <w:pPr>
        <w:pStyle w:val="ConsPlusNonformat"/>
        <w:jc w:val="both"/>
      </w:pPr>
    </w:p>
    <w:p w14:paraId="1C30BE24" w14:textId="77777777" w:rsidR="006027E2" w:rsidRDefault="006027E2">
      <w:pPr>
        <w:pStyle w:val="ConsPlusNonformat"/>
        <w:jc w:val="both"/>
      </w:pPr>
      <w:r>
        <w:t xml:space="preserve">    1. Протокол N ___ от "__" ________ 20__ г.</w:t>
      </w:r>
    </w:p>
    <w:p w14:paraId="14FB1A36" w14:textId="77777777" w:rsidR="006027E2" w:rsidRDefault="006027E2">
      <w:pPr>
        <w:pStyle w:val="ConsPlusNonformat"/>
        <w:jc w:val="both"/>
      </w:pPr>
      <w:r>
        <w:t xml:space="preserve">    Решение _______________________________________________________________</w:t>
      </w:r>
    </w:p>
    <w:p w14:paraId="002946C3" w14:textId="77777777" w:rsidR="006027E2" w:rsidRDefault="006027E2">
      <w:pPr>
        <w:pStyle w:val="ConsPlusNonformat"/>
        <w:jc w:val="both"/>
      </w:pPr>
      <w:r>
        <w:t>___________________________________________________________________________</w:t>
      </w:r>
    </w:p>
    <w:p w14:paraId="4A8C62B5" w14:textId="77777777" w:rsidR="006027E2" w:rsidRDefault="006027E2">
      <w:pPr>
        <w:pStyle w:val="ConsPlusNonformat"/>
        <w:jc w:val="both"/>
      </w:pPr>
      <w:r>
        <w:t xml:space="preserve">    Явиться в военный комиссариат _________________________________________</w:t>
      </w:r>
    </w:p>
    <w:p w14:paraId="06B3989E" w14:textId="77777777" w:rsidR="006027E2" w:rsidRDefault="006027E2">
      <w:pPr>
        <w:pStyle w:val="ConsPlusNonformat"/>
        <w:jc w:val="both"/>
      </w:pPr>
      <w:r>
        <w:t>___________________________________________________________________________</w:t>
      </w:r>
    </w:p>
    <w:p w14:paraId="32F2A59D" w14:textId="77777777" w:rsidR="006027E2" w:rsidRDefault="006027E2">
      <w:pPr>
        <w:pStyle w:val="ConsPlusNonformat"/>
        <w:jc w:val="both"/>
      </w:pPr>
      <w:r>
        <w:t>с "__" по "__" ________ 20__ г. для _______________________________________</w:t>
      </w:r>
    </w:p>
    <w:p w14:paraId="21C84510" w14:textId="77777777" w:rsidR="006027E2" w:rsidRDefault="006027E2">
      <w:pPr>
        <w:pStyle w:val="ConsPlusNonformat"/>
        <w:jc w:val="both"/>
      </w:pPr>
      <w:r>
        <w:t>___________________________________________________________________________</w:t>
      </w:r>
    </w:p>
    <w:p w14:paraId="1B0E462A" w14:textId="77777777" w:rsidR="006027E2" w:rsidRDefault="006027E2">
      <w:pPr>
        <w:pStyle w:val="ConsPlusNonformat"/>
        <w:jc w:val="both"/>
      </w:pPr>
    </w:p>
    <w:p w14:paraId="0DA67A73" w14:textId="77777777" w:rsidR="006027E2" w:rsidRDefault="006027E2">
      <w:pPr>
        <w:pStyle w:val="ConsPlusNonformat"/>
        <w:jc w:val="both"/>
      </w:pPr>
      <w:r>
        <w:t>Военный комиссар __________________________________________________________</w:t>
      </w:r>
    </w:p>
    <w:p w14:paraId="46B4424D" w14:textId="77777777" w:rsidR="006027E2" w:rsidRDefault="006027E2">
      <w:pPr>
        <w:pStyle w:val="ConsPlusNonformat"/>
        <w:jc w:val="both"/>
      </w:pPr>
      <w:r>
        <w:t xml:space="preserve">                              (подпись, инициал имени, фамилия)</w:t>
      </w:r>
    </w:p>
    <w:p w14:paraId="0C606A7A" w14:textId="77777777" w:rsidR="006027E2" w:rsidRDefault="006027E2">
      <w:pPr>
        <w:pStyle w:val="ConsPlusNonformat"/>
        <w:jc w:val="both"/>
      </w:pPr>
    </w:p>
    <w:p w14:paraId="69E19060" w14:textId="77777777" w:rsidR="006027E2" w:rsidRDefault="006027E2">
      <w:pPr>
        <w:pStyle w:val="ConsPlusNonformat"/>
        <w:jc w:val="both"/>
      </w:pPr>
      <w:r>
        <w:t xml:space="preserve">    М.П.</w:t>
      </w:r>
    </w:p>
    <w:p w14:paraId="0D6CACB6" w14:textId="77777777" w:rsidR="006027E2" w:rsidRDefault="006027E2">
      <w:pPr>
        <w:pStyle w:val="ConsPlusNonformat"/>
        <w:jc w:val="both"/>
      </w:pPr>
    </w:p>
    <w:p w14:paraId="1D2A82EF" w14:textId="77777777" w:rsidR="006027E2" w:rsidRDefault="006027E2">
      <w:pPr>
        <w:pStyle w:val="ConsPlusNonformat"/>
        <w:jc w:val="both"/>
      </w:pPr>
      <w:r>
        <w:t xml:space="preserve">    2. Протокол N ___ от "__" ________ 20__ г.</w:t>
      </w:r>
    </w:p>
    <w:p w14:paraId="02EDC2E0" w14:textId="77777777" w:rsidR="006027E2" w:rsidRDefault="006027E2">
      <w:pPr>
        <w:pStyle w:val="ConsPlusNonformat"/>
        <w:jc w:val="both"/>
      </w:pPr>
      <w:r>
        <w:t xml:space="preserve">    Решение _______________________________________________________________</w:t>
      </w:r>
    </w:p>
    <w:p w14:paraId="7659B9C1" w14:textId="77777777" w:rsidR="006027E2" w:rsidRDefault="006027E2">
      <w:pPr>
        <w:pStyle w:val="ConsPlusNonformat"/>
        <w:jc w:val="both"/>
      </w:pPr>
      <w:r>
        <w:t>___________________________________________________________________________</w:t>
      </w:r>
    </w:p>
    <w:p w14:paraId="6B380BA9" w14:textId="77777777" w:rsidR="006027E2" w:rsidRDefault="006027E2">
      <w:pPr>
        <w:pStyle w:val="ConsPlusNonformat"/>
        <w:jc w:val="both"/>
      </w:pPr>
      <w:r>
        <w:t xml:space="preserve">    Явиться в военный комиссариат _________________________________________</w:t>
      </w:r>
    </w:p>
    <w:p w14:paraId="60244E8D" w14:textId="77777777" w:rsidR="006027E2" w:rsidRDefault="006027E2">
      <w:pPr>
        <w:pStyle w:val="ConsPlusNonformat"/>
        <w:jc w:val="both"/>
      </w:pPr>
      <w:r>
        <w:t>___________________________________________________________________________</w:t>
      </w:r>
    </w:p>
    <w:p w14:paraId="6BE6504F" w14:textId="77777777" w:rsidR="006027E2" w:rsidRDefault="006027E2">
      <w:pPr>
        <w:pStyle w:val="ConsPlusNonformat"/>
        <w:jc w:val="both"/>
      </w:pPr>
      <w:r>
        <w:t>с "__" по "__" ________ 20__ г. для _______________________________________</w:t>
      </w:r>
    </w:p>
    <w:p w14:paraId="7DA3E5C6" w14:textId="77777777" w:rsidR="006027E2" w:rsidRDefault="006027E2">
      <w:pPr>
        <w:pStyle w:val="ConsPlusNonformat"/>
        <w:jc w:val="both"/>
      </w:pPr>
      <w:r>
        <w:t>___________________________________________________________________________</w:t>
      </w:r>
    </w:p>
    <w:p w14:paraId="13B2DF88" w14:textId="77777777" w:rsidR="006027E2" w:rsidRDefault="006027E2">
      <w:pPr>
        <w:pStyle w:val="ConsPlusNonformat"/>
        <w:jc w:val="both"/>
      </w:pPr>
    </w:p>
    <w:p w14:paraId="50362EF6" w14:textId="77777777" w:rsidR="006027E2" w:rsidRDefault="006027E2">
      <w:pPr>
        <w:pStyle w:val="ConsPlusNonformat"/>
        <w:jc w:val="both"/>
      </w:pPr>
      <w:r>
        <w:t>Военный комиссар __________________________________________________________</w:t>
      </w:r>
    </w:p>
    <w:p w14:paraId="49B462F1" w14:textId="77777777" w:rsidR="006027E2" w:rsidRDefault="006027E2">
      <w:pPr>
        <w:pStyle w:val="ConsPlusNonformat"/>
        <w:jc w:val="both"/>
      </w:pPr>
      <w:r>
        <w:t xml:space="preserve">                              (подпись, инициал имени, фамилия)</w:t>
      </w:r>
    </w:p>
    <w:p w14:paraId="28448DA5" w14:textId="77777777" w:rsidR="006027E2" w:rsidRDefault="006027E2">
      <w:pPr>
        <w:pStyle w:val="ConsPlusNonformat"/>
        <w:jc w:val="both"/>
      </w:pPr>
    </w:p>
    <w:p w14:paraId="68FAC177" w14:textId="77777777" w:rsidR="006027E2" w:rsidRDefault="006027E2">
      <w:pPr>
        <w:pStyle w:val="ConsPlusNonformat"/>
        <w:jc w:val="both"/>
      </w:pPr>
      <w:r>
        <w:t xml:space="preserve">    М.П.</w:t>
      </w:r>
    </w:p>
    <w:p w14:paraId="76DCD9DA" w14:textId="77777777" w:rsidR="006027E2" w:rsidRDefault="006027E2">
      <w:pPr>
        <w:pStyle w:val="ConsPlusNonformat"/>
        <w:jc w:val="both"/>
      </w:pPr>
    </w:p>
    <w:p w14:paraId="119E886B" w14:textId="77777777" w:rsidR="006027E2" w:rsidRDefault="006027E2">
      <w:pPr>
        <w:pStyle w:val="ConsPlusNonformat"/>
        <w:jc w:val="both"/>
      </w:pPr>
      <w:bookmarkStart w:id="157" w:name="P2930"/>
      <w:bookmarkEnd w:id="157"/>
      <w:r>
        <w:t>Страница 5</w:t>
      </w:r>
    </w:p>
    <w:p w14:paraId="09E42D0B" w14:textId="77777777" w:rsidR="006027E2" w:rsidRDefault="006027E2">
      <w:pPr>
        <w:pStyle w:val="ConsPlusNonformat"/>
        <w:jc w:val="both"/>
      </w:pPr>
    </w:p>
    <w:p w14:paraId="11A0AD01" w14:textId="77777777" w:rsidR="006027E2" w:rsidRDefault="006027E2">
      <w:pPr>
        <w:pStyle w:val="ConsPlusNonformat"/>
        <w:jc w:val="both"/>
      </w:pPr>
      <w:r>
        <w:t xml:space="preserve">                               МТ N 0000000</w:t>
      </w:r>
    </w:p>
    <w:p w14:paraId="5C19C711" w14:textId="77777777" w:rsidR="006027E2" w:rsidRDefault="006027E2">
      <w:pPr>
        <w:pStyle w:val="ConsPlusNonformat"/>
        <w:jc w:val="both"/>
      </w:pPr>
    </w:p>
    <w:p w14:paraId="63F6D0DC" w14:textId="77777777" w:rsidR="006027E2" w:rsidRDefault="006027E2">
      <w:pPr>
        <w:pStyle w:val="ConsPlusNonformat"/>
        <w:jc w:val="both"/>
      </w:pPr>
      <w:r>
        <w:t xml:space="preserve">    3. Протокол N ___ от "__" ________ 20__ г.</w:t>
      </w:r>
    </w:p>
    <w:p w14:paraId="0EB7612A" w14:textId="77777777" w:rsidR="006027E2" w:rsidRDefault="006027E2">
      <w:pPr>
        <w:pStyle w:val="ConsPlusNonformat"/>
        <w:jc w:val="both"/>
      </w:pPr>
      <w:r>
        <w:t xml:space="preserve">    Решение _______________________________________________________________</w:t>
      </w:r>
    </w:p>
    <w:p w14:paraId="2C17488C" w14:textId="77777777" w:rsidR="006027E2" w:rsidRDefault="006027E2">
      <w:pPr>
        <w:pStyle w:val="ConsPlusNonformat"/>
        <w:jc w:val="both"/>
      </w:pPr>
      <w:r>
        <w:t>___________________________________________________________________________</w:t>
      </w:r>
    </w:p>
    <w:p w14:paraId="1446F6DB" w14:textId="77777777" w:rsidR="006027E2" w:rsidRDefault="006027E2">
      <w:pPr>
        <w:pStyle w:val="ConsPlusNonformat"/>
        <w:jc w:val="both"/>
      </w:pPr>
      <w:r>
        <w:t xml:space="preserve">    Явиться в военный комиссариат _________________________________________</w:t>
      </w:r>
    </w:p>
    <w:p w14:paraId="0178FACA" w14:textId="77777777" w:rsidR="006027E2" w:rsidRDefault="006027E2">
      <w:pPr>
        <w:pStyle w:val="ConsPlusNonformat"/>
        <w:jc w:val="both"/>
      </w:pPr>
      <w:r>
        <w:t>___________________________________________________________________________</w:t>
      </w:r>
    </w:p>
    <w:p w14:paraId="1939D8F3" w14:textId="77777777" w:rsidR="006027E2" w:rsidRDefault="006027E2">
      <w:pPr>
        <w:pStyle w:val="ConsPlusNonformat"/>
        <w:jc w:val="both"/>
      </w:pPr>
      <w:r>
        <w:t>с "__" по "__" ________ 20__ г. для _______________________________________</w:t>
      </w:r>
    </w:p>
    <w:p w14:paraId="5B449348" w14:textId="77777777" w:rsidR="006027E2" w:rsidRDefault="006027E2">
      <w:pPr>
        <w:pStyle w:val="ConsPlusNonformat"/>
        <w:jc w:val="both"/>
      </w:pPr>
    </w:p>
    <w:p w14:paraId="70D30E8D" w14:textId="77777777" w:rsidR="006027E2" w:rsidRDefault="006027E2">
      <w:pPr>
        <w:pStyle w:val="ConsPlusNonformat"/>
        <w:jc w:val="both"/>
      </w:pPr>
      <w:r>
        <w:t>Военный комиссар __________________________________________________________</w:t>
      </w:r>
    </w:p>
    <w:p w14:paraId="6BE23433" w14:textId="77777777" w:rsidR="006027E2" w:rsidRDefault="006027E2">
      <w:pPr>
        <w:pStyle w:val="ConsPlusNonformat"/>
        <w:jc w:val="both"/>
      </w:pPr>
      <w:r>
        <w:t xml:space="preserve">                              (подпись, инициал имени, фамилия)</w:t>
      </w:r>
    </w:p>
    <w:p w14:paraId="5FF987D4" w14:textId="77777777" w:rsidR="006027E2" w:rsidRDefault="006027E2">
      <w:pPr>
        <w:pStyle w:val="ConsPlusNonformat"/>
        <w:jc w:val="both"/>
      </w:pPr>
    </w:p>
    <w:p w14:paraId="02DCC13D" w14:textId="77777777" w:rsidR="006027E2" w:rsidRDefault="006027E2">
      <w:pPr>
        <w:pStyle w:val="ConsPlusNonformat"/>
        <w:jc w:val="both"/>
      </w:pPr>
      <w:r>
        <w:t xml:space="preserve">    М.П.</w:t>
      </w:r>
    </w:p>
    <w:p w14:paraId="69EDDFE1" w14:textId="77777777" w:rsidR="006027E2" w:rsidRDefault="006027E2">
      <w:pPr>
        <w:pStyle w:val="ConsPlusNonformat"/>
        <w:jc w:val="both"/>
      </w:pPr>
    </w:p>
    <w:p w14:paraId="65B2A6B6" w14:textId="77777777" w:rsidR="006027E2" w:rsidRDefault="006027E2">
      <w:pPr>
        <w:pStyle w:val="ConsPlusNonformat"/>
        <w:jc w:val="both"/>
      </w:pPr>
      <w:r>
        <w:t xml:space="preserve">    4. Протокол N ___ от "__" ________ 20__ г.</w:t>
      </w:r>
    </w:p>
    <w:p w14:paraId="11B27B26" w14:textId="77777777" w:rsidR="006027E2" w:rsidRDefault="006027E2">
      <w:pPr>
        <w:pStyle w:val="ConsPlusNonformat"/>
        <w:jc w:val="both"/>
      </w:pPr>
      <w:r>
        <w:t xml:space="preserve">    Решение _______________________________________________________________</w:t>
      </w:r>
    </w:p>
    <w:p w14:paraId="072B0AEB" w14:textId="77777777" w:rsidR="006027E2" w:rsidRDefault="006027E2">
      <w:pPr>
        <w:pStyle w:val="ConsPlusNonformat"/>
        <w:jc w:val="both"/>
      </w:pPr>
      <w:r>
        <w:t>___________________________________________________________________________</w:t>
      </w:r>
    </w:p>
    <w:p w14:paraId="194E8FFF" w14:textId="77777777" w:rsidR="006027E2" w:rsidRDefault="006027E2">
      <w:pPr>
        <w:pStyle w:val="ConsPlusNonformat"/>
        <w:jc w:val="both"/>
      </w:pPr>
      <w:r>
        <w:t xml:space="preserve">    Явиться в военный комиссариат _________________________________________</w:t>
      </w:r>
    </w:p>
    <w:p w14:paraId="75F6ED12" w14:textId="77777777" w:rsidR="006027E2" w:rsidRDefault="006027E2">
      <w:pPr>
        <w:pStyle w:val="ConsPlusNonformat"/>
        <w:jc w:val="both"/>
      </w:pPr>
      <w:r>
        <w:t>___________________________________________________________________________</w:t>
      </w:r>
    </w:p>
    <w:p w14:paraId="1CF1B7AA" w14:textId="77777777" w:rsidR="006027E2" w:rsidRDefault="006027E2">
      <w:pPr>
        <w:pStyle w:val="ConsPlusNonformat"/>
        <w:jc w:val="both"/>
      </w:pPr>
      <w:r>
        <w:t>с "__" по "__" ________ 20__ г. для _______________________________________</w:t>
      </w:r>
    </w:p>
    <w:p w14:paraId="001FAC6F" w14:textId="77777777" w:rsidR="006027E2" w:rsidRDefault="006027E2">
      <w:pPr>
        <w:pStyle w:val="ConsPlusNonformat"/>
        <w:jc w:val="both"/>
      </w:pPr>
    </w:p>
    <w:p w14:paraId="5A26D03A" w14:textId="77777777" w:rsidR="006027E2" w:rsidRDefault="006027E2">
      <w:pPr>
        <w:pStyle w:val="ConsPlusNonformat"/>
        <w:jc w:val="both"/>
      </w:pPr>
      <w:r>
        <w:t>Военный комиссар __________________________________________________________</w:t>
      </w:r>
    </w:p>
    <w:p w14:paraId="1E0F19DD" w14:textId="77777777" w:rsidR="006027E2" w:rsidRDefault="006027E2">
      <w:pPr>
        <w:pStyle w:val="ConsPlusNonformat"/>
        <w:jc w:val="both"/>
      </w:pPr>
      <w:r>
        <w:t xml:space="preserve">                              (подпись, инициал имени, фамилия)</w:t>
      </w:r>
    </w:p>
    <w:p w14:paraId="445FFE83" w14:textId="77777777" w:rsidR="006027E2" w:rsidRDefault="006027E2">
      <w:pPr>
        <w:pStyle w:val="ConsPlusNonformat"/>
        <w:jc w:val="both"/>
      </w:pPr>
    </w:p>
    <w:p w14:paraId="31B3CF84" w14:textId="77777777" w:rsidR="006027E2" w:rsidRDefault="006027E2">
      <w:pPr>
        <w:pStyle w:val="ConsPlusNonformat"/>
        <w:jc w:val="both"/>
      </w:pPr>
      <w:r>
        <w:t xml:space="preserve">    М.П.</w:t>
      </w:r>
    </w:p>
    <w:p w14:paraId="5A2CD251" w14:textId="77777777" w:rsidR="006027E2" w:rsidRDefault="006027E2">
      <w:pPr>
        <w:pStyle w:val="ConsPlusNonformat"/>
        <w:jc w:val="both"/>
      </w:pPr>
    </w:p>
    <w:p w14:paraId="048D65B1" w14:textId="77777777" w:rsidR="006027E2" w:rsidRDefault="006027E2">
      <w:pPr>
        <w:pStyle w:val="ConsPlusNonformat"/>
        <w:jc w:val="both"/>
      </w:pPr>
      <w:r>
        <w:t>Страница 6</w:t>
      </w:r>
    </w:p>
    <w:p w14:paraId="3F82D8DE" w14:textId="77777777" w:rsidR="006027E2" w:rsidRDefault="006027E2">
      <w:pPr>
        <w:pStyle w:val="ConsPlusNonformat"/>
        <w:jc w:val="both"/>
      </w:pPr>
    </w:p>
    <w:p w14:paraId="19C6A4E0" w14:textId="77777777" w:rsidR="006027E2" w:rsidRDefault="006027E2">
      <w:pPr>
        <w:pStyle w:val="ConsPlusNonformat"/>
        <w:jc w:val="both"/>
      </w:pPr>
      <w:r>
        <w:t xml:space="preserve">                               МТ N 0000000</w:t>
      </w:r>
    </w:p>
    <w:p w14:paraId="74AFF240" w14:textId="77777777" w:rsidR="006027E2" w:rsidRDefault="006027E2">
      <w:pPr>
        <w:pStyle w:val="ConsPlusNonformat"/>
        <w:jc w:val="both"/>
      </w:pPr>
    </w:p>
    <w:p w14:paraId="1CED6907" w14:textId="77777777" w:rsidR="006027E2" w:rsidRDefault="006027E2">
      <w:pPr>
        <w:pStyle w:val="ConsPlusNonformat"/>
        <w:jc w:val="both"/>
      </w:pPr>
      <w:r>
        <w:t xml:space="preserve">                             III. Обязанности</w:t>
      </w:r>
    </w:p>
    <w:p w14:paraId="5AE2FB0C" w14:textId="77777777" w:rsidR="006027E2" w:rsidRDefault="006027E2">
      <w:pPr>
        <w:pStyle w:val="ConsPlusNonformat"/>
        <w:jc w:val="both"/>
      </w:pPr>
      <w:r>
        <w:t xml:space="preserve">               граждан, подлежащих призыву на военную службу</w:t>
      </w:r>
    </w:p>
    <w:p w14:paraId="50C5DC77" w14:textId="77777777" w:rsidR="006027E2" w:rsidRDefault="006027E2">
      <w:pPr>
        <w:pStyle w:val="ConsPlusNonformat"/>
        <w:jc w:val="both"/>
      </w:pPr>
      <w:r>
        <w:t xml:space="preserve">                    (извлечение из Федерального </w:t>
      </w:r>
      <w:hyperlink r:id="rId42">
        <w:r>
          <w:rPr>
            <w:color w:val="0000FF"/>
          </w:rPr>
          <w:t>закона</w:t>
        </w:r>
      </w:hyperlink>
    </w:p>
    <w:p w14:paraId="51A7AAA7" w14:textId="77777777" w:rsidR="006027E2" w:rsidRDefault="006027E2">
      <w:pPr>
        <w:pStyle w:val="ConsPlusNonformat"/>
        <w:jc w:val="both"/>
      </w:pPr>
      <w:r>
        <w:t xml:space="preserve">                 "О воинской обязанности и военной службе"</w:t>
      </w:r>
    </w:p>
    <w:p w14:paraId="284AB850" w14:textId="77777777" w:rsidR="006027E2" w:rsidRDefault="006027E2">
      <w:pPr>
        <w:pStyle w:val="ConsPlusNonformat"/>
        <w:jc w:val="both"/>
      </w:pPr>
      <w:r>
        <w:t xml:space="preserve">                       и </w:t>
      </w:r>
      <w:hyperlink r:id="rId43">
        <w:r>
          <w:rPr>
            <w:color w:val="0000FF"/>
          </w:rPr>
          <w:t>Положения</w:t>
        </w:r>
      </w:hyperlink>
      <w:r>
        <w:t xml:space="preserve"> о воинском учете)</w:t>
      </w:r>
    </w:p>
    <w:p w14:paraId="558DA143" w14:textId="77777777" w:rsidR="006027E2" w:rsidRDefault="006027E2">
      <w:pPr>
        <w:pStyle w:val="ConsPlusNonformat"/>
        <w:jc w:val="both"/>
      </w:pPr>
    </w:p>
    <w:p w14:paraId="35707D21" w14:textId="77777777" w:rsidR="006027E2" w:rsidRDefault="006027E2">
      <w:pPr>
        <w:pStyle w:val="ConsPlusNonformat"/>
        <w:jc w:val="both"/>
      </w:pPr>
      <w:r>
        <w:t xml:space="preserve">    Настоящее  удостоверение  является  единым  документом  воинского учета</w:t>
      </w:r>
    </w:p>
    <w:p w14:paraId="377D2325" w14:textId="77777777" w:rsidR="006027E2" w:rsidRDefault="006027E2">
      <w:pPr>
        <w:pStyle w:val="ConsPlusNonformat"/>
        <w:jc w:val="both"/>
      </w:pPr>
      <w:r>
        <w:t>гражданина Российской Федерации, подлежащего призыву на военную службу.</w:t>
      </w:r>
    </w:p>
    <w:p w14:paraId="56BA1935" w14:textId="77777777" w:rsidR="006027E2" w:rsidRDefault="006027E2">
      <w:pPr>
        <w:pStyle w:val="ConsPlusNonformat"/>
        <w:jc w:val="both"/>
      </w:pPr>
      <w:r>
        <w:t xml:space="preserve">    1. В целях обеспечения воинского учета граждане обязаны:</w:t>
      </w:r>
    </w:p>
    <w:p w14:paraId="3C65ED22" w14:textId="77777777" w:rsidR="006027E2" w:rsidRDefault="006027E2">
      <w:pPr>
        <w:pStyle w:val="ConsPlusNonformat"/>
        <w:jc w:val="both"/>
      </w:pPr>
      <w:r>
        <w:t xml:space="preserve">    состоять  на воинском учете по месту жительства или месту пребывания, в</w:t>
      </w:r>
    </w:p>
    <w:p w14:paraId="2D46F3E4" w14:textId="77777777" w:rsidR="006027E2" w:rsidRDefault="006027E2">
      <w:pPr>
        <w:pStyle w:val="ConsPlusNonformat"/>
        <w:jc w:val="both"/>
      </w:pPr>
      <w:r>
        <w:t>том  числе не подтвержденным регистрацией по месту жительства и (или) месту</w:t>
      </w:r>
    </w:p>
    <w:p w14:paraId="160730B2" w14:textId="77777777" w:rsidR="006027E2" w:rsidRDefault="006027E2">
      <w:pPr>
        <w:pStyle w:val="ConsPlusNonformat"/>
        <w:jc w:val="both"/>
      </w:pPr>
      <w:r>
        <w:t>пребывания,  в  военном  комиссариате,  а  в  поселении,  муниципальном или</w:t>
      </w:r>
    </w:p>
    <w:p w14:paraId="2CE3DF5A" w14:textId="77777777" w:rsidR="006027E2" w:rsidRDefault="006027E2">
      <w:pPr>
        <w:pStyle w:val="ConsPlusNonformat"/>
        <w:jc w:val="both"/>
      </w:pPr>
      <w:r>
        <w:t>городском  округе, на территориях которых отсутствуют военные комиссариаты,</w:t>
      </w:r>
    </w:p>
    <w:p w14:paraId="3CFC4C7F" w14:textId="77777777" w:rsidR="006027E2" w:rsidRDefault="006027E2">
      <w:pPr>
        <w:pStyle w:val="ConsPlusNonformat"/>
        <w:jc w:val="both"/>
      </w:pPr>
      <w:r>
        <w:t>а   также   в   отдельных  населенных  пунктах  муниципальных  округов,  на</w:t>
      </w:r>
    </w:p>
    <w:p w14:paraId="360F84F2" w14:textId="77777777" w:rsidR="006027E2" w:rsidRDefault="006027E2">
      <w:pPr>
        <w:pStyle w:val="ConsPlusNonformat"/>
        <w:jc w:val="both"/>
      </w:pPr>
      <w:r>
        <w:t>территориях которых имеются военные комиссариаты (за исключением населенных</w:t>
      </w:r>
    </w:p>
    <w:p w14:paraId="0C6C0578" w14:textId="77777777" w:rsidR="006027E2" w:rsidRDefault="006027E2">
      <w:pPr>
        <w:pStyle w:val="ConsPlusNonformat"/>
        <w:jc w:val="both"/>
      </w:pPr>
      <w:r>
        <w:t>пунктов,  на  территориях  которых  воинский  учет  граждан  осуществляется</w:t>
      </w:r>
    </w:p>
    <w:p w14:paraId="271A7FFF" w14:textId="77777777" w:rsidR="006027E2" w:rsidRDefault="006027E2">
      <w:pPr>
        <w:pStyle w:val="ConsPlusNonformat"/>
        <w:jc w:val="both"/>
      </w:pPr>
      <w:r>
        <w:t>военными комиссариатами), - в органах местного самоуправления;</w:t>
      </w:r>
    </w:p>
    <w:p w14:paraId="3EAD2457" w14:textId="77777777" w:rsidR="006027E2" w:rsidRDefault="006027E2">
      <w:pPr>
        <w:pStyle w:val="ConsPlusNonformat"/>
        <w:jc w:val="both"/>
      </w:pPr>
      <w:r>
        <w:t xml:space="preserve">    являться  в  установленные время и место по вызову (повестке) в военный</w:t>
      </w:r>
    </w:p>
    <w:p w14:paraId="1357FB1E" w14:textId="77777777" w:rsidR="006027E2" w:rsidRDefault="006027E2">
      <w:pPr>
        <w:pStyle w:val="ConsPlusNonformat"/>
        <w:jc w:val="both"/>
      </w:pPr>
      <w:r>
        <w:t>комиссариат   или  иной  орган,  осуществляющий  воинский  учет,  по  месту</w:t>
      </w:r>
    </w:p>
    <w:p w14:paraId="31497BC0" w14:textId="77777777" w:rsidR="006027E2" w:rsidRDefault="006027E2">
      <w:pPr>
        <w:pStyle w:val="ConsPlusNonformat"/>
        <w:jc w:val="both"/>
      </w:pPr>
      <w:r>
        <w:t>жительства  или  месту  пребывания, имея при себе удостоверение гражданина,</w:t>
      </w:r>
    </w:p>
    <w:p w14:paraId="6B1D4406" w14:textId="77777777" w:rsidR="006027E2" w:rsidRDefault="006027E2">
      <w:pPr>
        <w:pStyle w:val="ConsPlusNonformat"/>
        <w:jc w:val="both"/>
      </w:pPr>
      <w:r>
        <w:t>подлежащего   призыву   на  военную  службу,  а  также  паспорт  гражданина</w:t>
      </w:r>
    </w:p>
    <w:p w14:paraId="5CC77AC3" w14:textId="77777777" w:rsidR="006027E2" w:rsidRDefault="006027E2">
      <w:pPr>
        <w:pStyle w:val="ConsPlusNonformat"/>
        <w:jc w:val="both"/>
      </w:pPr>
      <w:r>
        <w:t>Российской Федерации и водительское удостоверение при его наличии;</w:t>
      </w:r>
    </w:p>
    <w:p w14:paraId="6BBD69EC" w14:textId="77777777" w:rsidR="006027E2" w:rsidRDefault="006027E2">
      <w:pPr>
        <w:pStyle w:val="ConsPlusNonformat"/>
        <w:jc w:val="both"/>
      </w:pPr>
      <w:r>
        <w:t xml:space="preserve">    сообщать  в  двухнедельный  срок  в военный комиссариат или иной орган,</w:t>
      </w:r>
    </w:p>
    <w:p w14:paraId="5C956FD4" w14:textId="77777777" w:rsidR="006027E2" w:rsidRDefault="006027E2">
      <w:pPr>
        <w:pStyle w:val="ConsPlusNonformat"/>
        <w:jc w:val="both"/>
      </w:pPr>
      <w:r>
        <w:t>осуществляющий  воинский  учет,  по месту жительства об изменении семейного</w:t>
      </w:r>
    </w:p>
    <w:p w14:paraId="6BF003D6" w14:textId="77777777" w:rsidR="006027E2" w:rsidRDefault="006027E2">
      <w:pPr>
        <w:pStyle w:val="ConsPlusNonformat"/>
        <w:jc w:val="both"/>
      </w:pPr>
      <w:r>
        <w:t>положения,  образования,  состояния  здоровья,  места  работы  (учебы)  или</w:t>
      </w:r>
    </w:p>
    <w:p w14:paraId="71D01131" w14:textId="77777777" w:rsidR="006027E2" w:rsidRDefault="006027E2">
      <w:pPr>
        <w:pStyle w:val="ConsPlusNonformat"/>
        <w:jc w:val="both"/>
      </w:pPr>
      <w:r>
        <w:t>должности;</w:t>
      </w:r>
    </w:p>
    <w:p w14:paraId="563066BB" w14:textId="77777777" w:rsidR="006027E2" w:rsidRDefault="006027E2">
      <w:pPr>
        <w:pStyle w:val="ConsPlusNonformat"/>
        <w:jc w:val="both"/>
      </w:pPr>
      <w:r>
        <w:t xml:space="preserve">    сняться с воинского учета при переезде на новое место жительства, место</w:t>
      </w:r>
    </w:p>
    <w:p w14:paraId="19E1FD5C" w14:textId="77777777" w:rsidR="006027E2" w:rsidRDefault="006027E2">
      <w:pPr>
        <w:pStyle w:val="ConsPlusNonformat"/>
        <w:jc w:val="both"/>
      </w:pPr>
      <w:r>
        <w:t>пребывания  (на  срок  более  трех  месяцев), в том числе не подтвержденные</w:t>
      </w:r>
    </w:p>
    <w:p w14:paraId="0DC17BB5" w14:textId="77777777" w:rsidR="006027E2" w:rsidRDefault="006027E2">
      <w:pPr>
        <w:pStyle w:val="ConsPlusNonformat"/>
        <w:jc w:val="both"/>
      </w:pPr>
      <w:r>
        <w:t>регистрацией  по  месту  жительства  и  (или) месту пребывания, а также при</w:t>
      </w:r>
    </w:p>
    <w:p w14:paraId="52B37498" w14:textId="77777777" w:rsidR="006027E2" w:rsidRDefault="006027E2">
      <w:pPr>
        <w:pStyle w:val="ConsPlusNonformat"/>
        <w:jc w:val="both"/>
      </w:pPr>
      <w:r>
        <w:t>выезде  из  Российской  Федерации  на  срок более шести месяцев и встать на</w:t>
      </w:r>
    </w:p>
    <w:p w14:paraId="498CBAA4" w14:textId="77777777" w:rsidR="006027E2" w:rsidRDefault="006027E2">
      <w:pPr>
        <w:pStyle w:val="ConsPlusNonformat"/>
        <w:jc w:val="both"/>
      </w:pPr>
      <w:r>
        <w:t>воинский  учет  в двухнедельный срок по прибытии на новое место жительства,</w:t>
      </w:r>
    </w:p>
    <w:p w14:paraId="36E11419" w14:textId="77777777" w:rsidR="006027E2" w:rsidRDefault="006027E2">
      <w:pPr>
        <w:pStyle w:val="ConsPlusNonformat"/>
        <w:jc w:val="both"/>
      </w:pPr>
      <w:r>
        <w:t>место  пребывания,  в  том  числе  не  подтвержденные регистрацией по месту</w:t>
      </w:r>
    </w:p>
    <w:p w14:paraId="73CCD9D9" w14:textId="77777777" w:rsidR="006027E2" w:rsidRDefault="006027E2">
      <w:pPr>
        <w:pStyle w:val="ConsPlusNonformat"/>
        <w:jc w:val="both"/>
      </w:pPr>
      <w:r>
        <w:t>жительства   и   (или)  месту  пребывания,  или  возвращении  в  Российскую</w:t>
      </w:r>
    </w:p>
    <w:p w14:paraId="14CE40B6" w14:textId="77777777" w:rsidR="006027E2" w:rsidRDefault="006027E2">
      <w:pPr>
        <w:pStyle w:val="ConsPlusNonformat"/>
        <w:jc w:val="both"/>
      </w:pPr>
      <w:r>
        <w:t>Федерацию;</w:t>
      </w:r>
    </w:p>
    <w:p w14:paraId="479548BA" w14:textId="77777777" w:rsidR="006027E2" w:rsidRDefault="006027E2">
      <w:pPr>
        <w:pStyle w:val="ConsPlusNonformat"/>
        <w:jc w:val="both"/>
      </w:pPr>
      <w:r>
        <w:t xml:space="preserve">    бережно   хранить  удостоверение  гражданина,  подлежащего  призыву  на</w:t>
      </w:r>
    </w:p>
    <w:p w14:paraId="4513F3C4" w14:textId="77777777" w:rsidR="006027E2" w:rsidRDefault="006027E2">
      <w:pPr>
        <w:pStyle w:val="ConsPlusNonformat"/>
        <w:jc w:val="both"/>
      </w:pPr>
      <w:r>
        <w:t>военную  службу.  В  случае утраты настоящего удостоверения в двухнедельный</w:t>
      </w:r>
    </w:p>
    <w:p w14:paraId="297B8B22" w14:textId="77777777" w:rsidR="006027E2" w:rsidRDefault="006027E2">
      <w:pPr>
        <w:pStyle w:val="ConsPlusNonformat"/>
        <w:jc w:val="both"/>
      </w:pPr>
      <w:r>
        <w:t>срок  обратиться  в  военный  комиссариат  или  иной  орган, осуществляющий</w:t>
      </w:r>
    </w:p>
    <w:p w14:paraId="03956488" w14:textId="77777777" w:rsidR="006027E2" w:rsidRDefault="006027E2">
      <w:pPr>
        <w:pStyle w:val="ConsPlusNonformat"/>
        <w:jc w:val="both"/>
      </w:pPr>
      <w:r>
        <w:t>воинский  учет,  по  месту  жительства  для  решения  вопроса  о  получении</w:t>
      </w:r>
    </w:p>
    <w:p w14:paraId="153E6C55" w14:textId="77777777" w:rsidR="006027E2" w:rsidRDefault="006027E2">
      <w:pPr>
        <w:pStyle w:val="ConsPlusNonformat"/>
        <w:jc w:val="both"/>
      </w:pPr>
      <w:r>
        <w:t>документа взамен утраченного.</w:t>
      </w:r>
    </w:p>
    <w:p w14:paraId="16CEB1D4" w14:textId="77777777" w:rsidR="006027E2" w:rsidRDefault="006027E2">
      <w:pPr>
        <w:pStyle w:val="ConsPlusNonformat"/>
        <w:jc w:val="both"/>
      </w:pPr>
    </w:p>
    <w:p w14:paraId="1288C74B" w14:textId="77777777" w:rsidR="006027E2" w:rsidRDefault="006027E2">
      <w:pPr>
        <w:pStyle w:val="ConsPlusNonformat"/>
        <w:jc w:val="both"/>
      </w:pPr>
      <w:r>
        <w:t>Страница 7</w:t>
      </w:r>
    </w:p>
    <w:p w14:paraId="24524158" w14:textId="77777777" w:rsidR="006027E2" w:rsidRDefault="006027E2">
      <w:pPr>
        <w:pStyle w:val="ConsPlusNonformat"/>
        <w:jc w:val="both"/>
      </w:pPr>
    </w:p>
    <w:p w14:paraId="02A1902F" w14:textId="77777777" w:rsidR="006027E2" w:rsidRDefault="006027E2">
      <w:pPr>
        <w:pStyle w:val="ConsPlusNonformat"/>
        <w:jc w:val="both"/>
      </w:pPr>
      <w:r>
        <w:t xml:space="preserve">                               МТ N 0000000</w:t>
      </w:r>
    </w:p>
    <w:p w14:paraId="0B250BEE" w14:textId="77777777" w:rsidR="006027E2" w:rsidRDefault="006027E2">
      <w:pPr>
        <w:pStyle w:val="ConsPlusNonformat"/>
        <w:jc w:val="both"/>
      </w:pPr>
    </w:p>
    <w:p w14:paraId="27476D6D" w14:textId="77777777" w:rsidR="006027E2" w:rsidRDefault="006027E2">
      <w:pPr>
        <w:pStyle w:val="ConsPlusNonformat"/>
        <w:jc w:val="both"/>
      </w:pPr>
      <w:r>
        <w:t xml:space="preserve">    2.  Граждане, подлежащие призыву на военную службу, выезжающие в период</w:t>
      </w:r>
    </w:p>
    <w:p w14:paraId="7A3DAF66" w14:textId="77777777" w:rsidR="006027E2" w:rsidRDefault="006027E2">
      <w:pPr>
        <w:pStyle w:val="ConsPlusNonformat"/>
        <w:jc w:val="both"/>
      </w:pPr>
      <w:r>
        <w:t>проведения  призыва  на  срок более трех месяцев с места жительства и (или)</w:t>
      </w:r>
    </w:p>
    <w:p w14:paraId="2B7ED195" w14:textId="77777777" w:rsidR="006027E2" w:rsidRDefault="006027E2">
      <w:pPr>
        <w:pStyle w:val="ConsPlusNonformat"/>
        <w:jc w:val="both"/>
      </w:pPr>
      <w:r>
        <w:t>места  пребывания,  в  том  числе  не  подтвержденных регистрацией по месту</w:t>
      </w:r>
    </w:p>
    <w:p w14:paraId="3B3B0431" w14:textId="77777777" w:rsidR="006027E2" w:rsidRDefault="006027E2">
      <w:pPr>
        <w:pStyle w:val="ConsPlusNonformat"/>
        <w:jc w:val="both"/>
      </w:pPr>
      <w:r>
        <w:t>жительства  и  (или)  месту  пребывания,  должны  лично  сообщить об этом в</w:t>
      </w:r>
    </w:p>
    <w:p w14:paraId="621C9514" w14:textId="77777777" w:rsidR="006027E2" w:rsidRDefault="006027E2">
      <w:pPr>
        <w:pStyle w:val="ConsPlusNonformat"/>
        <w:jc w:val="both"/>
      </w:pPr>
      <w:r>
        <w:t>военный комиссариат.</w:t>
      </w:r>
    </w:p>
    <w:p w14:paraId="7D9012D4" w14:textId="77777777" w:rsidR="006027E2" w:rsidRDefault="006027E2">
      <w:pPr>
        <w:pStyle w:val="ConsPlusNonformat"/>
        <w:jc w:val="both"/>
      </w:pPr>
      <w:r>
        <w:t xml:space="preserve">    3.  Граждане,  подлежащие призыву на военную службу, обязаны явиться по</w:t>
      </w:r>
    </w:p>
    <w:p w14:paraId="1B2F44CE" w14:textId="77777777" w:rsidR="006027E2" w:rsidRDefault="006027E2">
      <w:pPr>
        <w:pStyle w:val="ConsPlusNonformat"/>
        <w:jc w:val="both"/>
      </w:pPr>
      <w:r>
        <w:t>повестке   военного   комиссариата   на   медицинское  освидетельствование,</w:t>
      </w:r>
    </w:p>
    <w:p w14:paraId="7F6F5AFD" w14:textId="77777777" w:rsidR="006027E2" w:rsidRDefault="006027E2">
      <w:pPr>
        <w:pStyle w:val="ConsPlusNonformat"/>
        <w:jc w:val="both"/>
      </w:pPr>
      <w:r>
        <w:t>заседание  призывной  комиссии  или  для  отправки  в  воинскую  часть  для</w:t>
      </w:r>
    </w:p>
    <w:p w14:paraId="6E02990A" w14:textId="77777777" w:rsidR="006027E2" w:rsidRDefault="006027E2">
      <w:pPr>
        <w:pStyle w:val="ConsPlusNonformat"/>
        <w:jc w:val="both"/>
      </w:pPr>
      <w:r>
        <w:t>прохождения  военной  службы,  а также находиться в военном комиссариате до</w:t>
      </w:r>
    </w:p>
    <w:p w14:paraId="74B5FBA8" w14:textId="77777777" w:rsidR="006027E2" w:rsidRDefault="006027E2">
      <w:pPr>
        <w:pStyle w:val="ConsPlusNonformat"/>
        <w:jc w:val="both"/>
      </w:pPr>
      <w:r>
        <w:t>отправки к месту прохождения военной службы.</w:t>
      </w:r>
    </w:p>
    <w:p w14:paraId="048452F2" w14:textId="77777777" w:rsidR="006027E2" w:rsidRDefault="006027E2">
      <w:pPr>
        <w:pStyle w:val="ConsPlusNonformat"/>
        <w:jc w:val="both"/>
      </w:pPr>
      <w:r>
        <w:t xml:space="preserve">    4.  Граждане,  подлежащие  призыву  на военную службу, обязаны получать</w:t>
      </w:r>
    </w:p>
    <w:p w14:paraId="636ECB94" w14:textId="77777777" w:rsidR="006027E2" w:rsidRDefault="006027E2">
      <w:pPr>
        <w:pStyle w:val="ConsPlusNonformat"/>
        <w:jc w:val="both"/>
      </w:pPr>
      <w:r>
        <w:t>повестки военного комиссариата под расписку.</w:t>
      </w:r>
    </w:p>
    <w:p w14:paraId="2C84D96A" w14:textId="77777777" w:rsidR="006027E2" w:rsidRDefault="006027E2">
      <w:pPr>
        <w:pStyle w:val="ConsPlusNonformat"/>
        <w:jc w:val="both"/>
      </w:pPr>
      <w:r>
        <w:t xml:space="preserve">    5.  В период мобилизации и военного времени выезд граждан, состоящих на</w:t>
      </w:r>
    </w:p>
    <w:p w14:paraId="7F957984" w14:textId="77777777" w:rsidR="006027E2" w:rsidRDefault="006027E2">
      <w:pPr>
        <w:pStyle w:val="ConsPlusNonformat"/>
        <w:jc w:val="both"/>
      </w:pPr>
      <w:r>
        <w:t>воинском  учете,  с  места  жительства  (места  пребывания)  производится с</w:t>
      </w:r>
    </w:p>
    <w:p w14:paraId="2463BE22" w14:textId="77777777" w:rsidR="006027E2" w:rsidRDefault="006027E2">
      <w:pPr>
        <w:pStyle w:val="ConsPlusNonformat"/>
        <w:jc w:val="both"/>
      </w:pPr>
      <w:r>
        <w:t>разрешения начальника отдела военного комиссариата по письменным заявлениям</w:t>
      </w:r>
    </w:p>
    <w:p w14:paraId="2181D786" w14:textId="77777777" w:rsidR="006027E2" w:rsidRDefault="006027E2">
      <w:pPr>
        <w:pStyle w:val="ConsPlusNonformat"/>
        <w:jc w:val="both"/>
      </w:pPr>
      <w:r>
        <w:t>граждан с указанием причины убытия и нового места жительства (пребывания).</w:t>
      </w:r>
    </w:p>
    <w:p w14:paraId="0D35F9DD" w14:textId="77777777" w:rsidR="006027E2" w:rsidRDefault="006027E2">
      <w:pPr>
        <w:pStyle w:val="ConsPlusNonformat"/>
        <w:jc w:val="both"/>
      </w:pPr>
      <w:r>
        <w:t xml:space="preserve">    6.  Граждане,  подлежащие  призыву на военную службу, для постановки на</w:t>
      </w:r>
    </w:p>
    <w:p w14:paraId="6ABF4004" w14:textId="77777777" w:rsidR="006027E2" w:rsidRDefault="006027E2">
      <w:pPr>
        <w:pStyle w:val="ConsPlusNonformat"/>
        <w:jc w:val="both"/>
      </w:pPr>
      <w:r>
        <w:t>воинский  учет  и снятия с воинского учета обязаны лично являться в военный</w:t>
      </w:r>
    </w:p>
    <w:p w14:paraId="4607C427" w14:textId="77777777" w:rsidR="006027E2" w:rsidRDefault="006027E2">
      <w:pPr>
        <w:pStyle w:val="ConsPlusNonformat"/>
        <w:jc w:val="both"/>
      </w:pPr>
      <w:r>
        <w:t>комиссариат.</w:t>
      </w:r>
    </w:p>
    <w:p w14:paraId="32FCD8D2" w14:textId="77777777" w:rsidR="006027E2" w:rsidRDefault="006027E2">
      <w:pPr>
        <w:pStyle w:val="ConsPlusNonformat"/>
        <w:jc w:val="both"/>
      </w:pPr>
      <w:r>
        <w:t xml:space="preserve">    7.  Граждане  исполняют  и иные обязанности, установленные </w:t>
      </w:r>
      <w:hyperlink r:id="rId44">
        <w:r>
          <w:rPr>
            <w:color w:val="0000FF"/>
          </w:rPr>
          <w:t>Положением</w:t>
        </w:r>
      </w:hyperlink>
      <w:r>
        <w:t xml:space="preserve"> о</w:t>
      </w:r>
    </w:p>
    <w:p w14:paraId="2916C329" w14:textId="77777777" w:rsidR="006027E2" w:rsidRDefault="006027E2">
      <w:pPr>
        <w:pStyle w:val="ConsPlusNonformat"/>
        <w:jc w:val="both"/>
      </w:pPr>
      <w:r>
        <w:t>воинском учете.</w:t>
      </w:r>
    </w:p>
    <w:p w14:paraId="6949D1AF" w14:textId="77777777" w:rsidR="006027E2" w:rsidRDefault="006027E2">
      <w:pPr>
        <w:pStyle w:val="ConsPlusNonformat"/>
        <w:jc w:val="both"/>
      </w:pPr>
      <w:r>
        <w:t xml:space="preserve">    8.  В  случае  неявки  без  уважительных  причин гражданина по повестке</w:t>
      </w:r>
    </w:p>
    <w:p w14:paraId="4FFE25F4" w14:textId="77777777" w:rsidR="006027E2" w:rsidRDefault="006027E2">
      <w:pPr>
        <w:pStyle w:val="ConsPlusNonformat"/>
        <w:jc w:val="both"/>
      </w:pPr>
      <w:r>
        <w:t>военного  комиссариата  на  мероприятия,  связанные  с  призывом на военную</w:t>
      </w:r>
    </w:p>
    <w:p w14:paraId="6402D363" w14:textId="77777777" w:rsidR="006027E2" w:rsidRDefault="006027E2">
      <w:pPr>
        <w:pStyle w:val="ConsPlusNonformat"/>
        <w:jc w:val="both"/>
      </w:pPr>
      <w:r>
        <w:t>службу,  указанный  гражданин  считается  уклоняющимся  от  военной службы.</w:t>
      </w:r>
    </w:p>
    <w:p w14:paraId="5B745D52" w14:textId="77777777" w:rsidR="006027E2" w:rsidRDefault="006027E2">
      <w:pPr>
        <w:pStyle w:val="ConsPlusNonformat"/>
        <w:jc w:val="both"/>
      </w:pPr>
      <w:r>
        <w:t>Граждане, не явившиеся по повесткам военного комиссариата или иного органа,</w:t>
      </w:r>
    </w:p>
    <w:p w14:paraId="1A2D0342" w14:textId="77777777" w:rsidR="006027E2" w:rsidRDefault="006027E2">
      <w:pPr>
        <w:pStyle w:val="ConsPlusNonformat"/>
        <w:jc w:val="both"/>
      </w:pPr>
      <w:r>
        <w:t>осуществляющего   воинский   учет,   привлекаются   к   ответственности   в</w:t>
      </w:r>
    </w:p>
    <w:p w14:paraId="4BE2C71A" w14:textId="77777777" w:rsidR="006027E2" w:rsidRDefault="006027E2">
      <w:pPr>
        <w:pStyle w:val="ConsPlusNonformat"/>
        <w:jc w:val="both"/>
      </w:pPr>
      <w:r>
        <w:t>соответствии с законодательством Российской Федерации.</w:t>
      </w:r>
    </w:p>
    <w:p w14:paraId="55FD1F43" w14:textId="77777777" w:rsidR="006027E2" w:rsidRDefault="006027E2">
      <w:pPr>
        <w:pStyle w:val="ConsPlusNonformat"/>
        <w:jc w:val="both"/>
      </w:pPr>
    </w:p>
    <w:p w14:paraId="6AA53FFA" w14:textId="77777777" w:rsidR="006027E2" w:rsidRDefault="006027E2">
      <w:pPr>
        <w:pStyle w:val="ConsPlusNonformat"/>
        <w:jc w:val="both"/>
      </w:pPr>
      <w:r>
        <w:t>Страница 8</w:t>
      </w:r>
    </w:p>
    <w:p w14:paraId="60945693" w14:textId="77777777" w:rsidR="006027E2" w:rsidRDefault="006027E2">
      <w:pPr>
        <w:pStyle w:val="ConsPlusNonformat"/>
        <w:jc w:val="both"/>
      </w:pPr>
    </w:p>
    <w:p w14:paraId="35CA2FCD" w14:textId="77777777" w:rsidR="006027E2" w:rsidRDefault="006027E2">
      <w:pPr>
        <w:pStyle w:val="ConsPlusNonformat"/>
        <w:jc w:val="both"/>
      </w:pPr>
      <w:r>
        <w:t xml:space="preserve">                               МТ N 0000000</w:t>
      </w:r>
    </w:p>
    <w:p w14:paraId="2898A29E" w14:textId="77777777" w:rsidR="006027E2" w:rsidRDefault="006027E2">
      <w:pPr>
        <w:pStyle w:val="ConsPlusNonformat"/>
        <w:jc w:val="both"/>
      </w:pPr>
    </w:p>
    <w:p w14:paraId="02A34465" w14:textId="77777777" w:rsidR="006027E2" w:rsidRDefault="006027E2">
      <w:pPr>
        <w:pStyle w:val="ConsPlusNonformat"/>
        <w:jc w:val="both"/>
      </w:pPr>
      <w:r>
        <w:t xml:space="preserve">    9.   Уважительной  причиной  неявки  гражданина  по  повестке  военного</w:t>
      </w:r>
    </w:p>
    <w:p w14:paraId="4C83849F" w14:textId="77777777" w:rsidR="006027E2" w:rsidRDefault="006027E2">
      <w:pPr>
        <w:pStyle w:val="ConsPlusNonformat"/>
        <w:jc w:val="both"/>
      </w:pPr>
      <w:r>
        <w:t>комиссариата  или  иного органа, осуществляющего воинский учет, при условии</w:t>
      </w:r>
    </w:p>
    <w:p w14:paraId="6C83AEDD" w14:textId="77777777" w:rsidR="006027E2" w:rsidRDefault="006027E2">
      <w:pPr>
        <w:pStyle w:val="ConsPlusNonformat"/>
        <w:jc w:val="both"/>
      </w:pPr>
      <w:r>
        <w:t>документального подтверждения причины неявки являются:</w:t>
      </w:r>
    </w:p>
    <w:p w14:paraId="12D842BC" w14:textId="77777777" w:rsidR="006027E2" w:rsidRDefault="006027E2">
      <w:pPr>
        <w:pStyle w:val="ConsPlusNonformat"/>
        <w:jc w:val="both"/>
      </w:pPr>
      <w:r>
        <w:t xml:space="preserve">    заболевание    или    увечье    гражданина,    связанное    с   утратой</w:t>
      </w:r>
    </w:p>
    <w:p w14:paraId="0D84CFE3" w14:textId="77777777" w:rsidR="006027E2" w:rsidRDefault="006027E2">
      <w:pPr>
        <w:pStyle w:val="ConsPlusNonformat"/>
        <w:jc w:val="both"/>
      </w:pPr>
      <w:r>
        <w:t>трудоспособности;</w:t>
      </w:r>
    </w:p>
    <w:p w14:paraId="3B27E3AC" w14:textId="77777777" w:rsidR="006027E2" w:rsidRDefault="006027E2">
      <w:pPr>
        <w:pStyle w:val="ConsPlusNonformat"/>
        <w:jc w:val="both"/>
      </w:pPr>
      <w:r>
        <w:t xml:space="preserve">    тяжелое  состояние  здоровья  отца, матери, жены, сына, дочери, родного</w:t>
      </w:r>
    </w:p>
    <w:p w14:paraId="04561DC5" w14:textId="77777777" w:rsidR="006027E2" w:rsidRDefault="006027E2">
      <w:pPr>
        <w:pStyle w:val="ConsPlusNonformat"/>
        <w:jc w:val="both"/>
      </w:pPr>
      <w:r>
        <w:t>брата,  родной  сестры,  дедушки,  бабушки  или усыновителя гражданина либо</w:t>
      </w:r>
    </w:p>
    <w:p w14:paraId="76C0D1B3" w14:textId="77777777" w:rsidR="006027E2" w:rsidRDefault="006027E2">
      <w:pPr>
        <w:pStyle w:val="ConsPlusNonformat"/>
        <w:jc w:val="both"/>
      </w:pPr>
      <w:r>
        <w:t>участие в похоронах указанных лиц;</w:t>
      </w:r>
    </w:p>
    <w:p w14:paraId="5E39B6A3" w14:textId="77777777" w:rsidR="006027E2" w:rsidRDefault="006027E2">
      <w:pPr>
        <w:pStyle w:val="ConsPlusNonformat"/>
        <w:jc w:val="both"/>
      </w:pPr>
      <w:r>
        <w:t xml:space="preserve">    препятствие,  возникшее  в  результате действия непреодолимой силы, или</w:t>
      </w:r>
    </w:p>
    <w:p w14:paraId="672079BB" w14:textId="77777777" w:rsidR="006027E2" w:rsidRDefault="006027E2">
      <w:pPr>
        <w:pStyle w:val="ConsPlusNonformat"/>
        <w:jc w:val="both"/>
      </w:pPr>
      <w:r>
        <w:t>иное обстоятельство, не зависящее от воли гражданина;</w:t>
      </w:r>
    </w:p>
    <w:p w14:paraId="63EAF810" w14:textId="77777777" w:rsidR="006027E2" w:rsidRDefault="006027E2">
      <w:pPr>
        <w:pStyle w:val="ConsPlusNonformat"/>
        <w:jc w:val="both"/>
      </w:pPr>
      <w:r>
        <w:t xml:space="preserve">    иные  причины,  признанные уважительными призывной комиссией, комиссией</w:t>
      </w:r>
    </w:p>
    <w:p w14:paraId="483B64B0" w14:textId="77777777" w:rsidR="006027E2" w:rsidRDefault="006027E2">
      <w:pPr>
        <w:pStyle w:val="ConsPlusNonformat"/>
        <w:jc w:val="both"/>
      </w:pPr>
      <w:r>
        <w:t>по первоначальной постановке на воинский учет или судом.</w:t>
      </w:r>
    </w:p>
    <w:p w14:paraId="29929CD7" w14:textId="77777777" w:rsidR="006027E2" w:rsidRDefault="006027E2">
      <w:pPr>
        <w:pStyle w:val="ConsPlusNonformat"/>
        <w:jc w:val="both"/>
      </w:pPr>
      <w:r>
        <w:t xml:space="preserve">    По  истечении действия уважительной причины граждане являются в военный</w:t>
      </w:r>
    </w:p>
    <w:p w14:paraId="7897A2F8" w14:textId="77777777" w:rsidR="006027E2" w:rsidRDefault="006027E2">
      <w:pPr>
        <w:pStyle w:val="ConsPlusNonformat"/>
        <w:jc w:val="both"/>
      </w:pPr>
      <w:r>
        <w:t>комиссариат немедленно, не дожидаясь дополнительного вызова.</w:t>
      </w:r>
    </w:p>
    <w:p w14:paraId="6C53ED24" w14:textId="77777777" w:rsidR="006027E2" w:rsidRDefault="006027E2">
      <w:pPr>
        <w:pStyle w:val="ConsPlusNonformat"/>
        <w:jc w:val="both"/>
      </w:pPr>
    </w:p>
    <w:p w14:paraId="6ABD7164" w14:textId="77777777" w:rsidR="006027E2" w:rsidRDefault="006027E2">
      <w:pPr>
        <w:pStyle w:val="ConsPlusNonformat"/>
        <w:jc w:val="both"/>
      </w:pPr>
      <w:r>
        <w:t xml:space="preserve">    С обязанностями гражданина по воинскому учету ознакомлен</w:t>
      </w:r>
    </w:p>
    <w:p w14:paraId="00B3F827" w14:textId="77777777" w:rsidR="006027E2" w:rsidRDefault="006027E2">
      <w:pPr>
        <w:pStyle w:val="ConsPlusNonformat"/>
        <w:jc w:val="both"/>
      </w:pPr>
    </w:p>
    <w:p w14:paraId="13439616" w14:textId="77777777" w:rsidR="006027E2" w:rsidRDefault="006027E2">
      <w:pPr>
        <w:pStyle w:val="ConsPlusNonformat"/>
        <w:jc w:val="both"/>
      </w:pPr>
      <w:r>
        <w:t xml:space="preserve">                                   ________________________________________</w:t>
      </w:r>
    </w:p>
    <w:p w14:paraId="22E17A06" w14:textId="77777777" w:rsidR="006027E2" w:rsidRDefault="006027E2">
      <w:pPr>
        <w:pStyle w:val="ConsPlusNonformat"/>
        <w:jc w:val="both"/>
      </w:pPr>
      <w:r>
        <w:t xml:space="preserve">                                   (личная подпись владельца удостоверения)</w:t>
      </w:r>
    </w:p>
    <w:p w14:paraId="3F1307B7" w14:textId="77777777" w:rsidR="006027E2" w:rsidRDefault="006027E2">
      <w:pPr>
        <w:pStyle w:val="ConsPlusNonformat"/>
        <w:jc w:val="both"/>
      </w:pPr>
    </w:p>
    <w:p w14:paraId="581BDD45" w14:textId="77777777" w:rsidR="006027E2" w:rsidRDefault="006027E2">
      <w:pPr>
        <w:pStyle w:val="ConsPlusNonformat"/>
        <w:jc w:val="both"/>
      </w:pPr>
      <w:r>
        <w:t>"__" ________ 20__ г.</w:t>
      </w:r>
    </w:p>
    <w:p w14:paraId="400483DF" w14:textId="77777777" w:rsidR="006027E2" w:rsidRDefault="006027E2">
      <w:pPr>
        <w:pStyle w:val="ConsPlusNormal"/>
        <w:jc w:val="both"/>
      </w:pPr>
    </w:p>
    <w:p w14:paraId="0843D9C2" w14:textId="77777777" w:rsidR="006027E2" w:rsidRDefault="006027E2">
      <w:pPr>
        <w:pStyle w:val="ConsPlusNormal"/>
        <w:jc w:val="both"/>
      </w:pPr>
    </w:p>
    <w:p w14:paraId="2E058F7D" w14:textId="77777777" w:rsidR="006027E2" w:rsidRDefault="006027E2">
      <w:pPr>
        <w:pStyle w:val="ConsPlusNormal"/>
        <w:jc w:val="both"/>
      </w:pPr>
    </w:p>
    <w:p w14:paraId="265E881A" w14:textId="77777777" w:rsidR="006027E2" w:rsidRDefault="006027E2">
      <w:pPr>
        <w:pStyle w:val="ConsPlusNormal"/>
        <w:jc w:val="both"/>
      </w:pPr>
    </w:p>
    <w:p w14:paraId="1398112F" w14:textId="77777777" w:rsidR="006027E2" w:rsidRDefault="006027E2">
      <w:pPr>
        <w:pStyle w:val="ConsPlusNormal"/>
        <w:jc w:val="both"/>
      </w:pPr>
    </w:p>
    <w:p w14:paraId="4BD7F358" w14:textId="77777777" w:rsidR="006027E2" w:rsidRDefault="006027E2">
      <w:pPr>
        <w:pStyle w:val="ConsPlusNormal"/>
        <w:jc w:val="right"/>
        <w:outlineLvl w:val="1"/>
      </w:pPr>
      <w:r>
        <w:t>Приложение N 8</w:t>
      </w:r>
    </w:p>
    <w:p w14:paraId="369F4472" w14:textId="77777777" w:rsidR="006027E2" w:rsidRDefault="006027E2">
      <w:pPr>
        <w:pStyle w:val="ConsPlusNormal"/>
        <w:jc w:val="right"/>
      </w:pPr>
      <w:r>
        <w:t xml:space="preserve">к Инструкции </w:t>
      </w:r>
      <w:hyperlink w:anchor="P381">
        <w:r>
          <w:rPr>
            <w:color w:val="0000FF"/>
          </w:rPr>
          <w:t>(п. 16)</w:t>
        </w:r>
      </w:hyperlink>
    </w:p>
    <w:p w14:paraId="17119C36" w14:textId="77777777" w:rsidR="006027E2" w:rsidRDefault="006027E2">
      <w:pPr>
        <w:pStyle w:val="ConsPlusNormal"/>
        <w:jc w:val="both"/>
      </w:pPr>
    </w:p>
    <w:p w14:paraId="19A29272" w14:textId="77777777" w:rsidR="006027E2" w:rsidRDefault="006027E2">
      <w:pPr>
        <w:pStyle w:val="ConsPlusNormal"/>
        <w:jc w:val="right"/>
      </w:pPr>
      <w:r>
        <w:t>Рекомендуемый образец</w:t>
      </w:r>
    </w:p>
    <w:p w14:paraId="0CD8D631" w14:textId="77777777" w:rsidR="006027E2" w:rsidRDefault="006027E2">
      <w:pPr>
        <w:pStyle w:val="ConsPlusNormal"/>
        <w:jc w:val="both"/>
      </w:pPr>
    </w:p>
    <w:p w14:paraId="759DC0CF" w14:textId="77777777" w:rsidR="006027E2" w:rsidRDefault="006027E2">
      <w:pPr>
        <w:pStyle w:val="ConsPlusNonformat"/>
        <w:jc w:val="both"/>
      </w:pPr>
      <w:r>
        <w:t xml:space="preserve">    Угловой штамп</w:t>
      </w:r>
    </w:p>
    <w:p w14:paraId="3FFAA914" w14:textId="77777777" w:rsidR="006027E2" w:rsidRDefault="006027E2">
      <w:pPr>
        <w:pStyle w:val="ConsPlusNonformat"/>
        <w:jc w:val="both"/>
      </w:pPr>
      <w:r>
        <w:t>военного комиссариата</w:t>
      </w:r>
    </w:p>
    <w:p w14:paraId="0E35430E" w14:textId="77777777" w:rsidR="006027E2" w:rsidRDefault="006027E2">
      <w:pPr>
        <w:pStyle w:val="ConsPlusNonformat"/>
        <w:jc w:val="both"/>
      </w:pPr>
    </w:p>
    <w:p w14:paraId="2C5A1AF2" w14:textId="77777777" w:rsidR="006027E2" w:rsidRDefault="006027E2">
      <w:pPr>
        <w:pStyle w:val="ConsPlusNonformat"/>
        <w:jc w:val="both"/>
      </w:pPr>
      <w:bookmarkStart w:id="158" w:name="P3072"/>
      <w:bookmarkEnd w:id="158"/>
      <w:r>
        <w:t xml:space="preserve">                                  СПРАВКА</w:t>
      </w:r>
    </w:p>
    <w:p w14:paraId="17C88BDC" w14:textId="77777777" w:rsidR="006027E2" w:rsidRDefault="006027E2">
      <w:pPr>
        <w:pStyle w:val="ConsPlusNonformat"/>
        <w:jc w:val="both"/>
      </w:pPr>
      <w:r>
        <w:t xml:space="preserve">               о снятии с воинского учета военнообязанного,</w:t>
      </w:r>
    </w:p>
    <w:p w14:paraId="03AA3784" w14:textId="77777777" w:rsidR="006027E2" w:rsidRDefault="006027E2">
      <w:pPr>
        <w:pStyle w:val="ConsPlusNonformat"/>
        <w:jc w:val="both"/>
      </w:pPr>
      <w:r>
        <w:t xml:space="preserve">                убывающего за пределы Российской Федерации</w:t>
      </w:r>
    </w:p>
    <w:p w14:paraId="34206618" w14:textId="77777777" w:rsidR="006027E2" w:rsidRDefault="006027E2">
      <w:pPr>
        <w:pStyle w:val="ConsPlusNonformat"/>
        <w:jc w:val="both"/>
      </w:pPr>
    </w:p>
    <w:p w14:paraId="59F987D3" w14:textId="77777777" w:rsidR="006027E2" w:rsidRDefault="006027E2">
      <w:pPr>
        <w:pStyle w:val="ConsPlusNonformat"/>
        <w:jc w:val="both"/>
      </w:pPr>
      <w:r>
        <w:t xml:space="preserve">    1. ____________________________________________________________________</w:t>
      </w:r>
    </w:p>
    <w:p w14:paraId="54DC9313" w14:textId="77777777" w:rsidR="006027E2" w:rsidRDefault="006027E2">
      <w:pPr>
        <w:pStyle w:val="ConsPlusNonformat"/>
        <w:jc w:val="both"/>
      </w:pPr>
      <w:r>
        <w:t xml:space="preserve">                     (фамилия, имя, отчество (при наличии)</w:t>
      </w:r>
    </w:p>
    <w:p w14:paraId="2D032F8C" w14:textId="77777777" w:rsidR="006027E2" w:rsidRDefault="006027E2">
      <w:pPr>
        <w:pStyle w:val="ConsPlusNonformat"/>
        <w:jc w:val="both"/>
      </w:pPr>
      <w:r>
        <w:t xml:space="preserve">    2. Воинское звание ____________________________________________________</w:t>
      </w:r>
    </w:p>
    <w:p w14:paraId="6E43DA0F" w14:textId="77777777" w:rsidR="006027E2" w:rsidRDefault="006027E2">
      <w:pPr>
        <w:pStyle w:val="ConsPlusNonformat"/>
        <w:jc w:val="both"/>
      </w:pPr>
      <w:r>
        <w:t xml:space="preserve">    3. Личный номер _______________________________________________________</w:t>
      </w:r>
    </w:p>
    <w:p w14:paraId="3C11673D" w14:textId="77777777" w:rsidR="006027E2" w:rsidRDefault="006027E2">
      <w:pPr>
        <w:pStyle w:val="ConsPlusNonformat"/>
        <w:jc w:val="both"/>
      </w:pPr>
      <w:r>
        <w:t xml:space="preserve">    4. Дата рождения ______________________________________________________</w:t>
      </w:r>
    </w:p>
    <w:p w14:paraId="02B25752" w14:textId="77777777" w:rsidR="006027E2" w:rsidRDefault="006027E2">
      <w:pPr>
        <w:pStyle w:val="ConsPlusNonformat"/>
        <w:jc w:val="both"/>
      </w:pPr>
      <w:r>
        <w:t xml:space="preserve">    5. Последнее место работы и занимаемая должность ______________________</w:t>
      </w:r>
    </w:p>
    <w:p w14:paraId="0ECC9532" w14:textId="77777777" w:rsidR="006027E2" w:rsidRDefault="006027E2">
      <w:pPr>
        <w:pStyle w:val="ConsPlusNonformat"/>
        <w:jc w:val="both"/>
      </w:pPr>
      <w:r>
        <w:t>___________________________________________________________________________</w:t>
      </w:r>
    </w:p>
    <w:p w14:paraId="59845FAE" w14:textId="77777777" w:rsidR="006027E2" w:rsidRDefault="006027E2">
      <w:pPr>
        <w:pStyle w:val="ConsPlusNonformat"/>
        <w:jc w:val="both"/>
      </w:pPr>
      <w:r>
        <w:t xml:space="preserve">    6. Домашний адрес _____________________________________________________</w:t>
      </w:r>
    </w:p>
    <w:p w14:paraId="46576FC0" w14:textId="77777777" w:rsidR="006027E2" w:rsidRDefault="006027E2">
      <w:pPr>
        <w:pStyle w:val="ConsPlusNonformat"/>
        <w:jc w:val="both"/>
      </w:pPr>
      <w:r>
        <w:t>___________________________________________________________________________</w:t>
      </w:r>
    </w:p>
    <w:p w14:paraId="2366F4EA" w14:textId="77777777" w:rsidR="006027E2" w:rsidRDefault="006027E2">
      <w:pPr>
        <w:pStyle w:val="ConsPlusNonformat"/>
        <w:jc w:val="both"/>
      </w:pPr>
      <w:r>
        <w:t xml:space="preserve">    7. В каком военном комиссариате состоял(а) на воинском учете __________</w:t>
      </w:r>
    </w:p>
    <w:p w14:paraId="3FCE7885" w14:textId="77777777" w:rsidR="006027E2" w:rsidRDefault="006027E2">
      <w:pPr>
        <w:pStyle w:val="ConsPlusNonformat"/>
        <w:jc w:val="both"/>
      </w:pPr>
      <w:r>
        <w:t>___________________________________________________________________________</w:t>
      </w:r>
    </w:p>
    <w:p w14:paraId="6EF2530A" w14:textId="77777777" w:rsidR="006027E2" w:rsidRDefault="006027E2">
      <w:pPr>
        <w:pStyle w:val="ConsPlusNonformat"/>
        <w:jc w:val="both"/>
      </w:pPr>
      <w:r>
        <w:t xml:space="preserve">    8. Военный билет серия __________ N __________________ сдан на хранение</w:t>
      </w:r>
    </w:p>
    <w:p w14:paraId="6168A6D5" w14:textId="77777777" w:rsidR="006027E2" w:rsidRDefault="006027E2">
      <w:pPr>
        <w:pStyle w:val="ConsPlusNonformat"/>
        <w:jc w:val="both"/>
      </w:pPr>
      <w:r>
        <w:t>в _________________________________________________________________________</w:t>
      </w:r>
    </w:p>
    <w:p w14:paraId="06D5317E" w14:textId="77777777" w:rsidR="006027E2" w:rsidRDefault="006027E2">
      <w:pPr>
        <w:pStyle w:val="ConsPlusNonformat"/>
        <w:jc w:val="both"/>
      </w:pPr>
      <w:r>
        <w:t xml:space="preserve">                  (наименование военного комиссариата)</w:t>
      </w:r>
    </w:p>
    <w:p w14:paraId="3BD868C5" w14:textId="77777777" w:rsidR="006027E2" w:rsidRDefault="006027E2">
      <w:pPr>
        <w:pStyle w:val="ConsPlusNonformat"/>
        <w:jc w:val="both"/>
      </w:pPr>
      <w:r>
        <w:t>___________________________________________________________________________</w:t>
      </w:r>
    </w:p>
    <w:p w14:paraId="783817AB" w14:textId="77777777" w:rsidR="006027E2" w:rsidRDefault="006027E2">
      <w:pPr>
        <w:pStyle w:val="ConsPlusNonformat"/>
        <w:jc w:val="both"/>
      </w:pPr>
      <w:r>
        <w:t xml:space="preserve">    9.  В  соответствии  с  </w:t>
      </w:r>
      <w:hyperlink r:id="rId45">
        <w:r>
          <w:rPr>
            <w:color w:val="0000FF"/>
          </w:rPr>
          <w:t>подпунктом  "д"  пункта 50</w:t>
        </w:r>
      </w:hyperlink>
      <w:r>
        <w:t xml:space="preserve"> Положения о воинском</w:t>
      </w:r>
    </w:p>
    <w:p w14:paraId="1AF0ED9D" w14:textId="77777777" w:rsidR="006027E2" w:rsidRDefault="006027E2">
      <w:pPr>
        <w:pStyle w:val="ConsPlusNonformat"/>
        <w:jc w:val="both"/>
      </w:pPr>
      <w:r>
        <w:t>учете,  утвержденного  постановлением  Правительства  Российской  Федерации</w:t>
      </w:r>
    </w:p>
    <w:p w14:paraId="27D8687E" w14:textId="77777777" w:rsidR="006027E2" w:rsidRDefault="006027E2">
      <w:pPr>
        <w:pStyle w:val="ConsPlusNonformat"/>
        <w:jc w:val="both"/>
      </w:pPr>
      <w:r>
        <w:t>от 27 ноября 2006 г. N 719, гражданин, подлежащий воинскому учету, обязан в</w:t>
      </w:r>
    </w:p>
    <w:p w14:paraId="342D760D" w14:textId="77777777" w:rsidR="006027E2" w:rsidRDefault="006027E2">
      <w:pPr>
        <w:pStyle w:val="ConsPlusNonformat"/>
        <w:jc w:val="both"/>
      </w:pPr>
      <w:r>
        <w:t>двухнедельный срок по возвращении в Российскую Федерацию встать на воинский</w:t>
      </w:r>
    </w:p>
    <w:p w14:paraId="4F16A71D" w14:textId="77777777" w:rsidR="006027E2" w:rsidRDefault="006027E2">
      <w:pPr>
        <w:pStyle w:val="ConsPlusNonformat"/>
        <w:jc w:val="both"/>
      </w:pPr>
      <w:r>
        <w:t>учет в ____________________________________________________________________</w:t>
      </w:r>
    </w:p>
    <w:p w14:paraId="3315EDEF" w14:textId="77777777" w:rsidR="006027E2" w:rsidRDefault="006027E2">
      <w:pPr>
        <w:pStyle w:val="ConsPlusNonformat"/>
        <w:jc w:val="both"/>
      </w:pPr>
      <w:r>
        <w:t xml:space="preserve">                    (наименование военного комиссариата)</w:t>
      </w:r>
    </w:p>
    <w:p w14:paraId="6B55C0F7" w14:textId="77777777" w:rsidR="006027E2" w:rsidRDefault="006027E2">
      <w:pPr>
        <w:pStyle w:val="ConsPlusNonformat"/>
        <w:jc w:val="both"/>
      </w:pPr>
      <w:r>
        <w:t xml:space="preserve">    10.  Ответственность  за  неисполнение  обязанностей  воинского учета в</w:t>
      </w:r>
    </w:p>
    <w:p w14:paraId="53D8A716" w14:textId="77777777" w:rsidR="006027E2" w:rsidRDefault="006027E2">
      <w:pPr>
        <w:pStyle w:val="ConsPlusNonformat"/>
        <w:jc w:val="both"/>
      </w:pPr>
      <w:r>
        <w:t>соответствии с законодательством Российской Федерации разъяснена.</w:t>
      </w:r>
    </w:p>
    <w:p w14:paraId="398ECB70" w14:textId="77777777" w:rsidR="006027E2" w:rsidRDefault="006027E2">
      <w:pPr>
        <w:pStyle w:val="ConsPlusNonformat"/>
        <w:jc w:val="both"/>
      </w:pPr>
    </w:p>
    <w:p w14:paraId="361F565D" w14:textId="77777777" w:rsidR="006027E2" w:rsidRDefault="006027E2">
      <w:pPr>
        <w:pStyle w:val="ConsPlusNonformat"/>
        <w:jc w:val="both"/>
      </w:pPr>
      <w:r>
        <w:t xml:space="preserve">    Военный комиссар ______________________________________________________</w:t>
      </w:r>
    </w:p>
    <w:p w14:paraId="6B40FCFB" w14:textId="77777777" w:rsidR="006027E2" w:rsidRDefault="006027E2">
      <w:pPr>
        <w:pStyle w:val="ConsPlusNonformat"/>
        <w:jc w:val="both"/>
      </w:pPr>
      <w:r>
        <w:t xml:space="preserve">                              (подпись, инициал имени, фамилия)</w:t>
      </w:r>
    </w:p>
    <w:p w14:paraId="37362929" w14:textId="77777777" w:rsidR="006027E2" w:rsidRDefault="006027E2">
      <w:pPr>
        <w:pStyle w:val="ConsPlusNonformat"/>
        <w:jc w:val="both"/>
      </w:pPr>
    </w:p>
    <w:p w14:paraId="33D5ED07" w14:textId="77777777" w:rsidR="006027E2" w:rsidRDefault="006027E2">
      <w:pPr>
        <w:pStyle w:val="ConsPlusNonformat"/>
        <w:jc w:val="both"/>
      </w:pPr>
      <w:r>
        <w:t xml:space="preserve">    М.П.</w:t>
      </w:r>
    </w:p>
    <w:p w14:paraId="30F2E4EF" w14:textId="77777777" w:rsidR="006027E2" w:rsidRDefault="006027E2">
      <w:pPr>
        <w:pStyle w:val="ConsPlusNonformat"/>
        <w:jc w:val="both"/>
      </w:pPr>
      <w:r>
        <w:t xml:space="preserve">    "__" _________ 20__ г.</w:t>
      </w:r>
    </w:p>
    <w:p w14:paraId="714571EC" w14:textId="77777777" w:rsidR="006027E2" w:rsidRDefault="006027E2">
      <w:pPr>
        <w:pStyle w:val="ConsPlusNormal"/>
        <w:jc w:val="both"/>
      </w:pPr>
    </w:p>
    <w:p w14:paraId="1030676B" w14:textId="77777777" w:rsidR="006027E2" w:rsidRDefault="006027E2">
      <w:pPr>
        <w:pStyle w:val="ConsPlusNormal"/>
        <w:jc w:val="both"/>
      </w:pPr>
    </w:p>
    <w:p w14:paraId="2BFC30F0" w14:textId="77777777" w:rsidR="006027E2" w:rsidRDefault="006027E2">
      <w:pPr>
        <w:pStyle w:val="ConsPlusNormal"/>
        <w:jc w:val="both"/>
      </w:pPr>
    </w:p>
    <w:p w14:paraId="04EE4274" w14:textId="77777777" w:rsidR="006027E2" w:rsidRDefault="006027E2">
      <w:pPr>
        <w:pStyle w:val="ConsPlusNormal"/>
        <w:jc w:val="both"/>
      </w:pPr>
    </w:p>
    <w:p w14:paraId="437818C2" w14:textId="77777777" w:rsidR="006027E2" w:rsidRDefault="006027E2">
      <w:pPr>
        <w:pStyle w:val="ConsPlusNormal"/>
        <w:jc w:val="both"/>
      </w:pPr>
    </w:p>
    <w:p w14:paraId="715AA24A" w14:textId="77777777" w:rsidR="006027E2" w:rsidRDefault="006027E2">
      <w:pPr>
        <w:pStyle w:val="ConsPlusNormal"/>
        <w:jc w:val="right"/>
        <w:outlineLvl w:val="1"/>
      </w:pPr>
      <w:r>
        <w:t>Приложение N 9</w:t>
      </w:r>
    </w:p>
    <w:p w14:paraId="3D10EC97" w14:textId="77777777" w:rsidR="006027E2" w:rsidRDefault="006027E2">
      <w:pPr>
        <w:pStyle w:val="ConsPlusNormal"/>
        <w:jc w:val="right"/>
      </w:pPr>
      <w:r>
        <w:t xml:space="preserve">к Инструкции </w:t>
      </w:r>
      <w:hyperlink w:anchor="P381">
        <w:r>
          <w:rPr>
            <w:color w:val="0000FF"/>
          </w:rPr>
          <w:t>(п. 16)</w:t>
        </w:r>
      </w:hyperlink>
    </w:p>
    <w:p w14:paraId="4D51327F" w14:textId="77777777" w:rsidR="006027E2" w:rsidRDefault="006027E2">
      <w:pPr>
        <w:pStyle w:val="ConsPlusNormal"/>
        <w:jc w:val="both"/>
      </w:pPr>
    </w:p>
    <w:p w14:paraId="3F0B2394" w14:textId="77777777" w:rsidR="006027E2" w:rsidRDefault="006027E2">
      <w:pPr>
        <w:pStyle w:val="ConsPlusNormal"/>
        <w:jc w:val="right"/>
      </w:pPr>
      <w:r>
        <w:t>Рекомендуемый образец</w:t>
      </w:r>
    </w:p>
    <w:p w14:paraId="2960BEC2" w14:textId="77777777" w:rsidR="006027E2" w:rsidRDefault="006027E2">
      <w:pPr>
        <w:pStyle w:val="ConsPlusNormal"/>
        <w:jc w:val="both"/>
      </w:pPr>
    </w:p>
    <w:p w14:paraId="7F82D1B8" w14:textId="77777777" w:rsidR="006027E2" w:rsidRDefault="006027E2">
      <w:pPr>
        <w:pStyle w:val="ConsPlusNonformat"/>
        <w:jc w:val="both"/>
      </w:pPr>
      <w:r>
        <w:t>Формат 210 x 297 мм</w:t>
      </w:r>
    </w:p>
    <w:p w14:paraId="58B4775A" w14:textId="77777777" w:rsidR="006027E2" w:rsidRDefault="006027E2">
      <w:pPr>
        <w:pStyle w:val="ConsPlusNonformat"/>
        <w:jc w:val="both"/>
      </w:pPr>
    </w:p>
    <w:p w14:paraId="1E53AD1C" w14:textId="77777777" w:rsidR="006027E2" w:rsidRDefault="006027E2">
      <w:pPr>
        <w:pStyle w:val="ConsPlusNonformat"/>
        <w:jc w:val="both"/>
      </w:pPr>
      <w:r>
        <w:t xml:space="preserve">    Угловой штамп</w:t>
      </w:r>
    </w:p>
    <w:p w14:paraId="0B24D6DA" w14:textId="77777777" w:rsidR="006027E2" w:rsidRDefault="006027E2">
      <w:pPr>
        <w:pStyle w:val="ConsPlusNonformat"/>
        <w:jc w:val="both"/>
      </w:pPr>
      <w:r>
        <w:t>военного комиссариата</w:t>
      </w:r>
    </w:p>
    <w:p w14:paraId="1F532E35" w14:textId="77777777" w:rsidR="006027E2" w:rsidRDefault="006027E2">
      <w:pPr>
        <w:pStyle w:val="ConsPlusNonformat"/>
        <w:jc w:val="both"/>
      </w:pPr>
    </w:p>
    <w:p w14:paraId="552065E5" w14:textId="77777777" w:rsidR="006027E2" w:rsidRDefault="006027E2">
      <w:pPr>
        <w:pStyle w:val="ConsPlusNonformat"/>
        <w:jc w:val="both"/>
      </w:pPr>
      <w:bookmarkStart w:id="159" w:name="P3120"/>
      <w:bookmarkEnd w:id="159"/>
      <w:r>
        <w:t xml:space="preserve">                              ИЗВЕЩЕНИЕ N ___</w:t>
      </w:r>
    </w:p>
    <w:p w14:paraId="56F1D656" w14:textId="77777777" w:rsidR="006027E2" w:rsidRDefault="006027E2">
      <w:pPr>
        <w:pStyle w:val="ConsPlusNonformat"/>
        <w:jc w:val="both"/>
      </w:pPr>
    </w:p>
    <w:p w14:paraId="16B87A69" w14:textId="77777777" w:rsidR="006027E2" w:rsidRDefault="006027E2">
      <w:pPr>
        <w:pStyle w:val="ConsPlusNonformat"/>
        <w:jc w:val="both"/>
      </w:pPr>
      <w:r>
        <w:t xml:space="preserve">    Сообщаю, что _________________ запаса ________________________________,</w:t>
      </w:r>
    </w:p>
    <w:p w14:paraId="3E3CC777" w14:textId="77777777" w:rsidR="006027E2" w:rsidRDefault="006027E2">
      <w:pPr>
        <w:pStyle w:val="ConsPlusNonformat"/>
        <w:jc w:val="both"/>
      </w:pPr>
      <w:r>
        <w:t xml:space="preserve">                 (воинское звание)             (фамилия, имя, отчество</w:t>
      </w:r>
    </w:p>
    <w:p w14:paraId="3CBCF859" w14:textId="77777777" w:rsidR="006027E2" w:rsidRDefault="006027E2">
      <w:pPr>
        <w:pStyle w:val="ConsPlusNonformat"/>
        <w:jc w:val="both"/>
      </w:pPr>
      <w:r>
        <w:t xml:space="preserve">                                                    (при наличии)</w:t>
      </w:r>
    </w:p>
    <w:p w14:paraId="38903930" w14:textId="77777777" w:rsidR="006027E2" w:rsidRDefault="006027E2">
      <w:pPr>
        <w:pStyle w:val="ConsPlusNonformat"/>
        <w:jc w:val="both"/>
      </w:pPr>
      <w:r>
        <w:t>личный номер _________________________, "__" __________ 19__ года рождения,</w:t>
      </w:r>
    </w:p>
    <w:p w14:paraId="0FEEAB86" w14:textId="77777777" w:rsidR="006027E2" w:rsidRDefault="006027E2">
      <w:pPr>
        <w:pStyle w:val="ConsPlusNonformat"/>
        <w:jc w:val="both"/>
      </w:pPr>
      <w:r>
        <w:t>ВУС N _____, ранее состоявший на воинском учете в _________________________</w:t>
      </w:r>
    </w:p>
    <w:p w14:paraId="5236F94A" w14:textId="77777777" w:rsidR="006027E2" w:rsidRDefault="006027E2">
      <w:pPr>
        <w:pStyle w:val="ConsPlusNonformat"/>
        <w:jc w:val="both"/>
      </w:pPr>
      <w:r>
        <w:t>__________________________________________________________________________,</w:t>
      </w:r>
    </w:p>
    <w:p w14:paraId="22065BE9" w14:textId="77777777" w:rsidR="006027E2" w:rsidRDefault="006027E2">
      <w:pPr>
        <w:pStyle w:val="ConsPlusNonformat"/>
        <w:jc w:val="both"/>
      </w:pPr>
      <w:r>
        <w:t>принят на воинский учет "__" _________ 20__ г.</w:t>
      </w:r>
    </w:p>
    <w:p w14:paraId="6900ACD2" w14:textId="77777777" w:rsidR="006027E2" w:rsidRDefault="006027E2">
      <w:pPr>
        <w:pStyle w:val="ConsPlusNonformat"/>
        <w:jc w:val="both"/>
      </w:pPr>
      <w:r>
        <w:t xml:space="preserve">    Прошу  направить  в  наш адрес личное дело (послужную карту - только на</w:t>
      </w:r>
    </w:p>
    <w:p w14:paraId="59F2D073" w14:textId="77777777" w:rsidR="006027E2" w:rsidRDefault="006027E2">
      <w:pPr>
        <w:pStyle w:val="ConsPlusNonformat"/>
        <w:jc w:val="both"/>
      </w:pPr>
      <w:r>
        <w:t>офицеров  запаса) офицеров, прапорщиков, а также сержантов и солдат запаса,</w:t>
      </w:r>
    </w:p>
    <w:p w14:paraId="5333B5A6" w14:textId="77777777" w:rsidR="006027E2" w:rsidRDefault="006027E2">
      <w:pPr>
        <w:pStyle w:val="ConsPlusNonformat"/>
        <w:jc w:val="both"/>
      </w:pPr>
      <w:r>
        <w:t>проходивших военную службу по контракту (нужное подчеркнуть).</w:t>
      </w:r>
    </w:p>
    <w:p w14:paraId="01CC9466" w14:textId="77777777" w:rsidR="006027E2" w:rsidRDefault="006027E2">
      <w:pPr>
        <w:pStyle w:val="ConsPlusNonformat"/>
        <w:jc w:val="both"/>
      </w:pPr>
      <w:r>
        <w:t xml:space="preserve">    Дополнительные сведения _______________________________________________</w:t>
      </w:r>
    </w:p>
    <w:p w14:paraId="2065C088" w14:textId="77777777" w:rsidR="006027E2" w:rsidRDefault="006027E2">
      <w:pPr>
        <w:pStyle w:val="ConsPlusNonformat"/>
        <w:jc w:val="both"/>
      </w:pPr>
      <w:r>
        <w:t>___________________________________________________________________________</w:t>
      </w:r>
    </w:p>
    <w:p w14:paraId="7A97F314" w14:textId="77777777" w:rsidR="006027E2" w:rsidRDefault="006027E2">
      <w:pPr>
        <w:pStyle w:val="ConsPlusNonformat"/>
        <w:jc w:val="both"/>
      </w:pPr>
      <w:r>
        <w:t>___________________________________________________________________________</w:t>
      </w:r>
    </w:p>
    <w:p w14:paraId="325536A9" w14:textId="77777777" w:rsidR="006027E2" w:rsidRDefault="006027E2">
      <w:pPr>
        <w:pStyle w:val="ConsPlusNonformat"/>
        <w:jc w:val="both"/>
      </w:pPr>
      <w:r>
        <w:t>___________________________________________________________________________</w:t>
      </w:r>
    </w:p>
    <w:p w14:paraId="0A1EB68F" w14:textId="77777777" w:rsidR="006027E2" w:rsidRDefault="006027E2">
      <w:pPr>
        <w:pStyle w:val="ConsPlusNonformat"/>
        <w:jc w:val="both"/>
      </w:pPr>
      <w:r>
        <w:t>___________________________________________________________________________</w:t>
      </w:r>
    </w:p>
    <w:p w14:paraId="574E3229" w14:textId="77777777" w:rsidR="006027E2" w:rsidRDefault="006027E2">
      <w:pPr>
        <w:pStyle w:val="ConsPlusNonformat"/>
        <w:jc w:val="both"/>
      </w:pPr>
      <w:r>
        <w:t>___________________________________________________________________________</w:t>
      </w:r>
    </w:p>
    <w:p w14:paraId="6DE74128" w14:textId="77777777" w:rsidR="006027E2" w:rsidRDefault="006027E2">
      <w:pPr>
        <w:pStyle w:val="ConsPlusNonformat"/>
        <w:jc w:val="both"/>
      </w:pPr>
    </w:p>
    <w:p w14:paraId="5BBB9BCF" w14:textId="77777777" w:rsidR="006027E2" w:rsidRDefault="006027E2">
      <w:pPr>
        <w:pStyle w:val="ConsPlusNonformat"/>
        <w:jc w:val="both"/>
      </w:pPr>
      <w:r>
        <w:t xml:space="preserve">    Военный комиссар ______________________________________________________</w:t>
      </w:r>
    </w:p>
    <w:p w14:paraId="47552CD7" w14:textId="77777777" w:rsidR="006027E2" w:rsidRDefault="006027E2">
      <w:pPr>
        <w:pStyle w:val="ConsPlusNonformat"/>
        <w:jc w:val="both"/>
      </w:pPr>
      <w:r>
        <w:t xml:space="preserve">                               (подпись, инициал имени, фамилия)</w:t>
      </w:r>
    </w:p>
    <w:p w14:paraId="29A60960" w14:textId="77777777" w:rsidR="006027E2" w:rsidRDefault="006027E2">
      <w:pPr>
        <w:pStyle w:val="ConsPlusNonformat"/>
        <w:jc w:val="both"/>
      </w:pPr>
    </w:p>
    <w:p w14:paraId="61C27679" w14:textId="77777777" w:rsidR="006027E2" w:rsidRDefault="006027E2">
      <w:pPr>
        <w:pStyle w:val="ConsPlusNonformat"/>
        <w:jc w:val="both"/>
      </w:pPr>
      <w:r>
        <w:t xml:space="preserve">    "__" _________ 20__ г.</w:t>
      </w:r>
    </w:p>
    <w:p w14:paraId="7C47EE8C" w14:textId="77777777" w:rsidR="006027E2" w:rsidRDefault="006027E2">
      <w:pPr>
        <w:pStyle w:val="ConsPlusNormal"/>
        <w:jc w:val="both"/>
      </w:pPr>
    </w:p>
    <w:p w14:paraId="6E9774F5" w14:textId="77777777" w:rsidR="006027E2" w:rsidRDefault="006027E2">
      <w:pPr>
        <w:pStyle w:val="ConsPlusNormal"/>
        <w:jc w:val="both"/>
      </w:pPr>
    </w:p>
    <w:p w14:paraId="436EBDD6" w14:textId="77777777" w:rsidR="006027E2" w:rsidRDefault="006027E2">
      <w:pPr>
        <w:pStyle w:val="ConsPlusNormal"/>
        <w:jc w:val="both"/>
      </w:pPr>
    </w:p>
    <w:p w14:paraId="0A7584B3" w14:textId="77777777" w:rsidR="006027E2" w:rsidRDefault="006027E2">
      <w:pPr>
        <w:pStyle w:val="ConsPlusNormal"/>
        <w:jc w:val="both"/>
      </w:pPr>
    </w:p>
    <w:p w14:paraId="59708537" w14:textId="77777777" w:rsidR="006027E2" w:rsidRDefault="006027E2">
      <w:pPr>
        <w:pStyle w:val="ConsPlusNormal"/>
        <w:jc w:val="both"/>
      </w:pPr>
    </w:p>
    <w:p w14:paraId="4CB3860B" w14:textId="77777777" w:rsidR="006027E2" w:rsidRDefault="006027E2">
      <w:pPr>
        <w:pStyle w:val="ConsPlusNormal"/>
        <w:jc w:val="right"/>
        <w:outlineLvl w:val="1"/>
      </w:pPr>
      <w:r>
        <w:t>Приложение N 10</w:t>
      </w:r>
    </w:p>
    <w:p w14:paraId="1E2A1F87" w14:textId="77777777" w:rsidR="006027E2" w:rsidRDefault="006027E2">
      <w:pPr>
        <w:pStyle w:val="ConsPlusNormal"/>
        <w:jc w:val="right"/>
      </w:pPr>
      <w:r>
        <w:t xml:space="preserve">к Инструкции </w:t>
      </w:r>
      <w:hyperlink w:anchor="P381">
        <w:r>
          <w:rPr>
            <w:color w:val="0000FF"/>
          </w:rPr>
          <w:t>(п. 16)</w:t>
        </w:r>
      </w:hyperlink>
    </w:p>
    <w:p w14:paraId="5108351D" w14:textId="77777777" w:rsidR="006027E2" w:rsidRDefault="006027E2">
      <w:pPr>
        <w:pStyle w:val="ConsPlusNormal"/>
        <w:jc w:val="both"/>
      </w:pPr>
    </w:p>
    <w:p w14:paraId="42EA86C8" w14:textId="77777777" w:rsidR="006027E2" w:rsidRDefault="006027E2">
      <w:pPr>
        <w:pStyle w:val="ConsPlusNormal"/>
        <w:jc w:val="right"/>
      </w:pPr>
      <w:r>
        <w:t>Форма</w:t>
      </w:r>
    </w:p>
    <w:p w14:paraId="3A417A0D" w14:textId="77777777" w:rsidR="006027E2" w:rsidRDefault="006027E2">
      <w:pPr>
        <w:pStyle w:val="ConsPlusNormal"/>
        <w:jc w:val="both"/>
      </w:pPr>
    </w:p>
    <w:p w14:paraId="7CF424ED" w14:textId="77777777" w:rsidR="006027E2" w:rsidRDefault="006027E2">
      <w:pPr>
        <w:pStyle w:val="ConsPlusNormal"/>
        <w:jc w:val="both"/>
      </w:pPr>
      <w:r>
        <w:t>Формат 210 x 297 мм</w:t>
      </w:r>
    </w:p>
    <w:p w14:paraId="3D39A0FE" w14:textId="77777777" w:rsidR="006027E2" w:rsidRDefault="006027E2">
      <w:pPr>
        <w:pStyle w:val="ConsPlusNormal"/>
        <w:jc w:val="both"/>
      </w:pPr>
    </w:p>
    <w:p w14:paraId="66E204B7" w14:textId="77777777" w:rsidR="006027E2" w:rsidRDefault="006027E2">
      <w:pPr>
        <w:pStyle w:val="ConsPlusNormal"/>
        <w:jc w:val="center"/>
      </w:pPr>
      <w:bookmarkStart w:id="160" w:name="P3155"/>
      <w:bookmarkEnd w:id="160"/>
      <w:r>
        <w:t>ЖУРНАЛ</w:t>
      </w:r>
    </w:p>
    <w:p w14:paraId="07DBD586" w14:textId="77777777" w:rsidR="006027E2" w:rsidRDefault="006027E2">
      <w:pPr>
        <w:pStyle w:val="ConsPlusNormal"/>
        <w:jc w:val="center"/>
      </w:pPr>
      <w:r>
        <w:t>регистрации отправленных извещений</w:t>
      </w:r>
    </w:p>
    <w:p w14:paraId="179B1E85"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247"/>
        <w:gridCol w:w="3685"/>
        <w:gridCol w:w="3572"/>
      </w:tblGrid>
      <w:tr w:rsidR="006027E2" w14:paraId="22B15266" w14:textId="77777777">
        <w:tc>
          <w:tcPr>
            <w:tcW w:w="552" w:type="dxa"/>
            <w:tcBorders>
              <w:top w:val="single" w:sz="4" w:space="0" w:color="auto"/>
              <w:bottom w:val="single" w:sz="4" w:space="0" w:color="auto"/>
            </w:tcBorders>
          </w:tcPr>
          <w:p w14:paraId="34EE8792" w14:textId="77777777" w:rsidR="006027E2" w:rsidRDefault="006027E2">
            <w:pPr>
              <w:pStyle w:val="ConsPlusNormal"/>
              <w:jc w:val="center"/>
            </w:pPr>
            <w:r>
              <w:t>N п/п</w:t>
            </w:r>
          </w:p>
        </w:tc>
        <w:tc>
          <w:tcPr>
            <w:tcW w:w="1247" w:type="dxa"/>
            <w:tcBorders>
              <w:top w:val="single" w:sz="4" w:space="0" w:color="auto"/>
              <w:bottom w:val="single" w:sz="4" w:space="0" w:color="auto"/>
            </w:tcBorders>
          </w:tcPr>
          <w:p w14:paraId="3DD3A8CE" w14:textId="77777777" w:rsidR="006027E2" w:rsidRDefault="006027E2">
            <w:pPr>
              <w:pStyle w:val="ConsPlusNormal"/>
              <w:jc w:val="center"/>
            </w:pPr>
            <w:r>
              <w:t>Дата отправки</w:t>
            </w:r>
          </w:p>
        </w:tc>
        <w:tc>
          <w:tcPr>
            <w:tcW w:w="3685" w:type="dxa"/>
            <w:tcBorders>
              <w:top w:val="single" w:sz="4" w:space="0" w:color="auto"/>
              <w:bottom w:val="single" w:sz="4" w:space="0" w:color="auto"/>
            </w:tcBorders>
          </w:tcPr>
          <w:p w14:paraId="7BFFCC96" w14:textId="77777777" w:rsidR="006027E2" w:rsidRDefault="006027E2">
            <w:pPr>
              <w:pStyle w:val="ConsPlusNormal"/>
              <w:jc w:val="center"/>
            </w:pPr>
            <w:r>
              <w:t>Полное наименование военного комиссариата (органа военного управления), которому отправлено извещение</w:t>
            </w:r>
          </w:p>
        </w:tc>
        <w:tc>
          <w:tcPr>
            <w:tcW w:w="3572" w:type="dxa"/>
            <w:tcBorders>
              <w:top w:val="single" w:sz="4" w:space="0" w:color="auto"/>
              <w:bottom w:val="single" w:sz="4" w:space="0" w:color="auto"/>
            </w:tcBorders>
          </w:tcPr>
          <w:p w14:paraId="1F5889F6" w14:textId="77777777" w:rsidR="006027E2" w:rsidRDefault="006027E2">
            <w:pPr>
              <w:pStyle w:val="ConsPlusNormal"/>
              <w:jc w:val="center"/>
            </w:pPr>
            <w:r>
              <w:t>Фамилия, имя, отчество (при наличии), личный номер и дата рождения военнообязанного, на которого отправлено извещение</w:t>
            </w:r>
          </w:p>
        </w:tc>
      </w:tr>
      <w:tr w:rsidR="006027E2" w14:paraId="6508C804" w14:textId="77777777">
        <w:tc>
          <w:tcPr>
            <w:tcW w:w="552" w:type="dxa"/>
            <w:tcBorders>
              <w:top w:val="single" w:sz="4" w:space="0" w:color="auto"/>
              <w:bottom w:val="single" w:sz="4" w:space="0" w:color="auto"/>
            </w:tcBorders>
          </w:tcPr>
          <w:p w14:paraId="07B2D718" w14:textId="77777777" w:rsidR="006027E2" w:rsidRDefault="006027E2">
            <w:pPr>
              <w:pStyle w:val="ConsPlusNormal"/>
              <w:jc w:val="center"/>
            </w:pPr>
            <w:bookmarkStart w:id="161" w:name="P3162"/>
            <w:bookmarkEnd w:id="161"/>
            <w:r>
              <w:t>1</w:t>
            </w:r>
          </w:p>
        </w:tc>
        <w:tc>
          <w:tcPr>
            <w:tcW w:w="1247" w:type="dxa"/>
            <w:tcBorders>
              <w:top w:val="single" w:sz="4" w:space="0" w:color="auto"/>
              <w:bottom w:val="single" w:sz="4" w:space="0" w:color="auto"/>
            </w:tcBorders>
          </w:tcPr>
          <w:p w14:paraId="72F2647F" w14:textId="77777777" w:rsidR="006027E2" w:rsidRDefault="006027E2">
            <w:pPr>
              <w:pStyle w:val="ConsPlusNormal"/>
              <w:jc w:val="center"/>
            </w:pPr>
            <w:r>
              <w:t>2</w:t>
            </w:r>
          </w:p>
        </w:tc>
        <w:tc>
          <w:tcPr>
            <w:tcW w:w="3685" w:type="dxa"/>
            <w:tcBorders>
              <w:top w:val="single" w:sz="4" w:space="0" w:color="auto"/>
              <w:bottom w:val="single" w:sz="4" w:space="0" w:color="auto"/>
            </w:tcBorders>
          </w:tcPr>
          <w:p w14:paraId="58063F7E" w14:textId="77777777" w:rsidR="006027E2" w:rsidRDefault="006027E2">
            <w:pPr>
              <w:pStyle w:val="ConsPlusNormal"/>
              <w:jc w:val="center"/>
            </w:pPr>
            <w:r>
              <w:t>3</w:t>
            </w:r>
          </w:p>
        </w:tc>
        <w:tc>
          <w:tcPr>
            <w:tcW w:w="3572" w:type="dxa"/>
            <w:tcBorders>
              <w:top w:val="single" w:sz="4" w:space="0" w:color="auto"/>
              <w:bottom w:val="single" w:sz="4" w:space="0" w:color="auto"/>
            </w:tcBorders>
          </w:tcPr>
          <w:p w14:paraId="02BE9939" w14:textId="77777777" w:rsidR="006027E2" w:rsidRDefault="006027E2">
            <w:pPr>
              <w:pStyle w:val="ConsPlusNormal"/>
              <w:jc w:val="center"/>
            </w:pPr>
            <w:r>
              <w:t>4</w:t>
            </w:r>
          </w:p>
        </w:tc>
      </w:tr>
      <w:tr w:rsidR="006027E2" w14:paraId="2B94F873" w14:textId="77777777">
        <w:tblPrEx>
          <w:tblBorders>
            <w:insideH w:val="none" w:sz="0" w:space="0" w:color="auto"/>
          </w:tblBorders>
        </w:tblPrEx>
        <w:tc>
          <w:tcPr>
            <w:tcW w:w="552" w:type="dxa"/>
            <w:tcBorders>
              <w:top w:val="single" w:sz="4" w:space="0" w:color="auto"/>
              <w:bottom w:val="nil"/>
            </w:tcBorders>
          </w:tcPr>
          <w:p w14:paraId="1CEE3705" w14:textId="77777777" w:rsidR="006027E2" w:rsidRDefault="006027E2">
            <w:pPr>
              <w:pStyle w:val="ConsPlusNormal"/>
            </w:pPr>
          </w:p>
        </w:tc>
        <w:tc>
          <w:tcPr>
            <w:tcW w:w="1247" w:type="dxa"/>
            <w:tcBorders>
              <w:top w:val="single" w:sz="4" w:space="0" w:color="auto"/>
              <w:bottom w:val="nil"/>
            </w:tcBorders>
          </w:tcPr>
          <w:p w14:paraId="79C18511" w14:textId="77777777" w:rsidR="006027E2" w:rsidRDefault="006027E2">
            <w:pPr>
              <w:pStyle w:val="ConsPlusNormal"/>
            </w:pPr>
          </w:p>
        </w:tc>
        <w:tc>
          <w:tcPr>
            <w:tcW w:w="3685" w:type="dxa"/>
            <w:tcBorders>
              <w:top w:val="single" w:sz="4" w:space="0" w:color="auto"/>
              <w:bottom w:val="nil"/>
            </w:tcBorders>
          </w:tcPr>
          <w:p w14:paraId="101ADD9B" w14:textId="77777777" w:rsidR="006027E2" w:rsidRDefault="006027E2">
            <w:pPr>
              <w:pStyle w:val="ConsPlusNormal"/>
            </w:pPr>
          </w:p>
        </w:tc>
        <w:tc>
          <w:tcPr>
            <w:tcW w:w="3572" w:type="dxa"/>
            <w:tcBorders>
              <w:top w:val="single" w:sz="4" w:space="0" w:color="auto"/>
              <w:bottom w:val="nil"/>
            </w:tcBorders>
          </w:tcPr>
          <w:p w14:paraId="71B443AB" w14:textId="77777777" w:rsidR="006027E2" w:rsidRDefault="006027E2">
            <w:pPr>
              <w:pStyle w:val="ConsPlusNormal"/>
            </w:pPr>
          </w:p>
        </w:tc>
      </w:tr>
      <w:tr w:rsidR="006027E2" w14:paraId="148F7B2F" w14:textId="77777777">
        <w:tblPrEx>
          <w:tblBorders>
            <w:insideH w:val="none" w:sz="0" w:space="0" w:color="auto"/>
          </w:tblBorders>
        </w:tblPrEx>
        <w:tc>
          <w:tcPr>
            <w:tcW w:w="552" w:type="dxa"/>
            <w:tcBorders>
              <w:top w:val="nil"/>
              <w:bottom w:val="nil"/>
            </w:tcBorders>
          </w:tcPr>
          <w:p w14:paraId="0D0C1B0A" w14:textId="77777777" w:rsidR="006027E2" w:rsidRDefault="006027E2">
            <w:pPr>
              <w:pStyle w:val="ConsPlusNormal"/>
            </w:pPr>
          </w:p>
        </w:tc>
        <w:tc>
          <w:tcPr>
            <w:tcW w:w="1247" w:type="dxa"/>
            <w:tcBorders>
              <w:top w:val="nil"/>
              <w:bottom w:val="nil"/>
            </w:tcBorders>
          </w:tcPr>
          <w:p w14:paraId="2475F825" w14:textId="77777777" w:rsidR="006027E2" w:rsidRDefault="006027E2">
            <w:pPr>
              <w:pStyle w:val="ConsPlusNormal"/>
            </w:pPr>
          </w:p>
        </w:tc>
        <w:tc>
          <w:tcPr>
            <w:tcW w:w="3685" w:type="dxa"/>
            <w:tcBorders>
              <w:top w:val="nil"/>
              <w:bottom w:val="nil"/>
            </w:tcBorders>
          </w:tcPr>
          <w:p w14:paraId="5CBD6F0B" w14:textId="77777777" w:rsidR="006027E2" w:rsidRDefault="006027E2">
            <w:pPr>
              <w:pStyle w:val="ConsPlusNormal"/>
            </w:pPr>
          </w:p>
        </w:tc>
        <w:tc>
          <w:tcPr>
            <w:tcW w:w="3572" w:type="dxa"/>
            <w:tcBorders>
              <w:top w:val="nil"/>
              <w:bottom w:val="nil"/>
            </w:tcBorders>
          </w:tcPr>
          <w:p w14:paraId="6A59DD66" w14:textId="77777777" w:rsidR="006027E2" w:rsidRDefault="006027E2">
            <w:pPr>
              <w:pStyle w:val="ConsPlusNormal"/>
            </w:pPr>
          </w:p>
        </w:tc>
      </w:tr>
      <w:tr w:rsidR="006027E2" w14:paraId="658254EC" w14:textId="77777777">
        <w:tblPrEx>
          <w:tblBorders>
            <w:insideH w:val="none" w:sz="0" w:space="0" w:color="auto"/>
          </w:tblBorders>
        </w:tblPrEx>
        <w:tc>
          <w:tcPr>
            <w:tcW w:w="552" w:type="dxa"/>
            <w:tcBorders>
              <w:top w:val="nil"/>
              <w:bottom w:val="single" w:sz="4" w:space="0" w:color="auto"/>
            </w:tcBorders>
          </w:tcPr>
          <w:p w14:paraId="5F75677B" w14:textId="77777777" w:rsidR="006027E2" w:rsidRDefault="006027E2">
            <w:pPr>
              <w:pStyle w:val="ConsPlusNormal"/>
            </w:pPr>
          </w:p>
        </w:tc>
        <w:tc>
          <w:tcPr>
            <w:tcW w:w="1247" w:type="dxa"/>
            <w:tcBorders>
              <w:top w:val="nil"/>
              <w:bottom w:val="single" w:sz="4" w:space="0" w:color="auto"/>
            </w:tcBorders>
          </w:tcPr>
          <w:p w14:paraId="360FB65F" w14:textId="77777777" w:rsidR="006027E2" w:rsidRDefault="006027E2">
            <w:pPr>
              <w:pStyle w:val="ConsPlusNormal"/>
            </w:pPr>
          </w:p>
        </w:tc>
        <w:tc>
          <w:tcPr>
            <w:tcW w:w="3685" w:type="dxa"/>
            <w:tcBorders>
              <w:top w:val="nil"/>
              <w:bottom w:val="single" w:sz="4" w:space="0" w:color="auto"/>
            </w:tcBorders>
          </w:tcPr>
          <w:p w14:paraId="13D42871" w14:textId="77777777" w:rsidR="006027E2" w:rsidRDefault="006027E2">
            <w:pPr>
              <w:pStyle w:val="ConsPlusNormal"/>
            </w:pPr>
          </w:p>
        </w:tc>
        <w:tc>
          <w:tcPr>
            <w:tcW w:w="3572" w:type="dxa"/>
            <w:tcBorders>
              <w:top w:val="nil"/>
              <w:bottom w:val="single" w:sz="4" w:space="0" w:color="auto"/>
            </w:tcBorders>
          </w:tcPr>
          <w:p w14:paraId="4D2026EE" w14:textId="77777777" w:rsidR="006027E2" w:rsidRDefault="006027E2">
            <w:pPr>
              <w:pStyle w:val="ConsPlusNormal"/>
            </w:pPr>
          </w:p>
        </w:tc>
      </w:tr>
    </w:tbl>
    <w:p w14:paraId="5400C11E" w14:textId="77777777" w:rsidR="006027E2" w:rsidRDefault="006027E2">
      <w:pPr>
        <w:pStyle w:val="ConsPlusNormal"/>
        <w:jc w:val="both"/>
      </w:pPr>
    </w:p>
    <w:p w14:paraId="3BFD7E81" w14:textId="77777777" w:rsidR="006027E2" w:rsidRDefault="006027E2">
      <w:pPr>
        <w:pStyle w:val="ConsPlusNormal"/>
        <w:jc w:val="both"/>
      </w:pPr>
    </w:p>
    <w:p w14:paraId="06EAF634" w14:textId="77777777" w:rsidR="006027E2" w:rsidRDefault="006027E2">
      <w:pPr>
        <w:pStyle w:val="ConsPlusNormal"/>
        <w:jc w:val="both"/>
      </w:pPr>
    </w:p>
    <w:p w14:paraId="7EF3EC79" w14:textId="77777777" w:rsidR="006027E2" w:rsidRDefault="006027E2">
      <w:pPr>
        <w:pStyle w:val="ConsPlusNormal"/>
        <w:jc w:val="both"/>
      </w:pPr>
    </w:p>
    <w:p w14:paraId="6EC3D803" w14:textId="77777777" w:rsidR="006027E2" w:rsidRDefault="006027E2">
      <w:pPr>
        <w:pStyle w:val="ConsPlusNormal"/>
        <w:jc w:val="both"/>
      </w:pPr>
    </w:p>
    <w:p w14:paraId="6A42E73E" w14:textId="77777777" w:rsidR="006027E2" w:rsidRDefault="006027E2">
      <w:pPr>
        <w:pStyle w:val="ConsPlusNormal"/>
        <w:jc w:val="right"/>
        <w:outlineLvl w:val="1"/>
      </w:pPr>
      <w:r>
        <w:t>Приложение N 11</w:t>
      </w:r>
    </w:p>
    <w:p w14:paraId="23AE34FA" w14:textId="77777777" w:rsidR="006027E2" w:rsidRDefault="006027E2">
      <w:pPr>
        <w:pStyle w:val="ConsPlusNormal"/>
        <w:jc w:val="right"/>
      </w:pPr>
      <w:r>
        <w:t xml:space="preserve">к Инструкции </w:t>
      </w:r>
      <w:hyperlink w:anchor="P424">
        <w:r>
          <w:rPr>
            <w:color w:val="0000FF"/>
          </w:rPr>
          <w:t>(п. 17)</w:t>
        </w:r>
      </w:hyperlink>
    </w:p>
    <w:p w14:paraId="6D333388" w14:textId="77777777" w:rsidR="006027E2" w:rsidRDefault="006027E2">
      <w:pPr>
        <w:pStyle w:val="ConsPlusNormal"/>
        <w:jc w:val="both"/>
      </w:pPr>
    </w:p>
    <w:p w14:paraId="604CEB01" w14:textId="77777777" w:rsidR="006027E2" w:rsidRDefault="006027E2">
      <w:pPr>
        <w:pStyle w:val="ConsPlusNormal"/>
        <w:jc w:val="right"/>
      </w:pPr>
      <w:r>
        <w:t>Рекомендуемый образец</w:t>
      </w:r>
    </w:p>
    <w:p w14:paraId="01E07649" w14:textId="77777777" w:rsidR="006027E2" w:rsidRDefault="006027E2">
      <w:pPr>
        <w:pStyle w:val="ConsPlusNormal"/>
        <w:jc w:val="both"/>
      </w:pPr>
    </w:p>
    <w:p w14:paraId="1B2677BC" w14:textId="77777777" w:rsidR="006027E2" w:rsidRDefault="006027E2">
      <w:pPr>
        <w:pStyle w:val="ConsPlusNonformat"/>
        <w:jc w:val="both"/>
      </w:pPr>
      <w:r>
        <w:t>Формат 210 x 297 мм</w:t>
      </w:r>
    </w:p>
    <w:p w14:paraId="2DCC1708" w14:textId="77777777" w:rsidR="006027E2" w:rsidRDefault="006027E2">
      <w:pPr>
        <w:pStyle w:val="ConsPlusNonformat"/>
        <w:jc w:val="both"/>
      </w:pPr>
    </w:p>
    <w:p w14:paraId="099C4D13" w14:textId="77777777" w:rsidR="006027E2" w:rsidRDefault="006027E2">
      <w:pPr>
        <w:pStyle w:val="ConsPlusNonformat"/>
        <w:jc w:val="both"/>
      </w:pPr>
      <w:r>
        <w:t xml:space="preserve">                                                Военному комиссару ________</w:t>
      </w:r>
    </w:p>
    <w:p w14:paraId="4C458A19" w14:textId="77777777" w:rsidR="006027E2" w:rsidRDefault="006027E2">
      <w:pPr>
        <w:pStyle w:val="ConsPlusNonformat"/>
        <w:jc w:val="both"/>
      </w:pPr>
      <w:r>
        <w:t xml:space="preserve">                                                ___________________________</w:t>
      </w:r>
    </w:p>
    <w:p w14:paraId="22CFC3C4" w14:textId="77777777" w:rsidR="006027E2" w:rsidRDefault="006027E2">
      <w:pPr>
        <w:pStyle w:val="ConsPlusNonformat"/>
        <w:jc w:val="both"/>
      </w:pPr>
      <w:r>
        <w:t xml:space="preserve">                                                ___________________________</w:t>
      </w:r>
    </w:p>
    <w:p w14:paraId="1795F226" w14:textId="77777777" w:rsidR="006027E2" w:rsidRDefault="006027E2">
      <w:pPr>
        <w:pStyle w:val="ConsPlusNonformat"/>
        <w:jc w:val="both"/>
      </w:pPr>
    </w:p>
    <w:p w14:paraId="6E775B44" w14:textId="77777777" w:rsidR="006027E2" w:rsidRDefault="006027E2">
      <w:pPr>
        <w:pStyle w:val="ConsPlusNonformat"/>
        <w:jc w:val="both"/>
      </w:pPr>
      <w:bookmarkStart w:id="162" w:name="P3194"/>
      <w:bookmarkEnd w:id="162"/>
      <w:r>
        <w:t xml:space="preserve">                                 ЗАЯВЛЕНИЕ</w:t>
      </w:r>
    </w:p>
    <w:p w14:paraId="73F53A22" w14:textId="77777777" w:rsidR="006027E2" w:rsidRDefault="006027E2">
      <w:pPr>
        <w:pStyle w:val="ConsPlusNonformat"/>
        <w:jc w:val="both"/>
      </w:pPr>
      <w:r>
        <w:t xml:space="preserve">         о выдаче военного билета офицера запаса (военного билета)</w:t>
      </w:r>
    </w:p>
    <w:p w14:paraId="21C42310" w14:textId="77777777" w:rsidR="006027E2" w:rsidRDefault="006027E2">
      <w:pPr>
        <w:pStyle w:val="ConsPlusNonformat"/>
        <w:jc w:val="both"/>
      </w:pPr>
    </w:p>
    <w:p w14:paraId="7C81E843" w14:textId="77777777" w:rsidR="006027E2" w:rsidRDefault="006027E2">
      <w:pPr>
        <w:pStyle w:val="ConsPlusNonformat"/>
        <w:jc w:val="both"/>
      </w:pPr>
      <w:r>
        <w:t xml:space="preserve">    1. ____________________________________________________________________</w:t>
      </w:r>
    </w:p>
    <w:p w14:paraId="1EB84F2C" w14:textId="77777777" w:rsidR="006027E2" w:rsidRDefault="006027E2">
      <w:pPr>
        <w:pStyle w:val="ConsPlusNonformat"/>
        <w:jc w:val="both"/>
      </w:pPr>
      <w:r>
        <w:t xml:space="preserve">       (воинское звание, фамилия, имя, отчество (при наличии), личный номер</w:t>
      </w:r>
    </w:p>
    <w:p w14:paraId="1FC21624" w14:textId="77777777" w:rsidR="006027E2" w:rsidRDefault="006027E2">
      <w:pPr>
        <w:pStyle w:val="ConsPlusNonformat"/>
        <w:jc w:val="both"/>
      </w:pPr>
      <w:r>
        <w:t xml:space="preserve">                                  (при наличии)</w:t>
      </w:r>
    </w:p>
    <w:p w14:paraId="73D81DAB" w14:textId="77777777" w:rsidR="006027E2" w:rsidRDefault="006027E2">
      <w:pPr>
        <w:pStyle w:val="ConsPlusNonformat"/>
        <w:jc w:val="both"/>
      </w:pPr>
      <w:r>
        <w:t xml:space="preserve">    2. ____________________________________________________________________</w:t>
      </w:r>
    </w:p>
    <w:p w14:paraId="44F72AF9" w14:textId="77777777" w:rsidR="006027E2" w:rsidRDefault="006027E2">
      <w:pPr>
        <w:pStyle w:val="ConsPlusNonformat"/>
        <w:jc w:val="both"/>
      </w:pPr>
      <w:r>
        <w:t xml:space="preserve">                                 (дата рождения)</w:t>
      </w:r>
    </w:p>
    <w:p w14:paraId="5938640D" w14:textId="77777777" w:rsidR="006027E2" w:rsidRDefault="006027E2">
      <w:pPr>
        <w:pStyle w:val="ConsPlusNonformat"/>
        <w:jc w:val="both"/>
      </w:pPr>
      <w:r>
        <w:t xml:space="preserve">    3. ____________________________________________________________________</w:t>
      </w:r>
    </w:p>
    <w:p w14:paraId="63633F81" w14:textId="77777777" w:rsidR="006027E2" w:rsidRDefault="006027E2">
      <w:pPr>
        <w:pStyle w:val="ConsPlusNonformat"/>
        <w:jc w:val="both"/>
      </w:pPr>
      <w:r>
        <w:t xml:space="preserve">                                (место рождения)</w:t>
      </w:r>
    </w:p>
    <w:p w14:paraId="71883092" w14:textId="77777777" w:rsidR="006027E2" w:rsidRDefault="006027E2">
      <w:pPr>
        <w:pStyle w:val="ConsPlusNonformat"/>
        <w:jc w:val="both"/>
      </w:pPr>
      <w:r>
        <w:t xml:space="preserve">    4. ____________________________________________________________________</w:t>
      </w:r>
    </w:p>
    <w:p w14:paraId="10BC42C9" w14:textId="77777777" w:rsidR="006027E2" w:rsidRDefault="006027E2">
      <w:pPr>
        <w:pStyle w:val="ConsPlusNonformat"/>
        <w:jc w:val="both"/>
      </w:pPr>
      <w:r>
        <w:t xml:space="preserve">                               (место жительства)</w:t>
      </w:r>
    </w:p>
    <w:p w14:paraId="215AC24F" w14:textId="77777777" w:rsidR="006027E2" w:rsidRDefault="006027E2">
      <w:pPr>
        <w:pStyle w:val="ConsPlusNonformat"/>
        <w:jc w:val="both"/>
      </w:pPr>
      <w:r>
        <w:t xml:space="preserve">    5. ____________________________________________________________________</w:t>
      </w:r>
    </w:p>
    <w:p w14:paraId="31DD0766" w14:textId="77777777" w:rsidR="006027E2" w:rsidRDefault="006027E2">
      <w:pPr>
        <w:pStyle w:val="ConsPlusNonformat"/>
        <w:jc w:val="both"/>
      </w:pPr>
      <w:r>
        <w:t xml:space="preserve">                                 (место работы)</w:t>
      </w:r>
    </w:p>
    <w:p w14:paraId="07719E76" w14:textId="77777777" w:rsidR="006027E2" w:rsidRDefault="006027E2">
      <w:pPr>
        <w:pStyle w:val="ConsPlusNonformat"/>
        <w:jc w:val="both"/>
      </w:pPr>
      <w:r>
        <w:t xml:space="preserve">    6. Прошу выдать военный билет в связи с _______________________________</w:t>
      </w:r>
    </w:p>
    <w:p w14:paraId="2CD8D682" w14:textId="77777777" w:rsidR="006027E2" w:rsidRDefault="006027E2">
      <w:pPr>
        <w:pStyle w:val="ConsPlusNonformat"/>
        <w:jc w:val="both"/>
      </w:pPr>
      <w:r>
        <w:t>___________________________________________________________________________</w:t>
      </w:r>
    </w:p>
    <w:p w14:paraId="15A9F133" w14:textId="77777777" w:rsidR="006027E2" w:rsidRDefault="006027E2">
      <w:pPr>
        <w:pStyle w:val="ConsPlusNonformat"/>
        <w:jc w:val="both"/>
      </w:pPr>
      <w:r>
        <w:t xml:space="preserve">                              (указать причину)</w:t>
      </w:r>
    </w:p>
    <w:p w14:paraId="3396FF4E" w14:textId="77777777" w:rsidR="006027E2" w:rsidRDefault="006027E2">
      <w:pPr>
        <w:pStyle w:val="ConsPlusNonformat"/>
        <w:jc w:val="both"/>
      </w:pPr>
      <w:r>
        <w:t>___________________________________________________________________________</w:t>
      </w:r>
    </w:p>
    <w:p w14:paraId="42CD1BA4" w14:textId="77777777" w:rsidR="006027E2" w:rsidRDefault="006027E2">
      <w:pPr>
        <w:pStyle w:val="ConsPlusNonformat"/>
        <w:jc w:val="both"/>
      </w:pPr>
      <w:r>
        <w:t>___________________________________________________________________________</w:t>
      </w:r>
    </w:p>
    <w:p w14:paraId="51AA4748" w14:textId="77777777" w:rsidR="006027E2" w:rsidRDefault="006027E2">
      <w:pPr>
        <w:pStyle w:val="ConsPlusNonformat"/>
        <w:jc w:val="both"/>
      </w:pPr>
      <w:r>
        <w:t>___________________________________________________________________________</w:t>
      </w:r>
    </w:p>
    <w:p w14:paraId="0C7D73CB" w14:textId="77777777" w:rsidR="006027E2" w:rsidRDefault="006027E2">
      <w:pPr>
        <w:pStyle w:val="ConsPlusNonformat"/>
        <w:jc w:val="both"/>
      </w:pPr>
      <w:r>
        <w:t xml:space="preserve">    7.  Ответственность  за  неисполнение  обязанностей  воинского  учета в</w:t>
      </w:r>
    </w:p>
    <w:p w14:paraId="43CFF608" w14:textId="77777777" w:rsidR="006027E2" w:rsidRDefault="006027E2">
      <w:pPr>
        <w:pStyle w:val="ConsPlusNonformat"/>
        <w:jc w:val="both"/>
      </w:pPr>
      <w:r>
        <w:t>соответствии с законодательством Российской Федерации мне разъяснена.</w:t>
      </w:r>
    </w:p>
    <w:p w14:paraId="1C1E6F18" w14:textId="77777777" w:rsidR="006027E2" w:rsidRDefault="006027E2">
      <w:pPr>
        <w:pStyle w:val="ConsPlusNonformat"/>
        <w:jc w:val="both"/>
      </w:pPr>
    </w:p>
    <w:p w14:paraId="5698AB8E" w14:textId="77777777" w:rsidR="006027E2" w:rsidRDefault="006027E2">
      <w:pPr>
        <w:pStyle w:val="ConsPlusNonformat"/>
        <w:jc w:val="both"/>
      </w:pPr>
      <w:r>
        <w:t xml:space="preserve">    "__" _________ 20__ г.                             ____________________</w:t>
      </w:r>
    </w:p>
    <w:p w14:paraId="39FA5D7F" w14:textId="77777777" w:rsidR="006027E2" w:rsidRDefault="006027E2">
      <w:pPr>
        <w:pStyle w:val="ConsPlusNonformat"/>
        <w:jc w:val="both"/>
      </w:pPr>
      <w:r>
        <w:t xml:space="preserve">                                                             (подпись)</w:t>
      </w:r>
    </w:p>
    <w:p w14:paraId="54E1B517" w14:textId="77777777" w:rsidR="006027E2" w:rsidRDefault="006027E2">
      <w:pPr>
        <w:pStyle w:val="ConsPlusNormal"/>
        <w:jc w:val="both"/>
      </w:pPr>
    </w:p>
    <w:p w14:paraId="71ED1908" w14:textId="77777777" w:rsidR="006027E2" w:rsidRDefault="006027E2">
      <w:pPr>
        <w:pStyle w:val="ConsPlusNormal"/>
        <w:jc w:val="both"/>
      </w:pPr>
    </w:p>
    <w:p w14:paraId="2FE63467" w14:textId="77777777" w:rsidR="006027E2" w:rsidRDefault="006027E2">
      <w:pPr>
        <w:pStyle w:val="ConsPlusNormal"/>
        <w:jc w:val="both"/>
      </w:pPr>
    </w:p>
    <w:p w14:paraId="2D752DDC" w14:textId="77777777" w:rsidR="006027E2" w:rsidRDefault="006027E2">
      <w:pPr>
        <w:pStyle w:val="ConsPlusNormal"/>
        <w:jc w:val="both"/>
      </w:pPr>
    </w:p>
    <w:p w14:paraId="036D0D9E" w14:textId="77777777" w:rsidR="006027E2" w:rsidRDefault="006027E2">
      <w:pPr>
        <w:pStyle w:val="ConsPlusNormal"/>
        <w:jc w:val="both"/>
      </w:pPr>
    </w:p>
    <w:p w14:paraId="09B01ED3" w14:textId="77777777" w:rsidR="006027E2" w:rsidRDefault="006027E2">
      <w:pPr>
        <w:pStyle w:val="ConsPlusNormal"/>
        <w:jc w:val="right"/>
        <w:outlineLvl w:val="1"/>
      </w:pPr>
      <w:r>
        <w:t>Приложение N 12</w:t>
      </w:r>
    </w:p>
    <w:p w14:paraId="449B2F83" w14:textId="77777777" w:rsidR="006027E2" w:rsidRDefault="006027E2">
      <w:pPr>
        <w:pStyle w:val="ConsPlusNormal"/>
        <w:jc w:val="right"/>
      </w:pPr>
      <w:r>
        <w:t xml:space="preserve">к Инструкции </w:t>
      </w:r>
      <w:hyperlink w:anchor="P435">
        <w:r>
          <w:rPr>
            <w:color w:val="0000FF"/>
          </w:rPr>
          <w:t>(п. 18)</w:t>
        </w:r>
      </w:hyperlink>
    </w:p>
    <w:p w14:paraId="107A8A89" w14:textId="77777777" w:rsidR="006027E2" w:rsidRDefault="006027E2">
      <w:pPr>
        <w:pStyle w:val="ConsPlusNormal"/>
        <w:jc w:val="both"/>
      </w:pPr>
    </w:p>
    <w:p w14:paraId="48216A5C" w14:textId="77777777" w:rsidR="006027E2" w:rsidRDefault="006027E2">
      <w:pPr>
        <w:pStyle w:val="ConsPlusNormal"/>
        <w:jc w:val="right"/>
      </w:pPr>
      <w:r>
        <w:t>Форма</w:t>
      </w:r>
    </w:p>
    <w:p w14:paraId="44FA14ED" w14:textId="77777777" w:rsidR="006027E2" w:rsidRDefault="006027E2">
      <w:pPr>
        <w:pStyle w:val="ConsPlusNormal"/>
        <w:jc w:val="both"/>
      </w:pPr>
    </w:p>
    <w:p w14:paraId="4901A934" w14:textId="77777777" w:rsidR="006027E2" w:rsidRDefault="006027E2">
      <w:pPr>
        <w:pStyle w:val="ConsPlusNonformat"/>
        <w:jc w:val="both"/>
      </w:pPr>
      <w:r>
        <w:t>Формат 297 x 210 мм</w:t>
      </w:r>
    </w:p>
    <w:p w14:paraId="5FC51950" w14:textId="77777777" w:rsidR="006027E2" w:rsidRDefault="006027E2">
      <w:pPr>
        <w:pStyle w:val="ConsPlusNonformat"/>
        <w:jc w:val="both"/>
      </w:pPr>
      <w:r>
        <w:t xml:space="preserve">                                                       УТВЕРЖДАЮ</w:t>
      </w:r>
    </w:p>
    <w:p w14:paraId="276901B5" w14:textId="77777777" w:rsidR="006027E2" w:rsidRDefault="006027E2">
      <w:pPr>
        <w:pStyle w:val="ConsPlusNonformat"/>
        <w:jc w:val="both"/>
      </w:pPr>
      <w:r>
        <w:t xml:space="preserve">                                          Военный комиссар ________________</w:t>
      </w:r>
    </w:p>
    <w:p w14:paraId="027348F6" w14:textId="77777777" w:rsidR="006027E2" w:rsidRDefault="006027E2">
      <w:pPr>
        <w:pStyle w:val="ConsPlusNonformat"/>
        <w:jc w:val="both"/>
      </w:pPr>
      <w:r>
        <w:t xml:space="preserve">                                          _________________________________</w:t>
      </w:r>
    </w:p>
    <w:p w14:paraId="1BC2AE6E" w14:textId="77777777" w:rsidR="006027E2" w:rsidRDefault="006027E2">
      <w:pPr>
        <w:pStyle w:val="ConsPlusNonformat"/>
        <w:jc w:val="both"/>
      </w:pPr>
      <w:r>
        <w:t xml:space="preserve">                                          _________________________________</w:t>
      </w:r>
    </w:p>
    <w:p w14:paraId="16AA7A1F" w14:textId="77777777" w:rsidR="006027E2" w:rsidRDefault="006027E2">
      <w:pPr>
        <w:pStyle w:val="ConsPlusNonformat"/>
        <w:jc w:val="both"/>
      </w:pPr>
      <w:r>
        <w:t xml:space="preserve">                                          (подпись, инициал имени, фамилия)</w:t>
      </w:r>
    </w:p>
    <w:p w14:paraId="251BBEAC" w14:textId="77777777" w:rsidR="006027E2" w:rsidRDefault="006027E2">
      <w:pPr>
        <w:pStyle w:val="ConsPlusNonformat"/>
        <w:jc w:val="both"/>
      </w:pPr>
      <w:r>
        <w:t xml:space="preserve">                                          "__" _________ 20__ г.</w:t>
      </w:r>
    </w:p>
    <w:p w14:paraId="346E83EF" w14:textId="77777777" w:rsidR="006027E2" w:rsidRDefault="006027E2">
      <w:pPr>
        <w:pStyle w:val="ConsPlusNonformat"/>
        <w:jc w:val="both"/>
      </w:pPr>
    </w:p>
    <w:p w14:paraId="0EC82B30" w14:textId="77777777" w:rsidR="006027E2" w:rsidRDefault="006027E2">
      <w:pPr>
        <w:pStyle w:val="ConsPlusNonformat"/>
        <w:jc w:val="both"/>
      </w:pPr>
      <w:bookmarkStart w:id="163" w:name="P3237"/>
      <w:bookmarkEnd w:id="163"/>
      <w:r>
        <w:t xml:space="preserve">                                 ВЕДОМОСТЬ</w:t>
      </w:r>
    </w:p>
    <w:p w14:paraId="302D8F3B" w14:textId="77777777" w:rsidR="006027E2" w:rsidRDefault="006027E2">
      <w:pPr>
        <w:pStyle w:val="ConsPlusNonformat"/>
        <w:jc w:val="both"/>
      </w:pPr>
      <w:r>
        <w:t xml:space="preserve">                 на выдачу военных билетов офицеров запаса</w:t>
      </w:r>
    </w:p>
    <w:p w14:paraId="5EDC8626" w14:textId="77777777" w:rsidR="006027E2" w:rsidRDefault="006027E2">
      <w:pPr>
        <w:pStyle w:val="ConsPlusNonformat"/>
        <w:jc w:val="both"/>
      </w:pPr>
      <w:r>
        <w:t xml:space="preserve">             (военных билетов, справок взамен военных билетов)</w:t>
      </w:r>
    </w:p>
    <w:p w14:paraId="4D135717" w14:textId="77777777" w:rsidR="006027E2" w:rsidRDefault="006027E2">
      <w:pPr>
        <w:pStyle w:val="ConsPlusNonformat"/>
        <w:jc w:val="both"/>
      </w:pPr>
      <w:r>
        <w:t xml:space="preserve">         в _______ 20__ г. в ____________________________________</w:t>
      </w:r>
    </w:p>
    <w:p w14:paraId="7A00EDC9" w14:textId="77777777" w:rsidR="006027E2" w:rsidRDefault="006027E2">
      <w:pPr>
        <w:pStyle w:val="ConsPlusNonformat"/>
        <w:jc w:val="both"/>
      </w:pPr>
      <w:r>
        <w:t xml:space="preserve">           (месяц)           (наименование военного комиссариата)</w:t>
      </w:r>
    </w:p>
    <w:p w14:paraId="10AF2F75"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701"/>
        <w:gridCol w:w="737"/>
        <w:gridCol w:w="794"/>
        <w:gridCol w:w="794"/>
        <w:gridCol w:w="1077"/>
        <w:gridCol w:w="794"/>
        <w:gridCol w:w="2551"/>
      </w:tblGrid>
      <w:tr w:rsidR="006027E2" w14:paraId="3F8E12C2" w14:textId="77777777">
        <w:tc>
          <w:tcPr>
            <w:tcW w:w="576" w:type="dxa"/>
          </w:tcPr>
          <w:p w14:paraId="2BBC63A9" w14:textId="77777777" w:rsidR="006027E2" w:rsidRDefault="006027E2">
            <w:pPr>
              <w:pStyle w:val="ConsPlusNormal"/>
              <w:jc w:val="center"/>
            </w:pPr>
            <w:r>
              <w:t>N п/п</w:t>
            </w:r>
          </w:p>
        </w:tc>
        <w:tc>
          <w:tcPr>
            <w:tcW w:w="1701" w:type="dxa"/>
          </w:tcPr>
          <w:p w14:paraId="75482129" w14:textId="77777777" w:rsidR="006027E2" w:rsidRDefault="006027E2">
            <w:pPr>
              <w:pStyle w:val="ConsPlusNormal"/>
              <w:jc w:val="center"/>
            </w:pPr>
            <w:r>
              <w:t>Фамилия, имя, отчество (при наличии), личный номер (при наличии)</w:t>
            </w:r>
          </w:p>
        </w:tc>
        <w:tc>
          <w:tcPr>
            <w:tcW w:w="737" w:type="dxa"/>
          </w:tcPr>
          <w:p w14:paraId="6B2D08C5" w14:textId="77777777" w:rsidR="006027E2" w:rsidRDefault="006027E2">
            <w:pPr>
              <w:pStyle w:val="ConsPlusNormal"/>
              <w:jc w:val="center"/>
            </w:pPr>
            <w:r>
              <w:t>Дата рождения</w:t>
            </w:r>
          </w:p>
        </w:tc>
        <w:tc>
          <w:tcPr>
            <w:tcW w:w="794" w:type="dxa"/>
          </w:tcPr>
          <w:p w14:paraId="39B6568B" w14:textId="77777777" w:rsidR="006027E2" w:rsidRDefault="006027E2">
            <w:pPr>
              <w:pStyle w:val="ConsPlusNormal"/>
              <w:jc w:val="center"/>
            </w:pPr>
            <w:r>
              <w:t>Воинское звание</w:t>
            </w:r>
          </w:p>
        </w:tc>
        <w:tc>
          <w:tcPr>
            <w:tcW w:w="794" w:type="dxa"/>
          </w:tcPr>
          <w:p w14:paraId="2322D868" w14:textId="77777777" w:rsidR="006027E2" w:rsidRDefault="006027E2">
            <w:pPr>
              <w:pStyle w:val="ConsPlusNormal"/>
              <w:jc w:val="center"/>
            </w:pPr>
            <w:r>
              <w:t>Номер ВУС (код)</w:t>
            </w:r>
          </w:p>
        </w:tc>
        <w:tc>
          <w:tcPr>
            <w:tcW w:w="1077" w:type="dxa"/>
          </w:tcPr>
          <w:p w14:paraId="0AD4D351" w14:textId="77777777" w:rsidR="006027E2" w:rsidRDefault="006027E2">
            <w:pPr>
              <w:pStyle w:val="ConsPlusNormal"/>
              <w:jc w:val="center"/>
            </w:pPr>
            <w:r>
              <w:t>Серия и номер военного билета</w:t>
            </w:r>
          </w:p>
        </w:tc>
        <w:tc>
          <w:tcPr>
            <w:tcW w:w="794" w:type="dxa"/>
          </w:tcPr>
          <w:p w14:paraId="21BB937C" w14:textId="77777777" w:rsidR="006027E2" w:rsidRDefault="006027E2">
            <w:pPr>
              <w:pStyle w:val="ConsPlusNormal"/>
              <w:jc w:val="center"/>
            </w:pPr>
            <w:r>
              <w:t>Расписка в получении и дата</w:t>
            </w:r>
          </w:p>
        </w:tc>
        <w:tc>
          <w:tcPr>
            <w:tcW w:w="2551" w:type="dxa"/>
          </w:tcPr>
          <w:p w14:paraId="3415B358" w14:textId="77777777" w:rsidR="006027E2" w:rsidRDefault="006027E2">
            <w:pPr>
              <w:pStyle w:val="ConsPlusNormal"/>
              <w:jc w:val="center"/>
            </w:pPr>
            <w:r>
              <w:t>Номера страниц дела с документами, послужившими основанием для выдачи военного билета</w:t>
            </w:r>
          </w:p>
        </w:tc>
      </w:tr>
      <w:tr w:rsidR="006027E2" w14:paraId="2692ED5A" w14:textId="77777777">
        <w:tc>
          <w:tcPr>
            <w:tcW w:w="576" w:type="dxa"/>
          </w:tcPr>
          <w:p w14:paraId="48726382" w14:textId="77777777" w:rsidR="006027E2" w:rsidRDefault="006027E2">
            <w:pPr>
              <w:pStyle w:val="ConsPlusNormal"/>
              <w:jc w:val="center"/>
            </w:pPr>
            <w:r>
              <w:t>1</w:t>
            </w:r>
          </w:p>
        </w:tc>
        <w:tc>
          <w:tcPr>
            <w:tcW w:w="1701" w:type="dxa"/>
          </w:tcPr>
          <w:p w14:paraId="6760538E" w14:textId="77777777" w:rsidR="006027E2" w:rsidRDefault="006027E2">
            <w:pPr>
              <w:pStyle w:val="ConsPlusNormal"/>
              <w:jc w:val="center"/>
            </w:pPr>
            <w:bookmarkStart w:id="164" w:name="P3252"/>
            <w:bookmarkEnd w:id="164"/>
            <w:r>
              <w:t>2</w:t>
            </w:r>
          </w:p>
        </w:tc>
        <w:tc>
          <w:tcPr>
            <w:tcW w:w="737" w:type="dxa"/>
          </w:tcPr>
          <w:p w14:paraId="75726CE9" w14:textId="77777777" w:rsidR="006027E2" w:rsidRDefault="006027E2">
            <w:pPr>
              <w:pStyle w:val="ConsPlusNormal"/>
              <w:jc w:val="center"/>
            </w:pPr>
            <w:bookmarkStart w:id="165" w:name="P3253"/>
            <w:bookmarkEnd w:id="165"/>
            <w:r>
              <w:t>3</w:t>
            </w:r>
          </w:p>
        </w:tc>
        <w:tc>
          <w:tcPr>
            <w:tcW w:w="794" w:type="dxa"/>
          </w:tcPr>
          <w:p w14:paraId="41C9304A" w14:textId="77777777" w:rsidR="006027E2" w:rsidRDefault="006027E2">
            <w:pPr>
              <w:pStyle w:val="ConsPlusNormal"/>
              <w:jc w:val="center"/>
            </w:pPr>
            <w:bookmarkStart w:id="166" w:name="P3254"/>
            <w:bookmarkEnd w:id="166"/>
            <w:r>
              <w:t>4</w:t>
            </w:r>
          </w:p>
        </w:tc>
        <w:tc>
          <w:tcPr>
            <w:tcW w:w="794" w:type="dxa"/>
          </w:tcPr>
          <w:p w14:paraId="5E4E5448" w14:textId="77777777" w:rsidR="006027E2" w:rsidRDefault="006027E2">
            <w:pPr>
              <w:pStyle w:val="ConsPlusNormal"/>
              <w:jc w:val="center"/>
            </w:pPr>
            <w:bookmarkStart w:id="167" w:name="P3255"/>
            <w:bookmarkEnd w:id="167"/>
            <w:r>
              <w:t>5</w:t>
            </w:r>
          </w:p>
        </w:tc>
        <w:tc>
          <w:tcPr>
            <w:tcW w:w="1077" w:type="dxa"/>
          </w:tcPr>
          <w:p w14:paraId="7E044058" w14:textId="77777777" w:rsidR="006027E2" w:rsidRDefault="006027E2">
            <w:pPr>
              <w:pStyle w:val="ConsPlusNormal"/>
              <w:jc w:val="center"/>
            </w:pPr>
            <w:bookmarkStart w:id="168" w:name="P3256"/>
            <w:bookmarkEnd w:id="168"/>
            <w:r>
              <w:t>6</w:t>
            </w:r>
          </w:p>
        </w:tc>
        <w:tc>
          <w:tcPr>
            <w:tcW w:w="794" w:type="dxa"/>
          </w:tcPr>
          <w:p w14:paraId="04256948" w14:textId="77777777" w:rsidR="006027E2" w:rsidRDefault="006027E2">
            <w:pPr>
              <w:pStyle w:val="ConsPlusNormal"/>
              <w:jc w:val="center"/>
            </w:pPr>
            <w:r>
              <w:t>7</w:t>
            </w:r>
          </w:p>
        </w:tc>
        <w:tc>
          <w:tcPr>
            <w:tcW w:w="2551" w:type="dxa"/>
          </w:tcPr>
          <w:p w14:paraId="2A44A5A1" w14:textId="77777777" w:rsidR="006027E2" w:rsidRDefault="006027E2">
            <w:pPr>
              <w:pStyle w:val="ConsPlusNormal"/>
              <w:jc w:val="center"/>
            </w:pPr>
            <w:bookmarkStart w:id="169" w:name="P3258"/>
            <w:bookmarkEnd w:id="169"/>
            <w:r>
              <w:t>8</w:t>
            </w:r>
          </w:p>
        </w:tc>
      </w:tr>
      <w:tr w:rsidR="006027E2" w14:paraId="1FC5F070" w14:textId="77777777">
        <w:tc>
          <w:tcPr>
            <w:tcW w:w="576" w:type="dxa"/>
          </w:tcPr>
          <w:p w14:paraId="6DA863B1" w14:textId="77777777" w:rsidR="006027E2" w:rsidRDefault="006027E2">
            <w:pPr>
              <w:pStyle w:val="ConsPlusNormal"/>
            </w:pPr>
          </w:p>
        </w:tc>
        <w:tc>
          <w:tcPr>
            <w:tcW w:w="1701" w:type="dxa"/>
          </w:tcPr>
          <w:p w14:paraId="700580DF" w14:textId="77777777" w:rsidR="006027E2" w:rsidRDefault="006027E2">
            <w:pPr>
              <w:pStyle w:val="ConsPlusNormal"/>
            </w:pPr>
          </w:p>
        </w:tc>
        <w:tc>
          <w:tcPr>
            <w:tcW w:w="737" w:type="dxa"/>
          </w:tcPr>
          <w:p w14:paraId="1E2DE9B8" w14:textId="77777777" w:rsidR="006027E2" w:rsidRDefault="006027E2">
            <w:pPr>
              <w:pStyle w:val="ConsPlusNormal"/>
            </w:pPr>
          </w:p>
        </w:tc>
        <w:tc>
          <w:tcPr>
            <w:tcW w:w="794" w:type="dxa"/>
          </w:tcPr>
          <w:p w14:paraId="626BF150" w14:textId="77777777" w:rsidR="006027E2" w:rsidRDefault="006027E2">
            <w:pPr>
              <w:pStyle w:val="ConsPlusNormal"/>
            </w:pPr>
          </w:p>
        </w:tc>
        <w:tc>
          <w:tcPr>
            <w:tcW w:w="794" w:type="dxa"/>
          </w:tcPr>
          <w:p w14:paraId="6215701D" w14:textId="77777777" w:rsidR="006027E2" w:rsidRDefault="006027E2">
            <w:pPr>
              <w:pStyle w:val="ConsPlusNormal"/>
            </w:pPr>
          </w:p>
        </w:tc>
        <w:tc>
          <w:tcPr>
            <w:tcW w:w="1077" w:type="dxa"/>
          </w:tcPr>
          <w:p w14:paraId="6B7AF182" w14:textId="77777777" w:rsidR="006027E2" w:rsidRDefault="006027E2">
            <w:pPr>
              <w:pStyle w:val="ConsPlusNormal"/>
            </w:pPr>
          </w:p>
        </w:tc>
        <w:tc>
          <w:tcPr>
            <w:tcW w:w="794" w:type="dxa"/>
          </w:tcPr>
          <w:p w14:paraId="668FF46C" w14:textId="77777777" w:rsidR="006027E2" w:rsidRDefault="006027E2">
            <w:pPr>
              <w:pStyle w:val="ConsPlusNormal"/>
            </w:pPr>
          </w:p>
        </w:tc>
        <w:tc>
          <w:tcPr>
            <w:tcW w:w="2551" w:type="dxa"/>
          </w:tcPr>
          <w:p w14:paraId="3BA0B82A" w14:textId="77777777" w:rsidR="006027E2" w:rsidRDefault="006027E2">
            <w:pPr>
              <w:pStyle w:val="ConsPlusNormal"/>
            </w:pPr>
          </w:p>
        </w:tc>
      </w:tr>
      <w:tr w:rsidR="006027E2" w14:paraId="20310872" w14:textId="77777777">
        <w:tc>
          <w:tcPr>
            <w:tcW w:w="576" w:type="dxa"/>
          </w:tcPr>
          <w:p w14:paraId="07A5AF9D" w14:textId="77777777" w:rsidR="006027E2" w:rsidRDefault="006027E2">
            <w:pPr>
              <w:pStyle w:val="ConsPlusNormal"/>
            </w:pPr>
          </w:p>
        </w:tc>
        <w:tc>
          <w:tcPr>
            <w:tcW w:w="1701" w:type="dxa"/>
          </w:tcPr>
          <w:p w14:paraId="7A4ED2FA" w14:textId="77777777" w:rsidR="006027E2" w:rsidRDefault="006027E2">
            <w:pPr>
              <w:pStyle w:val="ConsPlusNormal"/>
            </w:pPr>
          </w:p>
        </w:tc>
        <w:tc>
          <w:tcPr>
            <w:tcW w:w="737" w:type="dxa"/>
          </w:tcPr>
          <w:p w14:paraId="3D00C2D2" w14:textId="77777777" w:rsidR="006027E2" w:rsidRDefault="006027E2">
            <w:pPr>
              <w:pStyle w:val="ConsPlusNormal"/>
            </w:pPr>
          </w:p>
        </w:tc>
        <w:tc>
          <w:tcPr>
            <w:tcW w:w="794" w:type="dxa"/>
          </w:tcPr>
          <w:p w14:paraId="613ED1D2" w14:textId="77777777" w:rsidR="006027E2" w:rsidRDefault="006027E2">
            <w:pPr>
              <w:pStyle w:val="ConsPlusNormal"/>
            </w:pPr>
          </w:p>
        </w:tc>
        <w:tc>
          <w:tcPr>
            <w:tcW w:w="794" w:type="dxa"/>
          </w:tcPr>
          <w:p w14:paraId="420455D5" w14:textId="77777777" w:rsidR="006027E2" w:rsidRDefault="006027E2">
            <w:pPr>
              <w:pStyle w:val="ConsPlusNormal"/>
            </w:pPr>
          </w:p>
        </w:tc>
        <w:tc>
          <w:tcPr>
            <w:tcW w:w="1077" w:type="dxa"/>
          </w:tcPr>
          <w:p w14:paraId="3B5D9F7A" w14:textId="77777777" w:rsidR="006027E2" w:rsidRDefault="006027E2">
            <w:pPr>
              <w:pStyle w:val="ConsPlusNormal"/>
            </w:pPr>
          </w:p>
        </w:tc>
        <w:tc>
          <w:tcPr>
            <w:tcW w:w="794" w:type="dxa"/>
          </w:tcPr>
          <w:p w14:paraId="11BBCFA8" w14:textId="77777777" w:rsidR="006027E2" w:rsidRDefault="006027E2">
            <w:pPr>
              <w:pStyle w:val="ConsPlusNormal"/>
            </w:pPr>
          </w:p>
        </w:tc>
        <w:tc>
          <w:tcPr>
            <w:tcW w:w="2551" w:type="dxa"/>
          </w:tcPr>
          <w:p w14:paraId="6D1A2CAE" w14:textId="77777777" w:rsidR="006027E2" w:rsidRDefault="006027E2">
            <w:pPr>
              <w:pStyle w:val="ConsPlusNormal"/>
            </w:pPr>
          </w:p>
        </w:tc>
      </w:tr>
    </w:tbl>
    <w:p w14:paraId="141DD35C" w14:textId="77777777" w:rsidR="006027E2" w:rsidRDefault="006027E2">
      <w:pPr>
        <w:pStyle w:val="ConsPlusNormal"/>
        <w:jc w:val="both"/>
      </w:pPr>
    </w:p>
    <w:p w14:paraId="57423102" w14:textId="77777777" w:rsidR="006027E2" w:rsidRDefault="006027E2">
      <w:pPr>
        <w:pStyle w:val="ConsPlusNonformat"/>
        <w:jc w:val="both"/>
      </w:pPr>
      <w:r>
        <w:t xml:space="preserve">    Всего  по  настоящей  ведомости  выдано военных билетов офицеров запаса</w:t>
      </w:r>
    </w:p>
    <w:p w14:paraId="215F0999" w14:textId="77777777" w:rsidR="006027E2" w:rsidRDefault="006027E2">
      <w:pPr>
        <w:pStyle w:val="ConsPlusNonformat"/>
        <w:jc w:val="both"/>
      </w:pPr>
      <w:r>
        <w:t>(военных билетов, справок взамен военных билетов) _____________________ шт.</w:t>
      </w:r>
    </w:p>
    <w:p w14:paraId="55FFED53" w14:textId="77777777" w:rsidR="006027E2" w:rsidRDefault="006027E2">
      <w:pPr>
        <w:pStyle w:val="ConsPlusNonformat"/>
        <w:jc w:val="both"/>
      </w:pPr>
      <w:r>
        <w:t xml:space="preserve">                                                  (количество прописью)</w:t>
      </w:r>
    </w:p>
    <w:p w14:paraId="56407293" w14:textId="77777777" w:rsidR="006027E2" w:rsidRDefault="006027E2">
      <w:pPr>
        <w:pStyle w:val="ConsPlusNonformat"/>
        <w:jc w:val="both"/>
      </w:pPr>
    </w:p>
    <w:p w14:paraId="0178610D" w14:textId="77777777" w:rsidR="006027E2" w:rsidRDefault="006027E2">
      <w:pPr>
        <w:pStyle w:val="ConsPlusNonformat"/>
        <w:jc w:val="both"/>
      </w:pPr>
      <w:r>
        <w:t xml:space="preserve">    ____________________           ________________________________________</w:t>
      </w:r>
    </w:p>
    <w:p w14:paraId="022FD591" w14:textId="77777777" w:rsidR="006027E2" w:rsidRDefault="006027E2">
      <w:pPr>
        <w:pStyle w:val="ConsPlusNonformat"/>
        <w:jc w:val="both"/>
      </w:pPr>
      <w:r>
        <w:t xml:space="preserve">        (должность)                   (подпись, инициал имени, фамилия)</w:t>
      </w:r>
    </w:p>
    <w:p w14:paraId="0020C4BE" w14:textId="77777777" w:rsidR="006027E2" w:rsidRDefault="006027E2">
      <w:pPr>
        <w:pStyle w:val="ConsPlusNonformat"/>
        <w:jc w:val="both"/>
      </w:pPr>
      <w:r>
        <w:t xml:space="preserve">    "__" _______ 20__ г.</w:t>
      </w:r>
    </w:p>
    <w:p w14:paraId="04285A52" w14:textId="77777777" w:rsidR="006027E2" w:rsidRDefault="006027E2">
      <w:pPr>
        <w:pStyle w:val="ConsPlusNormal"/>
        <w:jc w:val="both"/>
      </w:pPr>
    </w:p>
    <w:p w14:paraId="1B1DA3D9" w14:textId="77777777" w:rsidR="006027E2" w:rsidRDefault="006027E2">
      <w:pPr>
        <w:pStyle w:val="ConsPlusNormal"/>
        <w:jc w:val="both"/>
      </w:pPr>
    </w:p>
    <w:p w14:paraId="5B238C75" w14:textId="77777777" w:rsidR="006027E2" w:rsidRDefault="006027E2">
      <w:pPr>
        <w:pStyle w:val="ConsPlusNormal"/>
        <w:jc w:val="both"/>
      </w:pPr>
    </w:p>
    <w:p w14:paraId="7DD05711" w14:textId="77777777" w:rsidR="006027E2" w:rsidRDefault="006027E2">
      <w:pPr>
        <w:pStyle w:val="ConsPlusNormal"/>
        <w:jc w:val="both"/>
      </w:pPr>
    </w:p>
    <w:p w14:paraId="3CA91CF7" w14:textId="77777777" w:rsidR="006027E2" w:rsidRDefault="006027E2">
      <w:pPr>
        <w:pStyle w:val="ConsPlusNormal"/>
        <w:jc w:val="both"/>
      </w:pPr>
    </w:p>
    <w:p w14:paraId="3EC8F7E3" w14:textId="77777777" w:rsidR="006027E2" w:rsidRDefault="006027E2">
      <w:pPr>
        <w:pStyle w:val="ConsPlusNormal"/>
        <w:jc w:val="right"/>
        <w:outlineLvl w:val="1"/>
      </w:pPr>
      <w:r>
        <w:t>Приложение N 13</w:t>
      </w:r>
    </w:p>
    <w:p w14:paraId="3EDA963B" w14:textId="77777777" w:rsidR="006027E2" w:rsidRDefault="006027E2">
      <w:pPr>
        <w:pStyle w:val="ConsPlusNormal"/>
        <w:jc w:val="right"/>
      </w:pPr>
      <w:r>
        <w:t xml:space="preserve">к Инструкции </w:t>
      </w:r>
      <w:hyperlink w:anchor="P444">
        <w:r>
          <w:rPr>
            <w:color w:val="0000FF"/>
          </w:rPr>
          <w:t>(п. 19)</w:t>
        </w:r>
      </w:hyperlink>
    </w:p>
    <w:p w14:paraId="62C23C4F" w14:textId="77777777" w:rsidR="006027E2" w:rsidRDefault="006027E2">
      <w:pPr>
        <w:pStyle w:val="ConsPlusNormal"/>
        <w:jc w:val="both"/>
      </w:pPr>
    </w:p>
    <w:p w14:paraId="50908B99" w14:textId="77777777" w:rsidR="006027E2" w:rsidRDefault="006027E2">
      <w:pPr>
        <w:pStyle w:val="ConsPlusNormal"/>
        <w:jc w:val="right"/>
      </w:pPr>
      <w:r>
        <w:t>Форма</w:t>
      </w:r>
    </w:p>
    <w:p w14:paraId="544851CF" w14:textId="77777777" w:rsidR="006027E2" w:rsidRDefault="006027E2">
      <w:pPr>
        <w:pStyle w:val="ConsPlusNormal"/>
        <w:jc w:val="both"/>
      </w:pPr>
    </w:p>
    <w:p w14:paraId="75775B3F" w14:textId="77777777" w:rsidR="006027E2" w:rsidRDefault="006027E2">
      <w:pPr>
        <w:pStyle w:val="ConsPlusNonformat"/>
        <w:jc w:val="both"/>
      </w:pPr>
      <w:r>
        <w:t>Формат 210 x 297 мм</w:t>
      </w:r>
    </w:p>
    <w:p w14:paraId="7EF4730C" w14:textId="77777777" w:rsidR="006027E2" w:rsidRDefault="006027E2">
      <w:pPr>
        <w:pStyle w:val="ConsPlusNonformat"/>
        <w:jc w:val="both"/>
      </w:pPr>
    </w:p>
    <w:p w14:paraId="02EE9A9C" w14:textId="77777777" w:rsidR="006027E2" w:rsidRDefault="006027E2">
      <w:pPr>
        <w:pStyle w:val="ConsPlusNonformat"/>
        <w:jc w:val="both"/>
      </w:pPr>
      <w:bookmarkStart w:id="170" w:name="P3295"/>
      <w:bookmarkEnd w:id="170"/>
      <w:r>
        <w:t xml:space="preserve">                                 СВЕДЕНИЯ</w:t>
      </w:r>
    </w:p>
    <w:p w14:paraId="16AE00E8" w14:textId="77777777" w:rsidR="006027E2" w:rsidRDefault="006027E2">
      <w:pPr>
        <w:pStyle w:val="ConsPlusNonformat"/>
        <w:jc w:val="both"/>
      </w:pPr>
      <w:r>
        <w:t xml:space="preserve">               о наличии, расходовании и потребности бланков</w:t>
      </w:r>
    </w:p>
    <w:p w14:paraId="2C657A88" w14:textId="77777777" w:rsidR="006027E2" w:rsidRDefault="006027E2">
      <w:pPr>
        <w:pStyle w:val="ConsPlusNonformat"/>
        <w:jc w:val="both"/>
      </w:pPr>
      <w:r>
        <w:t xml:space="preserve">               документов воинского учета строгой отчетности</w:t>
      </w:r>
    </w:p>
    <w:p w14:paraId="4C1A915E" w14:textId="77777777" w:rsidR="006027E2" w:rsidRDefault="006027E2">
      <w:pPr>
        <w:pStyle w:val="ConsPlusNonformat"/>
        <w:jc w:val="both"/>
      </w:pPr>
      <w:r>
        <w:t xml:space="preserve">                    (по состоянию на 1 февраля 20__ г.)</w:t>
      </w:r>
    </w:p>
    <w:p w14:paraId="32479472"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191"/>
        <w:gridCol w:w="1077"/>
        <w:gridCol w:w="1186"/>
        <w:gridCol w:w="850"/>
        <w:gridCol w:w="737"/>
        <w:gridCol w:w="737"/>
      </w:tblGrid>
      <w:tr w:rsidR="006027E2" w14:paraId="3067F74C" w14:textId="77777777">
        <w:tc>
          <w:tcPr>
            <w:tcW w:w="3288" w:type="dxa"/>
            <w:vMerge w:val="restart"/>
          </w:tcPr>
          <w:p w14:paraId="7F16B652" w14:textId="77777777" w:rsidR="006027E2" w:rsidRDefault="006027E2">
            <w:pPr>
              <w:pStyle w:val="ConsPlusNormal"/>
              <w:jc w:val="center"/>
            </w:pPr>
            <w:r>
              <w:t>Наименование бланков</w:t>
            </w:r>
          </w:p>
        </w:tc>
        <w:tc>
          <w:tcPr>
            <w:tcW w:w="1191" w:type="dxa"/>
            <w:vMerge w:val="restart"/>
          </w:tcPr>
          <w:p w14:paraId="255D70FC" w14:textId="77777777" w:rsidR="006027E2" w:rsidRDefault="006027E2">
            <w:pPr>
              <w:pStyle w:val="ConsPlusNormal"/>
              <w:jc w:val="center"/>
            </w:pPr>
            <w:r>
              <w:t>Остаток по состоянию на 1.02.20__ г.</w:t>
            </w:r>
          </w:p>
        </w:tc>
        <w:tc>
          <w:tcPr>
            <w:tcW w:w="1077" w:type="dxa"/>
            <w:vMerge w:val="restart"/>
          </w:tcPr>
          <w:p w14:paraId="0CC43D81" w14:textId="77777777" w:rsidR="006027E2" w:rsidRDefault="006027E2">
            <w:pPr>
              <w:pStyle w:val="ConsPlusNormal"/>
              <w:jc w:val="center"/>
            </w:pPr>
            <w:r>
              <w:t>Израсходовано за 20__ г.</w:t>
            </w:r>
          </w:p>
        </w:tc>
        <w:tc>
          <w:tcPr>
            <w:tcW w:w="1186" w:type="dxa"/>
            <w:vMerge w:val="restart"/>
          </w:tcPr>
          <w:p w14:paraId="5F783C0D" w14:textId="77777777" w:rsidR="006027E2" w:rsidRDefault="006027E2">
            <w:pPr>
              <w:pStyle w:val="ConsPlusNormal"/>
              <w:jc w:val="center"/>
            </w:pPr>
            <w:r>
              <w:t>Остаток по состоянию на 1.02.20__ г.</w:t>
            </w:r>
          </w:p>
        </w:tc>
        <w:tc>
          <w:tcPr>
            <w:tcW w:w="850" w:type="dxa"/>
            <w:vMerge w:val="restart"/>
          </w:tcPr>
          <w:p w14:paraId="22A4B5C9" w14:textId="77777777" w:rsidR="006027E2" w:rsidRDefault="006027E2">
            <w:pPr>
              <w:pStyle w:val="ConsPlusNormal"/>
              <w:jc w:val="center"/>
            </w:pPr>
            <w:r>
              <w:t>Получено в 20__ г.</w:t>
            </w:r>
          </w:p>
        </w:tc>
        <w:tc>
          <w:tcPr>
            <w:tcW w:w="1474" w:type="dxa"/>
            <w:gridSpan w:val="2"/>
          </w:tcPr>
          <w:p w14:paraId="23DEAB8D" w14:textId="77777777" w:rsidR="006027E2" w:rsidRDefault="006027E2">
            <w:pPr>
              <w:pStyle w:val="ConsPlusNormal"/>
              <w:jc w:val="center"/>
            </w:pPr>
            <w:r>
              <w:t>Потребность</w:t>
            </w:r>
          </w:p>
        </w:tc>
      </w:tr>
      <w:tr w:rsidR="006027E2" w14:paraId="0CB0264C" w14:textId="77777777">
        <w:tc>
          <w:tcPr>
            <w:tcW w:w="3288" w:type="dxa"/>
            <w:vMerge/>
          </w:tcPr>
          <w:p w14:paraId="1F86E57E" w14:textId="77777777" w:rsidR="006027E2" w:rsidRDefault="006027E2">
            <w:pPr>
              <w:pStyle w:val="ConsPlusNormal"/>
            </w:pPr>
          </w:p>
        </w:tc>
        <w:tc>
          <w:tcPr>
            <w:tcW w:w="1191" w:type="dxa"/>
            <w:vMerge/>
          </w:tcPr>
          <w:p w14:paraId="151EE62C" w14:textId="77777777" w:rsidR="006027E2" w:rsidRDefault="006027E2">
            <w:pPr>
              <w:pStyle w:val="ConsPlusNormal"/>
            </w:pPr>
          </w:p>
        </w:tc>
        <w:tc>
          <w:tcPr>
            <w:tcW w:w="1077" w:type="dxa"/>
            <w:vMerge/>
          </w:tcPr>
          <w:p w14:paraId="5D70DFD4" w14:textId="77777777" w:rsidR="006027E2" w:rsidRDefault="006027E2">
            <w:pPr>
              <w:pStyle w:val="ConsPlusNormal"/>
            </w:pPr>
          </w:p>
        </w:tc>
        <w:tc>
          <w:tcPr>
            <w:tcW w:w="1186" w:type="dxa"/>
            <w:vMerge/>
          </w:tcPr>
          <w:p w14:paraId="4E47AA8C" w14:textId="77777777" w:rsidR="006027E2" w:rsidRDefault="006027E2">
            <w:pPr>
              <w:pStyle w:val="ConsPlusNormal"/>
            </w:pPr>
          </w:p>
        </w:tc>
        <w:tc>
          <w:tcPr>
            <w:tcW w:w="850" w:type="dxa"/>
            <w:vMerge/>
          </w:tcPr>
          <w:p w14:paraId="2E66913B" w14:textId="77777777" w:rsidR="006027E2" w:rsidRDefault="006027E2">
            <w:pPr>
              <w:pStyle w:val="ConsPlusNormal"/>
            </w:pPr>
          </w:p>
        </w:tc>
        <w:tc>
          <w:tcPr>
            <w:tcW w:w="737" w:type="dxa"/>
          </w:tcPr>
          <w:p w14:paraId="2FDE4C24" w14:textId="77777777" w:rsidR="006027E2" w:rsidRDefault="006027E2">
            <w:pPr>
              <w:pStyle w:val="ConsPlusNormal"/>
              <w:jc w:val="center"/>
            </w:pPr>
            <w:r>
              <w:t>на 20__ г.</w:t>
            </w:r>
          </w:p>
        </w:tc>
        <w:tc>
          <w:tcPr>
            <w:tcW w:w="737" w:type="dxa"/>
          </w:tcPr>
          <w:p w14:paraId="7E1BD465" w14:textId="77777777" w:rsidR="006027E2" w:rsidRDefault="006027E2">
            <w:pPr>
              <w:pStyle w:val="ConsPlusNormal"/>
              <w:jc w:val="center"/>
            </w:pPr>
            <w:r>
              <w:t>на 20__ г.</w:t>
            </w:r>
          </w:p>
        </w:tc>
      </w:tr>
      <w:tr w:rsidR="006027E2" w14:paraId="40B05AE0" w14:textId="77777777">
        <w:tc>
          <w:tcPr>
            <w:tcW w:w="3288" w:type="dxa"/>
          </w:tcPr>
          <w:p w14:paraId="5CB9F1F9" w14:textId="77777777" w:rsidR="006027E2" w:rsidRDefault="006027E2">
            <w:pPr>
              <w:pStyle w:val="ConsPlusNormal"/>
              <w:jc w:val="center"/>
            </w:pPr>
            <w:r>
              <w:t>1</w:t>
            </w:r>
          </w:p>
        </w:tc>
        <w:tc>
          <w:tcPr>
            <w:tcW w:w="1191" w:type="dxa"/>
          </w:tcPr>
          <w:p w14:paraId="6484B86B" w14:textId="77777777" w:rsidR="006027E2" w:rsidRDefault="006027E2">
            <w:pPr>
              <w:pStyle w:val="ConsPlusNormal"/>
              <w:jc w:val="center"/>
            </w:pPr>
            <w:bookmarkStart w:id="171" w:name="P3309"/>
            <w:bookmarkEnd w:id="171"/>
            <w:r>
              <w:t>2</w:t>
            </w:r>
          </w:p>
        </w:tc>
        <w:tc>
          <w:tcPr>
            <w:tcW w:w="1077" w:type="dxa"/>
          </w:tcPr>
          <w:p w14:paraId="52A3CE57" w14:textId="77777777" w:rsidR="006027E2" w:rsidRDefault="006027E2">
            <w:pPr>
              <w:pStyle w:val="ConsPlusNormal"/>
              <w:jc w:val="center"/>
            </w:pPr>
            <w:bookmarkStart w:id="172" w:name="P3310"/>
            <w:bookmarkEnd w:id="172"/>
            <w:r>
              <w:t>3</w:t>
            </w:r>
          </w:p>
        </w:tc>
        <w:tc>
          <w:tcPr>
            <w:tcW w:w="1186" w:type="dxa"/>
          </w:tcPr>
          <w:p w14:paraId="712FC7E7" w14:textId="77777777" w:rsidR="006027E2" w:rsidRDefault="006027E2">
            <w:pPr>
              <w:pStyle w:val="ConsPlusNormal"/>
              <w:jc w:val="center"/>
            </w:pPr>
            <w:bookmarkStart w:id="173" w:name="P3311"/>
            <w:bookmarkEnd w:id="173"/>
            <w:r>
              <w:t>4</w:t>
            </w:r>
          </w:p>
        </w:tc>
        <w:tc>
          <w:tcPr>
            <w:tcW w:w="850" w:type="dxa"/>
          </w:tcPr>
          <w:p w14:paraId="5114E320" w14:textId="77777777" w:rsidR="006027E2" w:rsidRDefault="006027E2">
            <w:pPr>
              <w:pStyle w:val="ConsPlusNormal"/>
              <w:jc w:val="center"/>
            </w:pPr>
            <w:bookmarkStart w:id="174" w:name="P3312"/>
            <w:bookmarkEnd w:id="174"/>
            <w:r>
              <w:t>5</w:t>
            </w:r>
          </w:p>
        </w:tc>
        <w:tc>
          <w:tcPr>
            <w:tcW w:w="737" w:type="dxa"/>
          </w:tcPr>
          <w:p w14:paraId="295A265B" w14:textId="77777777" w:rsidR="006027E2" w:rsidRDefault="006027E2">
            <w:pPr>
              <w:pStyle w:val="ConsPlusNormal"/>
              <w:jc w:val="center"/>
            </w:pPr>
            <w:bookmarkStart w:id="175" w:name="P3313"/>
            <w:bookmarkEnd w:id="175"/>
            <w:r>
              <w:t>6</w:t>
            </w:r>
          </w:p>
        </w:tc>
        <w:tc>
          <w:tcPr>
            <w:tcW w:w="737" w:type="dxa"/>
          </w:tcPr>
          <w:p w14:paraId="027E41D6" w14:textId="77777777" w:rsidR="006027E2" w:rsidRDefault="006027E2">
            <w:pPr>
              <w:pStyle w:val="ConsPlusNormal"/>
              <w:jc w:val="center"/>
            </w:pPr>
            <w:bookmarkStart w:id="176" w:name="P3314"/>
            <w:bookmarkEnd w:id="176"/>
            <w:r>
              <w:t>7</w:t>
            </w:r>
          </w:p>
        </w:tc>
      </w:tr>
      <w:tr w:rsidR="006027E2" w14:paraId="1C3E3E49" w14:textId="77777777">
        <w:tc>
          <w:tcPr>
            <w:tcW w:w="3288" w:type="dxa"/>
          </w:tcPr>
          <w:p w14:paraId="489B1CB1" w14:textId="77777777" w:rsidR="006027E2" w:rsidRDefault="006027E2">
            <w:pPr>
              <w:pStyle w:val="ConsPlusNormal"/>
              <w:ind w:firstLine="283"/>
              <w:jc w:val="both"/>
            </w:pPr>
            <w:r>
              <w:t xml:space="preserve">Военный билет </w:t>
            </w:r>
            <w:hyperlink w:anchor="P1641">
              <w:r>
                <w:rPr>
                  <w:color w:val="0000FF"/>
                </w:rPr>
                <w:t>(форма N 1)</w:t>
              </w:r>
            </w:hyperlink>
          </w:p>
        </w:tc>
        <w:tc>
          <w:tcPr>
            <w:tcW w:w="1191" w:type="dxa"/>
          </w:tcPr>
          <w:p w14:paraId="01A89091" w14:textId="77777777" w:rsidR="006027E2" w:rsidRDefault="006027E2">
            <w:pPr>
              <w:pStyle w:val="ConsPlusNormal"/>
            </w:pPr>
          </w:p>
        </w:tc>
        <w:tc>
          <w:tcPr>
            <w:tcW w:w="1077" w:type="dxa"/>
          </w:tcPr>
          <w:p w14:paraId="3ABEAB1F" w14:textId="77777777" w:rsidR="006027E2" w:rsidRDefault="006027E2">
            <w:pPr>
              <w:pStyle w:val="ConsPlusNormal"/>
            </w:pPr>
          </w:p>
        </w:tc>
        <w:tc>
          <w:tcPr>
            <w:tcW w:w="1186" w:type="dxa"/>
          </w:tcPr>
          <w:p w14:paraId="3FB790B1" w14:textId="77777777" w:rsidR="006027E2" w:rsidRDefault="006027E2">
            <w:pPr>
              <w:pStyle w:val="ConsPlusNormal"/>
            </w:pPr>
          </w:p>
        </w:tc>
        <w:tc>
          <w:tcPr>
            <w:tcW w:w="850" w:type="dxa"/>
          </w:tcPr>
          <w:p w14:paraId="00369FBC" w14:textId="77777777" w:rsidR="006027E2" w:rsidRDefault="006027E2">
            <w:pPr>
              <w:pStyle w:val="ConsPlusNormal"/>
            </w:pPr>
          </w:p>
        </w:tc>
        <w:tc>
          <w:tcPr>
            <w:tcW w:w="737" w:type="dxa"/>
          </w:tcPr>
          <w:p w14:paraId="4A9AA312" w14:textId="77777777" w:rsidR="006027E2" w:rsidRDefault="006027E2">
            <w:pPr>
              <w:pStyle w:val="ConsPlusNormal"/>
            </w:pPr>
          </w:p>
        </w:tc>
        <w:tc>
          <w:tcPr>
            <w:tcW w:w="737" w:type="dxa"/>
          </w:tcPr>
          <w:p w14:paraId="296ED716" w14:textId="77777777" w:rsidR="006027E2" w:rsidRDefault="006027E2">
            <w:pPr>
              <w:pStyle w:val="ConsPlusNormal"/>
            </w:pPr>
          </w:p>
        </w:tc>
      </w:tr>
      <w:tr w:rsidR="006027E2" w14:paraId="38B10687" w14:textId="77777777">
        <w:tc>
          <w:tcPr>
            <w:tcW w:w="3288" w:type="dxa"/>
          </w:tcPr>
          <w:p w14:paraId="1AE84173" w14:textId="77777777" w:rsidR="006027E2" w:rsidRDefault="006027E2">
            <w:pPr>
              <w:pStyle w:val="ConsPlusNormal"/>
              <w:ind w:firstLine="283"/>
              <w:jc w:val="both"/>
            </w:pPr>
            <w:r>
              <w:t xml:space="preserve">Справка взамен военного билета </w:t>
            </w:r>
            <w:hyperlink w:anchor="P2655">
              <w:r>
                <w:rPr>
                  <w:color w:val="0000FF"/>
                </w:rPr>
                <w:t>(форма N 1/У)</w:t>
              </w:r>
            </w:hyperlink>
          </w:p>
        </w:tc>
        <w:tc>
          <w:tcPr>
            <w:tcW w:w="1191" w:type="dxa"/>
          </w:tcPr>
          <w:p w14:paraId="5B23A4D4" w14:textId="77777777" w:rsidR="006027E2" w:rsidRDefault="006027E2">
            <w:pPr>
              <w:pStyle w:val="ConsPlusNormal"/>
            </w:pPr>
          </w:p>
        </w:tc>
        <w:tc>
          <w:tcPr>
            <w:tcW w:w="1077" w:type="dxa"/>
          </w:tcPr>
          <w:p w14:paraId="017740DF" w14:textId="77777777" w:rsidR="006027E2" w:rsidRDefault="006027E2">
            <w:pPr>
              <w:pStyle w:val="ConsPlusNormal"/>
            </w:pPr>
          </w:p>
        </w:tc>
        <w:tc>
          <w:tcPr>
            <w:tcW w:w="1186" w:type="dxa"/>
          </w:tcPr>
          <w:p w14:paraId="5700550C" w14:textId="77777777" w:rsidR="006027E2" w:rsidRDefault="006027E2">
            <w:pPr>
              <w:pStyle w:val="ConsPlusNormal"/>
            </w:pPr>
          </w:p>
        </w:tc>
        <w:tc>
          <w:tcPr>
            <w:tcW w:w="850" w:type="dxa"/>
          </w:tcPr>
          <w:p w14:paraId="42CB8361" w14:textId="77777777" w:rsidR="006027E2" w:rsidRDefault="006027E2">
            <w:pPr>
              <w:pStyle w:val="ConsPlusNormal"/>
            </w:pPr>
          </w:p>
        </w:tc>
        <w:tc>
          <w:tcPr>
            <w:tcW w:w="737" w:type="dxa"/>
          </w:tcPr>
          <w:p w14:paraId="147BF343" w14:textId="77777777" w:rsidR="006027E2" w:rsidRDefault="006027E2">
            <w:pPr>
              <w:pStyle w:val="ConsPlusNormal"/>
            </w:pPr>
          </w:p>
        </w:tc>
        <w:tc>
          <w:tcPr>
            <w:tcW w:w="737" w:type="dxa"/>
          </w:tcPr>
          <w:p w14:paraId="72300EB4" w14:textId="77777777" w:rsidR="006027E2" w:rsidRDefault="006027E2">
            <w:pPr>
              <w:pStyle w:val="ConsPlusNormal"/>
            </w:pPr>
          </w:p>
        </w:tc>
      </w:tr>
      <w:tr w:rsidR="006027E2" w14:paraId="71691523" w14:textId="77777777">
        <w:tc>
          <w:tcPr>
            <w:tcW w:w="3288" w:type="dxa"/>
          </w:tcPr>
          <w:p w14:paraId="7A543BB0" w14:textId="77777777" w:rsidR="006027E2" w:rsidRDefault="006027E2">
            <w:pPr>
              <w:pStyle w:val="ConsPlusNormal"/>
              <w:ind w:firstLine="283"/>
              <w:jc w:val="both"/>
            </w:pPr>
            <w:r>
              <w:t>Удостоверение об отсрочке от призыва на военную службу по мобилизации и в военное время и извещение о зачислении на специальный воинский учет (форма N 4)</w:t>
            </w:r>
          </w:p>
        </w:tc>
        <w:tc>
          <w:tcPr>
            <w:tcW w:w="1191" w:type="dxa"/>
          </w:tcPr>
          <w:p w14:paraId="0C82B631" w14:textId="77777777" w:rsidR="006027E2" w:rsidRDefault="006027E2">
            <w:pPr>
              <w:pStyle w:val="ConsPlusNormal"/>
            </w:pPr>
          </w:p>
        </w:tc>
        <w:tc>
          <w:tcPr>
            <w:tcW w:w="1077" w:type="dxa"/>
          </w:tcPr>
          <w:p w14:paraId="0D9434F8" w14:textId="77777777" w:rsidR="006027E2" w:rsidRDefault="006027E2">
            <w:pPr>
              <w:pStyle w:val="ConsPlusNormal"/>
            </w:pPr>
          </w:p>
        </w:tc>
        <w:tc>
          <w:tcPr>
            <w:tcW w:w="1186" w:type="dxa"/>
          </w:tcPr>
          <w:p w14:paraId="09C0C64B" w14:textId="77777777" w:rsidR="006027E2" w:rsidRDefault="006027E2">
            <w:pPr>
              <w:pStyle w:val="ConsPlusNormal"/>
            </w:pPr>
          </w:p>
        </w:tc>
        <w:tc>
          <w:tcPr>
            <w:tcW w:w="850" w:type="dxa"/>
          </w:tcPr>
          <w:p w14:paraId="4383E790" w14:textId="77777777" w:rsidR="006027E2" w:rsidRDefault="006027E2">
            <w:pPr>
              <w:pStyle w:val="ConsPlusNormal"/>
            </w:pPr>
          </w:p>
        </w:tc>
        <w:tc>
          <w:tcPr>
            <w:tcW w:w="737" w:type="dxa"/>
          </w:tcPr>
          <w:p w14:paraId="3657619F" w14:textId="77777777" w:rsidR="006027E2" w:rsidRDefault="006027E2">
            <w:pPr>
              <w:pStyle w:val="ConsPlusNormal"/>
            </w:pPr>
          </w:p>
        </w:tc>
        <w:tc>
          <w:tcPr>
            <w:tcW w:w="737" w:type="dxa"/>
          </w:tcPr>
          <w:p w14:paraId="5148D03A" w14:textId="77777777" w:rsidR="006027E2" w:rsidRDefault="006027E2">
            <w:pPr>
              <w:pStyle w:val="ConsPlusNormal"/>
            </w:pPr>
          </w:p>
        </w:tc>
      </w:tr>
      <w:tr w:rsidR="006027E2" w14:paraId="28FDEAAF" w14:textId="77777777">
        <w:tc>
          <w:tcPr>
            <w:tcW w:w="3288" w:type="dxa"/>
          </w:tcPr>
          <w:p w14:paraId="675CD846" w14:textId="77777777" w:rsidR="006027E2" w:rsidRDefault="006027E2">
            <w:pPr>
              <w:pStyle w:val="ConsPlusNormal"/>
              <w:ind w:firstLine="283"/>
              <w:jc w:val="both"/>
            </w:pPr>
            <w:r>
              <w:t xml:space="preserve">Удостоверение гражданина, подлежащего призыву на военную службу </w:t>
            </w:r>
            <w:hyperlink w:anchor="P2826">
              <w:r>
                <w:rPr>
                  <w:color w:val="0000FF"/>
                </w:rPr>
                <w:t>(форма N 5)</w:t>
              </w:r>
            </w:hyperlink>
          </w:p>
        </w:tc>
        <w:tc>
          <w:tcPr>
            <w:tcW w:w="1191" w:type="dxa"/>
          </w:tcPr>
          <w:p w14:paraId="6FE1D94E" w14:textId="77777777" w:rsidR="006027E2" w:rsidRDefault="006027E2">
            <w:pPr>
              <w:pStyle w:val="ConsPlusNormal"/>
            </w:pPr>
          </w:p>
        </w:tc>
        <w:tc>
          <w:tcPr>
            <w:tcW w:w="1077" w:type="dxa"/>
          </w:tcPr>
          <w:p w14:paraId="465A8A69" w14:textId="77777777" w:rsidR="006027E2" w:rsidRDefault="006027E2">
            <w:pPr>
              <w:pStyle w:val="ConsPlusNormal"/>
            </w:pPr>
          </w:p>
        </w:tc>
        <w:tc>
          <w:tcPr>
            <w:tcW w:w="1186" w:type="dxa"/>
          </w:tcPr>
          <w:p w14:paraId="1A7CA867" w14:textId="77777777" w:rsidR="006027E2" w:rsidRDefault="006027E2">
            <w:pPr>
              <w:pStyle w:val="ConsPlusNormal"/>
            </w:pPr>
          </w:p>
        </w:tc>
        <w:tc>
          <w:tcPr>
            <w:tcW w:w="850" w:type="dxa"/>
          </w:tcPr>
          <w:p w14:paraId="3B552B1E" w14:textId="77777777" w:rsidR="006027E2" w:rsidRDefault="006027E2">
            <w:pPr>
              <w:pStyle w:val="ConsPlusNormal"/>
            </w:pPr>
          </w:p>
        </w:tc>
        <w:tc>
          <w:tcPr>
            <w:tcW w:w="737" w:type="dxa"/>
          </w:tcPr>
          <w:p w14:paraId="4D64047A" w14:textId="77777777" w:rsidR="006027E2" w:rsidRDefault="006027E2">
            <w:pPr>
              <w:pStyle w:val="ConsPlusNormal"/>
            </w:pPr>
          </w:p>
        </w:tc>
        <w:tc>
          <w:tcPr>
            <w:tcW w:w="737" w:type="dxa"/>
          </w:tcPr>
          <w:p w14:paraId="110C895A" w14:textId="77777777" w:rsidR="006027E2" w:rsidRDefault="006027E2">
            <w:pPr>
              <w:pStyle w:val="ConsPlusNormal"/>
            </w:pPr>
          </w:p>
        </w:tc>
      </w:tr>
    </w:tbl>
    <w:p w14:paraId="3020FCC3" w14:textId="77777777" w:rsidR="006027E2" w:rsidRDefault="006027E2">
      <w:pPr>
        <w:pStyle w:val="ConsPlusNormal"/>
        <w:jc w:val="both"/>
      </w:pPr>
    </w:p>
    <w:p w14:paraId="7C8D9FB9" w14:textId="77777777" w:rsidR="006027E2" w:rsidRDefault="006027E2">
      <w:pPr>
        <w:pStyle w:val="ConsPlusNonformat"/>
        <w:jc w:val="both"/>
      </w:pPr>
      <w:r>
        <w:t xml:space="preserve">    Начальник</w:t>
      </w:r>
    </w:p>
    <w:p w14:paraId="60358912" w14:textId="77777777" w:rsidR="006027E2" w:rsidRDefault="006027E2">
      <w:pPr>
        <w:pStyle w:val="ConsPlusNonformat"/>
        <w:jc w:val="both"/>
      </w:pPr>
      <w:r>
        <w:t xml:space="preserve">    организационно-мобилизационного</w:t>
      </w:r>
    </w:p>
    <w:p w14:paraId="00D863F7" w14:textId="77777777" w:rsidR="006027E2" w:rsidRDefault="006027E2">
      <w:pPr>
        <w:pStyle w:val="ConsPlusNonformat"/>
        <w:jc w:val="both"/>
      </w:pPr>
      <w:r>
        <w:t xml:space="preserve">    управления штаба ______________________________________________________</w:t>
      </w:r>
    </w:p>
    <w:p w14:paraId="087FA7D7" w14:textId="77777777" w:rsidR="006027E2" w:rsidRDefault="006027E2">
      <w:pPr>
        <w:pStyle w:val="ConsPlusNonformat"/>
        <w:jc w:val="both"/>
      </w:pPr>
      <w:r>
        <w:t xml:space="preserve">                       (воинское звание, подпись, инициал имени, фамилия)</w:t>
      </w:r>
    </w:p>
    <w:p w14:paraId="2456A3EC" w14:textId="77777777" w:rsidR="006027E2" w:rsidRDefault="006027E2">
      <w:pPr>
        <w:pStyle w:val="ConsPlusNonformat"/>
        <w:jc w:val="both"/>
      </w:pPr>
    </w:p>
    <w:p w14:paraId="2ADB5849" w14:textId="77777777" w:rsidR="006027E2" w:rsidRDefault="006027E2">
      <w:pPr>
        <w:pStyle w:val="ConsPlusNonformat"/>
        <w:jc w:val="both"/>
      </w:pPr>
      <w:r>
        <w:t xml:space="preserve">    "__" ______ 20__ г.</w:t>
      </w:r>
    </w:p>
    <w:p w14:paraId="3BD6A58D" w14:textId="77777777" w:rsidR="006027E2" w:rsidRDefault="006027E2">
      <w:pPr>
        <w:pStyle w:val="ConsPlusNormal"/>
        <w:jc w:val="both"/>
      </w:pPr>
    </w:p>
    <w:p w14:paraId="3499D6D2" w14:textId="77777777" w:rsidR="006027E2" w:rsidRDefault="006027E2">
      <w:pPr>
        <w:pStyle w:val="ConsPlusNormal"/>
        <w:jc w:val="both"/>
      </w:pPr>
    </w:p>
    <w:p w14:paraId="0CD3081D" w14:textId="77777777" w:rsidR="006027E2" w:rsidRDefault="006027E2">
      <w:pPr>
        <w:pStyle w:val="ConsPlusNormal"/>
        <w:jc w:val="both"/>
      </w:pPr>
    </w:p>
    <w:p w14:paraId="16EB0180" w14:textId="77777777" w:rsidR="006027E2" w:rsidRDefault="006027E2">
      <w:pPr>
        <w:pStyle w:val="ConsPlusNormal"/>
        <w:jc w:val="both"/>
      </w:pPr>
    </w:p>
    <w:p w14:paraId="50A5517B" w14:textId="77777777" w:rsidR="006027E2" w:rsidRDefault="006027E2">
      <w:pPr>
        <w:pStyle w:val="ConsPlusNormal"/>
        <w:jc w:val="both"/>
      </w:pPr>
    </w:p>
    <w:p w14:paraId="7133CE8C" w14:textId="77777777" w:rsidR="006027E2" w:rsidRDefault="006027E2">
      <w:pPr>
        <w:pStyle w:val="ConsPlusNormal"/>
        <w:jc w:val="right"/>
        <w:outlineLvl w:val="1"/>
      </w:pPr>
      <w:r>
        <w:t>Приложение N 14</w:t>
      </w:r>
    </w:p>
    <w:p w14:paraId="6B87BC28" w14:textId="77777777" w:rsidR="006027E2" w:rsidRDefault="006027E2">
      <w:pPr>
        <w:pStyle w:val="ConsPlusNormal"/>
        <w:jc w:val="right"/>
      </w:pPr>
      <w:r>
        <w:t xml:space="preserve">к Инструкции </w:t>
      </w:r>
      <w:hyperlink w:anchor="P486">
        <w:r>
          <w:rPr>
            <w:color w:val="0000FF"/>
          </w:rPr>
          <w:t>(п. 22)</w:t>
        </w:r>
      </w:hyperlink>
    </w:p>
    <w:p w14:paraId="514A2891" w14:textId="77777777" w:rsidR="006027E2" w:rsidRDefault="006027E2">
      <w:pPr>
        <w:pStyle w:val="ConsPlusNormal"/>
        <w:jc w:val="both"/>
      </w:pPr>
    </w:p>
    <w:p w14:paraId="25031B05" w14:textId="77777777" w:rsidR="006027E2" w:rsidRDefault="006027E2">
      <w:pPr>
        <w:pStyle w:val="ConsPlusNormal"/>
        <w:jc w:val="right"/>
      </w:pPr>
      <w:r>
        <w:t>Рекомендуемый образец</w:t>
      </w:r>
    </w:p>
    <w:p w14:paraId="03304837" w14:textId="77777777" w:rsidR="006027E2" w:rsidRDefault="006027E2">
      <w:pPr>
        <w:pStyle w:val="ConsPlusNormal"/>
        <w:jc w:val="both"/>
      </w:pPr>
    </w:p>
    <w:p w14:paraId="6E4F1EB3" w14:textId="77777777" w:rsidR="006027E2" w:rsidRDefault="006027E2">
      <w:pPr>
        <w:pStyle w:val="ConsPlusNonformat"/>
        <w:jc w:val="both"/>
      </w:pPr>
      <w:r>
        <w:t>Формат 210 x 297 мм</w:t>
      </w:r>
    </w:p>
    <w:p w14:paraId="6C59A61F" w14:textId="77777777" w:rsidR="006027E2" w:rsidRDefault="006027E2">
      <w:pPr>
        <w:pStyle w:val="ConsPlusNonformat"/>
        <w:jc w:val="both"/>
      </w:pPr>
    </w:p>
    <w:p w14:paraId="4646F629" w14:textId="77777777" w:rsidR="006027E2" w:rsidRDefault="006027E2">
      <w:pPr>
        <w:pStyle w:val="ConsPlusNonformat"/>
        <w:jc w:val="both"/>
      </w:pPr>
      <w:r>
        <w:t xml:space="preserve">                                                Военному комиссару ________</w:t>
      </w:r>
    </w:p>
    <w:p w14:paraId="2B5E6953" w14:textId="77777777" w:rsidR="006027E2" w:rsidRDefault="006027E2">
      <w:pPr>
        <w:pStyle w:val="ConsPlusNonformat"/>
        <w:jc w:val="both"/>
      </w:pPr>
      <w:r>
        <w:t xml:space="preserve">                                                ___________________________</w:t>
      </w:r>
    </w:p>
    <w:p w14:paraId="5FFB543E" w14:textId="77777777" w:rsidR="006027E2" w:rsidRDefault="006027E2">
      <w:pPr>
        <w:pStyle w:val="ConsPlusNonformat"/>
        <w:jc w:val="both"/>
      </w:pPr>
      <w:r>
        <w:t xml:space="preserve">                                                ___________________________</w:t>
      </w:r>
    </w:p>
    <w:p w14:paraId="47DBA61D" w14:textId="77777777" w:rsidR="006027E2" w:rsidRDefault="006027E2">
      <w:pPr>
        <w:pStyle w:val="ConsPlusNonformat"/>
        <w:jc w:val="both"/>
      </w:pPr>
    </w:p>
    <w:p w14:paraId="50808D56" w14:textId="77777777" w:rsidR="006027E2" w:rsidRDefault="006027E2">
      <w:pPr>
        <w:pStyle w:val="ConsPlusNonformat"/>
        <w:jc w:val="both"/>
      </w:pPr>
      <w:bookmarkStart w:id="177" w:name="P3366"/>
      <w:bookmarkEnd w:id="177"/>
      <w:r>
        <w:t xml:space="preserve">                                 ЗАЯВЛЕНИЕ</w:t>
      </w:r>
    </w:p>
    <w:p w14:paraId="6EBAFE2C" w14:textId="77777777" w:rsidR="006027E2" w:rsidRDefault="006027E2">
      <w:pPr>
        <w:pStyle w:val="ConsPlusNonformat"/>
        <w:jc w:val="both"/>
      </w:pPr>
      <w:r>
        <w:t xml:space="preserve">                        о снятии с воинского учета</w:t>
      </w:r>
    </w:p>
    <w:p w14:paraId="16B5C756" w14:textId="77777777" w:rsidR="006027E2" w:rsidRDefault="006027E2">
      <w:pPr>
        <w:pStyle w:val="ConsPlusNonformat"/>
        <w:jc w:val="both"/>
      </w:pPr>
    </w:p>
    <w:p w14:paraId="56ACF0B4" w14:textId="77777777" w:rsidR="006027E2" w:rsidRDefault="006027E2">
      <w:pPr>
        <w:pStyle w:val="ConsPlusNonformat"/>
        <w:jc w:val="both"/>
      </w:pPr>
      <w:r>
        <w:t xml:space="preserve">    1. ____________________________________________________________________</w:t>
      </w:r>
    </w:p>
    <w:p w14:paraId="439B07A7" w14:textId="77777777" w:rsidR="006027E2" w:rsidRDefault="006027E2">
      <w:pPr>
        <w:pStyle w:val="ConsPlusNonformat"/>
        <w:jc w:val="both"/>
      </w:pPr>
      <w:r>
        <w:t xml:space="preserve">       (воинское звание, фамилия, имя, отчество (при наличии), личный номер</w:t>
      </w:r>
    </w:p>
    <w:p w14:paraId="2D81587A" w14:textId="77777777" w:rsidR="006027E2" w:rsidRDefault="006027E2">
      <w:pPr>
        <w:pStyle w:val="ConsPlusNonformat"/>
        <w:jc w:val="both"/>
      </w:pPr>
      <w:r>
        <w:t xml:space="preserve">                                  (при наличии)</w:t>
      </w:r>
    </w:p>
    <w:p w14:paraId="562C0CBF" w14:textId="77777777" w:rsidR="006027E2" w:rsidRDefault="006027E2">
      <w:pPr>
        <w:pStyle w:val="ConsPlusNonformat"/>
        <w:jc w:val="both"/>
      </w:pPr>
      <w:r>
        <w:t xml:space="preserve">    2. ____________________________________________________________________</w:t>
      </w:r>
    </w:p>
    <w:p w14:paraId="72F1DFB7" w14:textId="77777777" w:rsidR="006027E2" w:rsidRDefault="006027E2">
      <w:pPr>
        <w:pStyle w:val="ConsPlusNonformat"/>
        <w:jc w:val="both"/>
      </w:pPr>
      <w:r>
        <w:t xml:space="preserve">                                 (дата рождения)</w:t>
      </w:r>
    </w:p>
    <w:p w14:paraId="442051A3" w14:textId="77777777" w:rsidR="006027E2" w:rsidRDefault="006027E2">
      <w:pPr>
        <w:pStyle w:val="ConsPlusNonformat"/>
        <w:jc w:val="both"/>
      </w:pPr>
      <w:r>
        <w:t xml:space="preserve">    3. ____________________________________________________________________</w:t>
      </w:r>
    </w:p>
    <w:p w14:paraId="26E8B242" w14:textId="77777777" w:rsidR="006027E2" w:rsidRDefault="006027E2">
      <w:pPr>
        <w:pStyle w:val="ConsPlusNonformat"/>
        <w:jc w:val="both"/>
      </w:pPr>
      <w:r>
        <w:t xml:space="preserve">                                (место рождения)</w:t>
      </w:r>
    </w:p>
    <w:p w14:paraId="480B51DD" w14:textId="77777777" w:rsidR="006027E2" w:rsidRDefault="006027E2">
      <w:pPr>
        <w:pStyle w:val="ConsPlusNonformat"/>
        <w:jc w:val="both"/>
      </w:pPr>
      <w:r>
        <w:t xml:space="preserve">    4. ____________________________________________________________________</w:t>
      </w:r>
    </w:p>
    <w:p w14:paraId="7550547D" w14:textId="77777777" w:rsidR="006027E2" w:rsidRDefault="006027E2">
      <w:pPr>
        <w:pStyle w:val="ConsPlusNonformat"/>
        <w:jc w:val="both"/>
      </w:pPr>
      <w:r>
        <w:t xml:space="preserve">                               (место жительства)</w:t>
      </w:r>
    </w:p>
    <w:p w14:paraId="25C62B02" w14:textId="77777777" w:rsidR="006027E2" w:rsidRDefault="006027E2">
      <w:pPr>
        <w:pStyle w:val="ConsPlusNonformat"/>
        <w:jc w:val="both"/>
      </w:pPr>
      <w:r>
        <w:t xml:space="preserve">    5. ____________________________________________________________________</w:t>
      </w:r>
    </w:p>
    <w:p w14:paraId="3E6CBF46" w14:textId="77777777" w:rsidR="006027E2" w:rsidRDefault="006027E2">
      <w:pPr>
        <w:pStyle w:val="ConsPlusNonformat"/>
        <w:jc w:val="both"/>
      </w:pPr>
      <w:r>
        <w:t xml:space="preserve">                                 (место работы)</w:t>
      </w:r>
    </w:p>
    <w:p w14:paraId="6CF2A835" w14:textId="77777777" w:rsidR="006027E2" w:rsidRDefault="006027E2">
      <w:pPr>
        <w:pStyle w:val="ConsPlusNonformat"/>
        <w:jc w:val="both"/>
      </w:pPr>
      <w:r>
        <w:t xml:space="preserve">    6. Прошу снять меня с воинского учета в связи с _______________________</w:t>
      </w:r>
    </w:p>
    <w:p w14:paraId="342BF9E8" w14:textId="77777777" w:rsidR="006027E2" w:rsidRDefault="006027E2">
      <w:pPr>
        <w:pStyle w:val="ConsPlusNonformat"/>
        <w:jc w:val="both"/>
      </w:pPr>
      <w:r>
        <w:t>___________________________________________________________________________</w:t>
      </w:r>
    </w:p>
    <w:p w14:paraId="161F0E7A" w14:textId="77777777" w:rsidR="006027E2" w:rsidRDefault="006027E2">
      <w:pPr>
        <w:pStyle w:val="ConsPlusNonformat"/>
        <w:jc w:val="both"/>
      </w:pPr>
      <w:r>
        <w:t xml:space="preserve">                              (указать причину)</w:t>
      </w:r>
    </w:p>
    <w:p w14:paraId="407B25F4" w14:textId="77777777" w:rsidR="006027E2" w:rsidRDefault="006027E2">
      <w:pPr>
        <w:pStyle w:val="ConsPlusNonformat"/>
        <w:jc w:val="both"/>
      </w:pPr>
      <w:r>
        <w:t>___________________________________________________________________________</w:t>
      </w:r>
    </w:p>
    <w:p w14:paraId="4F6BCDFE" w14:textId="77777777" w:rsidR="006027E2" w:rsidRDefault="006027E2">
      <w:pPr>
        <w:pStyle w:val="ConsPlusNonformat"/>
        <w:jc w:val="both"/>
      </w:pPr>
      <w:r>
        <w:t>___________________________________________________________________________</w:t>
      </w:r>
    </w:p>
    <w:p w14:paraId="75CA66A2" w14:textId="77777777" w:rsidR="006027E2" w:rsidRDefault="006027E2">
      <w:pPr>
        <w:pStyle w:val="ConsPlusNonformat"/>
        <w:jc w:val="both"/>
      </w:pPr>
      <w:r>
        <w:t>___________________________________________________________________________</w:t>
      </w:r>
    </w:p>
    <w:p w14:paraId="70D03B20" w14:textId="77777777" w:rsidR="006027E2" w:rsidRDefault="006027E2">
      <w:pPr>
        <w:pStyle w:val="ConsPlusNonformat"/>
        <w:jc w:val="both"/>
      </w:pPr>
      <w:r>
        <w:t xml:space="preserve">    7. В соответствии со </w:t>
      </w:r>
      <w:hyperlink r:id="rId46">
        <w:r>
          <w:rPr>
            <w:color w:val="0000FF"/>
          </w:rPr>
          <w:t>статьей 10</w:t>
        </w:r>
      </w:hyperlink>
      <w:r>
        <w:t xml:space="preserve"> Федерального закона от 28 марта 1998 г.</w:t>
      </w:r>
    </w:p>
    <w:p w14:paraId="7F793893" w14:textId="77777777" w:rsidR="006027E2" w:rsidRDefault="006027E2">
      <w:pPr>
        <w:pStyle w:val="ConsPlusNonformat"/>
        <w:jc w:val="both"/>
      </w:pPr>
      <w:r>
        <w:t>N  53-ФЗ "О воинской обязанности и военной службе" обязуюсь в двухнедельный</w:t>
      </w:r>
    </w:p>
    <w:p w14:paraId="687C6CA4" w14:textId="77777777" w:rsidR="006027E2" w:rsidRDefault="006027E2">
      <w:pPr>
        <w:pStyle w:val="ConsPlusNonformat"/>
        <w:jc w:val="both"/>
      </w:pPr>
      <w:r>
        <w:t>срок   по   прибытии  на  новое  место  жительства,  место  пребывания  или</w:t>
      </w:r>
    </w:p>
    <w:p w14:paraId="0860B88E" w14:textId="77777777" w:rsidR="006027E2" w:rsidRDefault="006027E2">
      <w:pPr>
        <w:pStyle w:val="ConsPlusNonformat"/>
        <w:jc w:val="both"/>
      </w:pPr>
      <w:r>
        <w:t>возвращении  в  Российскую  Федерацию  встать  на  воинский  учет в военном</w:t>
      </w:r>
    </w:p>
    <w:p w14:paraId="0194E56C" w14:textId="77777777" w:rsidR="006027E2" w:rsidRDefault="006027E2">
      <w:pPr>
        <w:pStyle w:val="ConsPlusNonformat"/>
        <w:jc w:val="both"/>
      </w:pPr>
      <w:r>
        <w:t>комиссариате ______________________________________________________________</w:t>
      </w:r>
    </w:p>
    <w:p w14:paraId="48321ECD" w14:textId="77777777" w:rsidR="006027E2" w:rsidRDefault="006027E2">
      <w:pPr>
        <w:pStyle w:val="ConsPlusNonformat"/>
        <w:jc w:val="both"/>
      </w:pPr>
      <w:r>
        <w:t>___________________________________________________________________________</w:t>
      </w:r>
    </w:p>
    <w:p w14:paraId="45D46BA6" w14:textId="77777777" w:rsidR="006027E2" w:rsidRDefault="006027E2">
      <w:pPr>
        <w:pStyle w:val="ConsPlusNonformat"/>
        <w:jc w:val="both"/>
      </w:pPr>
      <w:r>
        <w:t xml:space="preserve">                   (наименование военного комиссариата)</w:t>
      </w:r>
    </w:p>
    <w:p w14:paraId="0132A80F" w14:textId="77777777" w:rsidR="006027E2" w:rsidRDefault="006027E2">
      <w:pPr>
        <w:pStyle w:val="ConsPlusNonformat"/>
        <w:jc w:val="both"/>
      </w:pPr>
      <w:r>
        <w:t xml:space="preserve">    8.  Ответственность  за  неисполнение  обязанностей  воинского  учета в</w:t>
      </w:r>
    </w:p>
    <w:p w14:paraId="0F65F861" w14:textId="77777777" w:rsidR="006027E2" w:rsidRDefault="006027E2">
      <w:pPr>
        <w:pStyle w:val="ConsPlusNonformat"/>
        <w:jc w:val="both"/>
      </w:pPr>
      <w:r>
        <w:t>соответствии с законодательством Российской Федерации мне разъяснена.</w:t>
      </w:r>
    </w:p>
    <w:p w14:paraId="55F66C2B" w14:textId="77777777" w:rsidR="006027E2" w:rsidRDefault="006027E2">
      <w:pPr>
        <w:pStyle w:val="ConsPlusNonformat"/>
        <w:jc w:val="both"/>
      </w:pPr>
    </w:p>
    <w:p w14:paraId="69A0852C" w14:textId="77777777" w:rsidR="006027E2" w:rsidRDefault="006027E2">
      <w:pPr>
        <w:pStyle w:val="ConsPlusNonformat"/>
        <w:jc w:val="both"/>
      </w:pPr>
      <w:r>
        <w:t xml:space="preserve">    "__" _________ 20__ г.                             ____________________</w:t>
      </w:r>
    </w:p>
    <w:p w14:paraId="4E21DF85" w14:textId="77777777" w:rsidR="006027E2" w:rsidRDefault="006027E2">
      <w:pPr>
        <w:pStyle w:val="ConsPlusNonformat"/>
        <w:jc w:val="both"/>
      </w:pPr>
      <w:r>
        <w:t xml:space="preserve">                                                             (подпись)</w:t>
      </w:r>
    </w:p>
    <w:p w14:paraId="0488D8CC" w14:textId="77777777" w:rsidR="006027E2" w:rsidRDefault="006027E2">
      <w:pPr>
        <w:pStyle w:val="ConsPlusNormal"/>
        <w:jc w:val="both"/>
      </w:pPr>
    </w:p>
    <w:p w14:paraId="10F1B7AB" w14:textId="77777777" w:rsidR="006027E2" w:rsidRDefault="006027E2">
      <w:pPr>
        <w:pStyle w:val="ConsPlusNormal"/>
        <w:jc w:val="both"/>
      </w:pPr>
    </w:p>
    <w:p w14:paraId="241FDF62" w14:textId="77777777" w:rsidR="006027E2" w:rsidRDefault="006027E2">
      <w:pPr>
        <w:pStyle w:val="ConsPlusNormal"/>
        <w:jc w:val="both"/>
      </w:pPr>
    </w:p>
    <w:p w14:paraId="75C97848" w14:textId="77777777" w:rsidR="006027E2" w:rsidRDefault="006027E2">
      <w:pPr>
        <w:pStyle w:val="ConsPlusNormal"/>
        <w:jc w:val="both"/>
      </w:pPr>
    </w:p>
    <w:p w14:paraId="4D185F83" w14:textId="77777777" w:rsidR="006027E2" w:rsidRDefault="006027E2">
      <w:pPr>
        <w:pStyle w:val="ConsPlusNormal"/>
        <w:jc w:val="both"/>
      </w:pPr>
    </w:p>
    <w:p w14:paraId="3B14FA15" w14:textId="77777777" w:rsidR="006027E2" w:rsidRDefault="006027E2">
      <w:pPr>
        <w:pStyle w:val="ConsPlusNormal"/>
        <w:jc w:val="right"/>
        <w:outlineLvl w:val="1"/>
      </w:pPr>
      <w:r>
        <w:t>Приложение N 15</w:t>
      </w:r>
    </w:p>
    <w:p w14:paraId="2ECADB23" w14:textId="77777777" w:rsidR="006027E2" w:rsidRDefault="006027E2">
      <w:pPr>
        <w:pStyle w:val="ConsPlusNormal"/>
        <w:jc w:val="right"/>
      </w:pPr>
      <w:r>
        <w:t xml:space="preserve">к Инструкции </w:t>
      </w:r>
      <w:hyperlink w:anchor="P486">
        <w:r>
          <w:rPr>
            <w:color w:val="0000FF"/>
          </w:rPr>
          <w:t>(п. 22)</w:t>
        </w:r>
      </w:hyperlink>
    </w:p>
    <w:p w14:paraId="37458995" w14:textId="77777777" w:rsidR="006027E2" w:rsidRDefault="006027E2">
      <w:pPr>
        <w:pStyle w:val="ConsPlusNormal"/>
        <w:jc w:val="both"/>
      </w:pPr>
    </w:p>
    <w:p w14:paraId="01BBF7FE" w14:textId="77777777" w:rsidR="006027E2" w:rsidRDefault="006027E2">
      <w:pPr>
        <w:pStyle w:val="ConsPlusNormal"/>
        <w:jc w:val="right"/>
      </w:pPr>
      <w:r>
        <w:t>Рекомендуемый образец</w:t>
      </w:r>
    </w:p>
    <w:p w14:paraId="23257D1A" w14:textId="77777777" w:rsidR="006027E2" w:rsidRDefault="006027E2">
      <w:pPr>
        <w:pStyle w:val="ConsPlusNormal"/>
        <w:jc w:val="both"/>
      </w:pPr>
    </w:p>
    <w:p w14:paraId="703D2044" w14:textId="77777777" w:rsidR="006027E2" w:rsidRDefault="006027E2">
      <w:pPr>
        <w:pStyle w:val="ConsPlusNonformat"/>
        <w:jc w:val="both"/>
      </w:pPr>
      <w:r>
        <w:t>Формат 210 x 297 мм</w:t>
      </w:r>
    </w:p>
    <w:p w14:paraId="740BCF08" w14:textId="77777777" w:rsidR="006027E2" w:rsidRDefault="006027E2">
      <w:pPr>
        <w:pStyle w:val="ConsPlusNonformat"/>
        <w:jc w:val="both"/>
      </w:pPr>
    </w:p>
    <w:p w14:paraId="04124957" w14:textId="77777777" w:rsidR="006027E2" w:rsidRDefault="006027E2">
      <w:pPr>
        <w:pStyle w:val="ConsPlusNonformat"/>
        <w:jc w:val="both"/>
      </w:pPr>
      <w:r>
        <w:t xml:space="preserve">                                                Военному комиссару ________</w:t>
      </w:r>
    </w:p>
    <w:p w14:paraId="4C944394" w14:textId="77777777" w:rsidR="006027E2" w:rsidRDefault="006027E2">
      <w:pPr>
        <w:pStyle w:val="ConsPlusNonformat"/>
        <w:jc w:val="both"/>
      </w:pPr>
      <w:r>
        <w:t xml:space="preserve">                                                ___________________________</w:t>
      </w:r>
    </w:p>
    <w:p w14:paraId="6EF16EB6" w14:textId="77777777" w:rsidR="006027E2" w:rsidRDefault="006027E2">
      <w:pPr>
        <w:pStyle w:val="ConsPlusNonformat"/>
        <w:jc w:val="both"/>
      </w:pPr>
      <w:r>
        <w:t xml:space="preserve">                                                ___________________________</w:t>
      </w:r>
    </w:p>
    <w:p w14:paraId="3F31362D" w14:textId="77777777" w:rsidR="006027E2" w:rsidRDefault="006027E2">
      <w:pPr>
        <w:pStyle w:val="ConsPlusNonformat"/>
        <w:jc w:val="both"/>
      </w:pPr>
    </w:p>
    <w:p w14:paraId="5DF83224" w14:textId="77777777" w:rsidR="006027E2" w:rsidRDefault="006027E2">
      <w:pPr>
        <w:pStyle w:val="ConsPlusNonformat"/>
        <w:jc w:val="both"/>
      </w:pPr>
      <w:bookmarkStart w:id="178" w:name="P3414"/>
      <w:bookmarkEnd w:id="178"/>
      <w:r>
        <w:t xml:space="preserve">                                 ЗАЯВЛЕНИЕ</w:t>
      </w:r>
    </w:p>
    <w:p w14:paraId="15A86819" w14:textId="77777777" w:rsidR="006027E2" w:rsidRDefault="006027E2">
      <w:pPr>
        <w:pStyle w:val="ConsPlusNonformat"/>
        <w:jc w:val="both"/>
      </w:pPr>
      <w:r>
        <w:t xml:space="preserve">               об оформлении и направлении пенсионного дела</w:t>
      </w:r>
    </w:p>
    <w:p w14:paraId="78AE3276" w14:textId="77777777" w:rsidR="006027E2" w:rsidRDefault="006027E2">
      <w:pPr>
        <w:pStyle w:val="ConsPlusNonformat"/>
        <w:jc w:val="both"/>
      </w:pPr>
      <w:r>
        <w:t xml:space="preserve">                в другое государство - участник Содружества</w:t>
      </w:r>
    </w:p>
    <w:p w14:paraId="4DD2DF96" w14:textId="77777777" w:rsidR="006027E2" w:rsidRDefault="006027E2">
      <w:pPr>
        <w:pStyle w:val="ConsPlusNonformat"/>
        <w:jc w:val="both"/>
      </w:pPr>
      <w:r>
        <w:t xml:space="preserve">                          Независимых Государств</w:t>
      </w:r>
    </w:p>
    <w:p w14:paraId="2DD86E1C" w14:textId="77777777" w:rsidR="006027E2" w:rsidRDefault="006027E2">
      <w:pPr>
        <w:pStyle w:val="ConsPlusNonformat"/>
        <w:jc w:val="both"/>
      </w:pPr>
    </w:p>
    <w:p w14:paraId="6305023C" w14:textId="77777777" w:rsidR="006027E2" w:rsidRDefault="006027E2">
      <w:pPr>
        <w:pStyle w:val="ConsPlusNonformat"/>
        <w:jc w:val="both"/>
      </w:pPr>
      <w:r>
        <w:t xml:space="preserve">    1. ____________________________________________________________________</w:t>
      </w:r>
    </w:p>
    <w:p w14:paraId="52339E5F" w14:textId="77777777" w:rsidR="006027E2" w:rsidRDefault="006027E2">
      <w:pPr>
        <w:pStyle w:val="ConsPlusNonformat"/>
        <w:jc w:val="both"/>
      </w:pPr>
      <w:r>
        <w:t xml:space="preserve">       (воинское звание, фамилия, имя, отчество (при наличии), личный номер</w:t>
      </w:r>
    </w:p>
    <w:p w14:paraId="214F95E7" w14:textId="77777777" w:rsidR="006027E2" w:rsidRDefault="006027E2">
      <w:pPr>
        <w:pStyle w:val="ConsPlusNonformat"/>
        <w:jc w:val="both"/>
      </w:pPr>
      <w:r>
        <w:t xml:space="preserve">                                  (при наличии)</w:t>
      </w:r>
    </w:p>
    <w:p w14:paraId="05368E45" w14:textId="77777777" w:rsidR="006027E2" w:rsidRDefault="006027E2">
      <w:pPr>
        <w:pStyle w:val="ConsPlusNonformat"/>
        <w:jc w:val="both"/>
      </w:pPr>
      <w:r>
        <w:t xml:space="preserve">    2. ____________________________________________________________________</w:t>
      </w:r>
    </w:p>
    <w:p w14:paraId="18FCAE42" w14:textId="77777777" w:rsidR="006027E2" w:rsidRDefault="006027E2">
      <w:pPr>
        <w:pStyle w:val="ConsPlusNonformat"/>
        <w:jc w:val="both"/>
      </w:pPr>
      <w:r>
        <w:t xml:space="preserve">                                 (дата рождения)</w:t>
      </w:r>
    </w:p>
    <w:p w14:paraId="30B5CE81" w14:textId="77777777" w:rsidR="006027E2" w:rsidRDefault="006027E2">
      <w:pPr>
        <w:pStyle w:val="ConsPlusNonformat"/>
        <w:jc w:val="both"/>
      </w:pPr>
      <w:r>
        <w:t xml:space="preserve">    3. ____________________________________________________________________</w:t>
      </w:r>
    </w:p>
    <w:p w14:paraId="49BFEB00" w14:textId="77777777" w:rsidR="006027E2" w:rsidRDefault="006027E2">
      <w:pPr>
        <w:pStyle w:val="ConsPlusNonformat"/>
        <w:jc w:val="both"/>
      </w:pPr>
      <w:r>
        <w:t xml:space="preserve">                                (место рождения)</w:t>
      </w:r>
    </w:p>
    <w:p w14:paraId="62A74B6B" w14:textId="77777777" w:rsidR="006027E2" w:rsidRDefault="006027E2">
      <w:pPr>
        <w:pStyle w:val="ConsPlusNonformat"/>
        <w:jc w:val="both"/>
      </w:pPr>
      <w:r>
        <w:t xml:space="preserve">    4. ____________________________________________________________________</w:t>
      </w:r>
    </w:p>
    <w:p w14:paraId="470541B4" w14:textId="77777777" w:rsidR="006027E2" w:rsidRDefault="006027E2">
      <w:pPr>
        <w:pStyle w:val="ConsPlusNonformat"/>
        <w:jc w:val="both"/>
      </w:pPr>
      <w:r>
        <w:t xml:space="preserve">                               (место жительства)</w:t>
      </w:r>
    </w:p>
    <w:p w14:paraId="2FB67D91" w14:textId="77777777" w:rsidR="006027E2" w:rsidRDefault="006027E2">
      <w:pPr>
        <w:pStyle w:val="ConsPlusNonformat"/>
        <w:jc w:val="both"/>
      </w:pPr>
      <w:r>
        <w:t xml:space="preserve">    5. ____________________________________________________________________</w:t>
      </w:r>
    </w:p>
    <w:p w14:paraId="06FC0217" w14:textId="77777777" w:rsidR="006027E2" w:rsidRDefault="006027E2">
      <w:pPr>
        <w:pStyle w:val="ConsPlusNonformat"/>
        <w:jc w:val="both"/>
      </w:pPr>
      <w:r>
        <w:t xml:space="preserve">                                 (место работы)</w:t>
      </w:r>
    </w:p>
    <w:p w14:paraId="0CE8DABD" w14:textId="77777777" w:rsidR="006027E2" w:rsidRDefault="006027E2">
      <w:pPr>
        <w:pStyle w:val="ConsPlusNonformat"/>
        <w:jc w:val="both"/>
      </w:pPr>
      <w:r>
        <w:t xml:space="preserve">    6. Прошу оформить и направить мое пенсионное дело в ___________________</w:t>
      </w:r>
    </w:p>
    <w:p w14:paraId="5C1C48D8" w14:textId="77777777" w:rsidR="006027E2" w:rsidRDefault="006027E2">
      <w:pPr>
        <w:pStyle w:val="ConsPlusNonformat"/>
        <w:jc w:val="both"/>
      </w:pPr>
      <w:r>
        <w:t>___________________________________________________________________________</w:t>
      </w:r>
    </w:p>
    <w:p w14:paraId="44236B8C" w14:textId="77777777" w:rsidR="006027E2" w:rsidRDefault="006027E2">
      <w:pPr>
        <w:pStyle w:val="ConsPlusNonformat"/>
        <w:jc w:val="both"/>
      </w:pPr>
      <w:r>
        <w:t xml:space="preserve">              (наименование государства - участника СНГ, органа</w:t>
      </w:r>
    </w:p>
    <w:p w14:paraId="1DE1B4F9" w14:textId="77777777" w:rsidR="006027E2" w:rsidRDefault="006027E2">
      <w:pPr>
        <w:pStyle w:val="ConsPlusNonformat"/>
        <w:jc w:val="both"/>
      </w:pPr>
      <w:r>
        <w:t xml:space="preserve">       государства - участника СНГ, куда высылается пенсионное дело)</w:t>
      </w:r>
    </w:p>
    <w:p w14:paraId="76E8897F" w14:textId="77777777" w:rsidR="006027E2" w:rsidRDefault="006027E2">
      <w:pPr>
        <w:pStyle w:val="ConsPlusNonformat"/>
        <w:jc w:val="both"/>
      </w:pPr>
      <w:r>
        <w:t>связи с убытием на постоянное место жительства в __________________________</w:t>
      </w:r>
    </w:p>
    <w:p w14:paraId="51EFD38F" w14:textId="77777777" w:rsidR="006027E2" w:rsidRDefault="006027E2">
      <w:pPr>
        <w:pStyle w:val="ConsPlusNonformat"/>
        <w:jc w:val="both"/>
      </w:pPr>
      <w:r>
        <w:t>___________________________________________________________________________</w:t>
      </w:r>
    </w:p>
    <w:p w14:paraId="7893E9B1" w14:textId="77777777" w:rsidR="006027E2" w:rsidRDefault="006027E2">
      <w:pPr>
        <w:pStyle w:val="ConsPlusNonformat"/>
        <w:jc w:val="both"/>
      </w:pPr>
      <w:r>
        <w:t>(приобретением гражданства) _______________________________________________</w:t>
      </w:r>
    </w:p>
    <w:p w14:paraId="5D7915D9" w14:textId="77777777" w:rsidR="006027E2" w:rsidRDefault="006027E2">
      <w:pPr>
        <w:pStyle w:val="ConsPlusNonformat"/>
        <w:jc w:val="both"/>
      </w:pPr>
    </w:p>
    <w:p w14:paraId="09480B10" w14:textId="77777777" w:rsidR="006027E2" w:rsidRDefault="006027E2">
      <w:pPr>
        <w:pStyle w:val="ConsPlusNonformat"/>
        <w:jc w:val="both"/>
      </w:pPr>
      <w:r>
        <w:t xml:space="preserve">    "__" _________ 20__ г.                         ________________________</w:t>
      </w:r>
    </w:p>
    <w:p w14:paraId="2BDD2780" w14:textId="77777777" w:rsidR="006027E2" w:rsidRDefault="006027E2">
      <w:pPr>
        <w:pStyle w:val="ConsPlusNonformat"/>
        <w:jc w:val="both"/>
      </w:pPr>
      <w:r>
        <w:t xml:space="preserve">                                                           (подпись)</w:t>
      </w:r>
    </w:p>
    <w:p w14:paraId="5E41264D" w14:textId="77777777" w:rsidR="006027E2" w:rsidRDefault="006027E2">
      <w:pPr>
        <w:pStyle w:val="ConsPlusNormal"/>
        <w:jc w:val="both"/>
      </w:pPr>
    </w:p>
    <w:p w14:paraId="046738C9" w14:textId="77777777" w:rsidR="006027E2" w:rsidRDefault="006027E2">
      <w:pPr>
        <w:pStyle w:val="ConsPlusNormal"/>
        <w:jc w:val="both"/>
      </w:pPr>
    </w:p>
    <w:p w14:paraId="06FA1E36" w14:textId="77777777" w:rsidR="006027E2" w:rsidRDefault="006027E2">
      <w:pPr>
        <w:pStyle w:val="ConsPlusNormal"/>
        <w:jc w:val="both"/>
      </w:pPr>
    </w:p>
    <w:p w14:paraId="4465B105" w14:textId="77777777" w:rsidR="006027E2" w:rsidRDefault="006027E2">
      <w:pPr>
        <w:pStyle w:val="ConsPlusNormal"/>
        <w:jc w:val="both"/>
      </w:pPr>
    </w:p>
    <w:p w14:paraId="0C44D786" w14:textId="77777777" w:rsidR="006027E2" w:rsidRDefault="006027E2">
      <w:pPr>
        <w:pStyle w:val="ConsPlusNormal"/>
        <w:jc w:val="both"/>
      </w:pPr>
    </w:p>
    <w:p w14:paraId="480CE6D4" w14:textId="77777777" w:rsidR="006027E2" w:rsidRDefault="006027E2">
      <w:pPr>
        <w:pStyle w:val="ConsPlusNormal"/>
        <w:jc w:val="right"/>
        <w:outlineLvl w:val="1"/>
      </w:pPr>
      <w:r>
        <w:t>Приложение N 16</w:t>
      </w:r>
    </w:p>
    <w:p w14:paraId="320020DE" w14:textId="77777777" w:rsidR="006027E2" w:rsidRDefault="006027E2">
      <w:pPr>
        <w:pStyle w:val="ConsPlusNormal"/>
        <w:jc w:val="right"/>
      </w:pPr>
      <w:r>
        <w:t xml:space="preserve">к Инструкции </w:t>
      </w:r>
      <w:hyperlink w:anchor="P499">
        <w:r>
          <w:rPr>
            <w:color w:val="0000FF"/>
          </w:rPr>
          <w:t>(п. 23)</w:t>
        </w:r>
      </w:hyperlink>
    </w:p>
    <w:p w14:paraId="49F9B3EC" w14:textId="77777777" w:rsidR="006027E2" w:rsidRDefault="006027E2">
      <w:pPr>
        <w:pStyle w:val="ConsPlusNormal"/>
        <w:jc w:val="both"/>
      </w:pPr>
    </w:p>
    <w:p w14:paraId="0B784552" w14:textId="77777777" w:rsidR="006027E2" w:rsidRDefault="006027E2">
      <w:pPr>
        <w:pStyle w:val="ConsPlusNormal"/>
        <w:jc w:val="right"/>
      </w:pPr>
      <w:r>
        <w:t>Форма</w:t>
      </w:r>
    </w:p>
    <w:p w14:paraId="20081370" w14:textId="77777777" w:rsidR="006027E2" w:rsidRDefault="006027E2">
      <w:pPr>
        <w:pStyle w:val="ConsPlusNormal"/>
        <w:jc w:val="both"/>
      </w:pPr>
    </w:p>
    <w:p w14:paraId="70DE6F73" w14:textId="77777777" w:rsidR="006027E2" w:rsidRDefault="006027E2">
      <w:pPr>
        <w:pStyle w:val="ConsPlusNonformat"/>
        <w:jc w:val="both"/>
      </w:pPr>
      <w:r>
        <w:t>Формат 210 x 297 мм</w:t>
      </w:r>
    </w:p>
    <w:p w14:paraId="20667EB9" w14:textId="77777777" w:rsidR="006027E2" w:rsidRDefault="006027E2">
      <w:pPr>
        <w:pStyle w:val="ConsPlusNonformat"/>
        <w:jc w:val="both"/>
      </w:pPr>
    </w:p>
    <w:p w14:paraId="17184112" w14:textId="77777777" w:rsidR="006027E2" w:rsidRDefault="006027E2">
      <w:pPr>
        <w:pStyle w:val="ConsPlusNonformat"/>
        <w:jc w:val="both"/>
      </w:pPr>
      <w:bookmarkStart w:id="179" w:name="P3452"/>
      <w:bookmarkEnd w:id="179"/>
      <w:r>
        <w:t xml:space="preserve">                                   КНИГА</w:t>
      </w:r>
    </w:p>
    <w:p w14:paraId="18851C6B" w14:textId="77777777" w:rsidR="006027E2" w:rsidRDefault="006027E2">
      <w:pPr>
        <w:pStyle w:val="ConsPlusNonformat"/>
        <w:jc w:val="both"/>
      </w:pPr>
      <w:r>
        <w:t xml:space="preserve">                          учета военных билетов,</w:t>
      </w:r>
    </w:p>
    <w:p w14:paraId="459FF649" w14:textId="77777777" w:rsidR="006027E2" w:rsidRDefault="006027E2">
      <w:pPr>
        <w:pStyle w:val="ConsPlusNonformat"/>
        <w:jc w:val="both"/>
      </w:pPr>
      <w:r>
        <w:t>поступивших в _____________________________________________________________</w:t>
      </w:r>
    </w:p>
    <w:p w14:paraId="24B817F4" w14:textId="77777777" w:rsidR="006027E2" w:rsidRDefault="006027E2">
      <w:pPr>
        <w:pStyle w:val="ConsPlusNonformat"/>
        <w:jc w:val="both"/>
      </w:pPr>
      <w:r>
        <w:t xml:space="preserve">                         (наименование военного комиссариата)</w:t>
      </w:r>
    </w:p>
    <w:p w14:paraId="457B9F6B"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077"/>
        <w:gridCol w:w="1247"/>
        <w:gridCol w:w="1474"/>
        <w:gridCol w:w="1644"/>
        <w:gridCol w:w="1191"/>
      </w:tblGrid>
      <w:tr w:rsidR="006027E2" w14:paraId="20799144" w14:textId="77777777">
        <w:tc>
          <w:tcPr>
            <w:tcW w:w="510" w:type="dxa"/>
            <w:tcBorders>
              <w:top w:val="single" w:sz="4" w:space="0" w:color="auto"/>
              <w:bottom w:val="single" w:sz="4" w:space="0" w:color="auto"/>
            </w:tcBorders>
          </w:tcPr>
          <w:p w14:paraId="329F930E" w14:textId="77777777" w:rsidR="006027E2" w:rsidRDefault="006027E2">
            <w:pPr>
              <w:pStyle w:val="ConsPlusNormal"/>
              <w:jc w:val="center"/>
            </w:pPr>
            <w:r>
              <w:t>N п/п</w:t>
            </w:r>
          </w:p>
        </w:tc>
        <w:tc>
          <w:tcPr>
            <w:tcW w:w="1928" w:type="dxa"/>
            <w:tcBorders>
              <w:top w:val="single" w:sz="4" w:space="0" w:color="auto"/>
              <w:bottom w:val="single" w:sz="4" w:space="0" w:color="auto"/>
            </w:tcBorders>
          </w:tcPr>
          <w:p w14:paraId="2ED948FE" w14:textId="77777777" w:rsidR="006027E2" w:rsidRDefault="006027E2">
            <w:pPr>
              <w:pStyle w:val="ConsPlusNormal"/>
              <w:jc w:val="center"/>
            </w:pPr>
            <w:r>
              <w:t>Фамилия, имя, отчество (при наличии), личный номер (при наличии) и год рождения владельца военного билета</w:t>
            </w:r>
          </w:p>
        </w:tc>
        <w:tc>
          <w:tcPr>
            <w:tcW w:w="1077" w:type="dxa"/>
            <w:tcBorders>
              <w:top w:val="single" w:sz="4" w:space="0" w:color="auto"/>
              <w:bottom w:val="single" w:sz="4" w:space="0" w:color="auto"/>
            </w:tcBorders>
          </w:tcPr>
          <w:p w14:paraId="60D207FF" w14:textId="77777777" w:rsidR="006027E2" w:rsidRDefault="006027E2">
            <w:pPr>
              <w:pStyle w:val="ConsPlusNormal"/>
              <w:jc w:val="center"/>
            </w:pPr>
            <w:r>
              <w:t>Серия и номер военного билета</w:t>
            </w:r>
          </w:p>
        </w:tc>
        <w:tc>
          <w:tcPr>
            <w:tcW w:w="1247" w:type="dxa"/>
            <w:tcBorders>
              <w:top w:val="single" w:sz="4" w:space="0" w:color="auto"/>
              <w:bottom w:val="single" w:sz="4" w:space="0" w:color="auto"/>
            </w:tcBorders>
          </w:tcPr>
          <w:p w14:paraId="7489A5AA" w14:textId="77777777" w:rsidR="006027E2" w:rsidRDefault="006027E2">
            <w:pPr>
              <w:pStyle w:val="ConsPlusNormal"/>
              <w:jc w:val="center"/>
            </w:pPr>
            <w:r>
              <w:t>Когда принят или откуда и за каким номером получен</w:t>
            </w:r>
          </w:p>
        </w:tc>
        <w:tc>
          <w:tcPr>
            <w:tcW w:w="1474" w:type="dxa"/>
            <w:tcBorders>
              <w:top w:val="single" w:sz="4" w:space="0" w:color="auto"/>
              <w:bottom w:val="single" w:sz="4" w:space="0" w:color="auto"/>
            </w:tcBorders>
          </w:tcPr>
          <w:p w14:paraId="5FA55767" w14:textId="77777777" w:rsidR="006027E2" w:rsidRDefault="006027E2">
            <w:pPr>
              <w:pStyle w:val="ConsPlusNormal"/>
              <w:jc w:val="center"/>
            </w:pPr>
            <w:r>
              <w:t>Причина направления документа в военный комиссариат</w:t>
            </w:r>
          </w:p>
        </w:tc>
        <w:tc>
          <w:tcPr>
            <w:tcW w:w="1644" w:type="dxa"/>
            <w:tcBorders>
              <w:top w:val="single" w:sz="4" w:space="0" w:color="auto"/>
              <w:bottom w:val="single" w:sz="4" w:space="0" w:color="auto"/>
            </w:tcBorders>
          </w:tcPr>
          <w:p w14:paraId="6516F2F1" w14:textId="77777777" w:rsidR="006027E2" w:rsidRDefault="006027E2">
            <w:pPr>
              <w:pStyle w:val="ConsPlusNormal"/>
              <w:jc w:val="center"/>
            </w:pPr>
            <w:r>
              <w:t>Когда, кому выдан или за каким номером отправлен. Номер и дата акта об уничтожении</w:t>
            </w:r>
          </w:p>
        </w:tc>
        <w:tc>
          <w:tcPr>
            <w:tcW w:w="1191" w:type="dxa"/>
            <w:tcBorders>
              <w:top w:val="single" w:sz="4" w:space="0" w:color="auto"/>
              <w:bottom w:val="single" w:sz="4" w:space="0" w:color="auto"/>
            </w:tcBorders>
          </w:tcPr>
          <w:p w14:paraId="3C72F04D" w14:textId="77777777" w:rsidR="006027E2" w:rsidRDefault="006027E2">
            <w:pPr>
              <w:pStyle w:val="ConsPlusNormal"/>
              <w:jc w:val="center"/>
            </w:pPr>
            <w:r>
              <w:t>Личная расписка гражданина в получении документа</w:t>
            </w:r>
          </w:p>
        </w:tc>
      </w:tr>
      <w:tr w:rsidR="006027E2" w14:paraId="0E97F805" w14:textId="77777777">
        <w:tc>
          <w:tcPr>
            <w:tcW w:w="510" w:type="dxa"/>
            <w:tcBorders>
              <w:top w:val="single" w:sz="4" w:space="0" w:color="auto"/>
              <w:bottom w:val="single" w:sz="4" w:space="0" w:color="auto"/>
            </w:tcBorders>
          </w:tcPr>
          <w:p w14:paraId="72C6A8A1" w14:textId="77777777" w:rsidR="006027E2" w:rsidRDefault="006027E2">
            <w:pPr>
              <w:pStyle w:val="ConsPlusNormal"/>
              <w:jc w:val="center"/>
            </w:pPr>
            <w:r>
              <w:t>1</w:t>
            </w:r>
          </w:p>
        </w:tc>
        <w:tc>
          <w:tcPr>
            <w:tcW w:w="1928" w:type="dxa"/>
            <w:tcBorders>
              <w:top w:val="single" w:sz="4" w:space="0" w:color="auto"/>
              <w:bottom w:val="single" w:sz="4" w:space="0" w:color="auto"/>
            </w:tcBorders>
          </w:tcPr>
          <w:p w14:paraId="4A401AE7" w14:textId="77777777" w:rsidR="006027E2" w:rsidRDefault="006027E2">
            <w:pPr>
              <w:pStyle w:val="ConsPlusNormal"/>
              <w:jc w:val="center"/>
            </w:pPr>
            <w:r>
              <w:t>2</w:t>
            </w:r>
          </w:p>
        </w:tc>
        <w:tc>
          <w:tcPr>
            <w:tcW w:w="1077" w:type="dxa"/>
            <w:tcBorders>
              <w:top w:val="single" w:sz="4" w:space="0" w:color="auto"/>
              <w:bottom w:val="single" w:sz="4" w:space="0" w:color="auto"/>
            </w:tcBorders>
          </w:tcPr>
          <w:p w14:paraId="1854F7D9" w14:textId="77777777" w:rsidR="006027E2" w:rsidRDefault="006027E2">
            <w:pPr>
              <w:pStyle w:val="ConsPlusNormal"/>
              <w:jc w:val="center"/>
            </w:pPr>
            <w:r>
              <w:t>3</w:t>
            </w:r>
          </w:p>
        </w:tc>
        <w:tc>
          <w:tcPr>
            <w:tcW w:w="1247" w:type="dxa"/>
            <w:tcBorders>
              <w:top w:val="single" w:sz="4" w:space="0" w:color="auto"/>
              <w:bottom w:val="single" w:sz="4" w:space="0" w:color="auto"/>
            </w:tcBorders>
          </w:tcPr>
          <w:p w14:paraId="0EB4F0D7" w14:textId="77777777" w:rsidR="006027E2" w:rsidRDefault="006027E2">
            <w:pPr>
              <w:pStyle w:val="ConsPlusNormal"/>
              <w:jc w:val="center"/>
            </w:pPr>
            <w:r>
              <w:t>4</w:t>
            </w:r>
          </w:p>
        </w:tc>
        <w:tc>
          <w:tcPr>
            <w:tcW w:w="1474" w:type="dxa"/>
            <w:tcBorders>
              <w:top w:val="single" w:sz="4" w:space="0" w:color="auto"/>
              <w:bottom w:val="single" w:sz="4" w:space="0" w:color="auto"/>
            </w:tcBorders>
          </w:tcPr>
          <w:p w14:paraId="4E8813A3" w14:textId="77777777" w:rsidR="006027E2" w:rsidRDefault="006027E2">
            <w:pPr>
              <w:pStyle w:val="ConsPlusNormal"/>
              <w:jc w:val="center"/>
            </w:pPr>
            <w:r>
              <w:t>5</w:t>
            </w:r>
          </w:p>
        </w:tc>
        <w:tc>
          <w:tcPr>
            <w:tcW w:w="1644" w:type="dxa"/>
            <w:tcBorders>
              <w:top w:val="single" w:sz="4" w:space="0" w:color="auto"/>
              <w:bottom w:val="single" w:sz="4" w:space="0" w:color="auto"/>
            </w:tcBorders>
          </w:tcPr>
          <w:p w14:paraId="55664282" w14:textId="77777777" w:rsidR="006027E2" w:rsidRDefault="006027E2">
            <w:pPr>
              <w:pStyle w:val="ConsPlusNormal"/>
              <w:jc w:val="center"/>
            </w:pPr>
            <w:r>
              <w:t>6</w:t>
            </w:r>
          </w:p>
        </w:tc>
        <w:tc>
          <w:tcPr>
            <w:tcW w:w="1191" w:type="dxa"/>
            <w:tcBorders>
              <w:top w:val="single" w:sz="4" w:space="0" w:color="auto"/>
              <w:bottom w:val="single" w:sz="4" w:space="0" w:color="auto"/>
            </w:tcBorders>
          </w:tcPr>
          <w:p w14:paraId="4F125D74" w14:textId="77777777" w:rsidR="006027E2" w:rsidRDefault="006027E2">
            <w:pPr>
              <w:pStyle w:val="ConsPlusNormal"/>
              <w:jc w:val="center"/>
            </w:pPr>
            <w:r>
              <w:t>7</w:t>
            </w:r>
          </w:p>
        </w:tc>
      </w:tr>
      <w:tr w:rsidR="006027E2" w14:paraId="09556342" w14:textId="77777777">
        <w:tblPrEx>
          <w:tblBorders>
            <w:insideH w:val="none" w:sz="0" w:space="0" w:color="auto"/>
          </w:tblBorders>
        </w:tblPrEx>
        <w:tc>
          <w:tcPr>
            <w:tcW w:w="510" w:type="dxa"/>
            <w:tcBorders>
              <w:top w:val="single" w:sz="4" w:space="0" w:color="auto"/>
              <w:bottom w:val="nil"/>
            </w:tcBorders>
          </w:tcPr>
          <w:p w14:paraId="7712993A" w14:textId="77777777" w:rsidR="006027E2" w:rsidRDefault="006027E2">
            <w:pPr>
              <w:pStyle w:val="ConsPlusNormal"/>
            </w:pPr>
          </w:p>
        </w:tc>
        <w:tc>
          <w:tcPr>
            <w:tcW w:w="1928" w:type="dxa"/>
            <w:tcBorders>
              <w:top w:val="single" w:sz="4" w:space="0" w:color="auto"/>
              <w:bottom w:val="nil"/>
            </w:tcBorders>
          </w:tcPr>
          <w:p w14:paraId="1F8D35DE" w14:textId="77777777" w:rsidR="006027E2" w:rsidRDefault="006027E2">
            <w:pPr>
              <w:pStyle w:val="ConsPlusNormal"/>
            </w:pPr>
          </w:p>
        </w:tc>
        <w:tc>
          <w:tcPr>
            <w:tcW w:w="1077" w:type="dxa"/>
            <w:tcBorders>
              <w:top w:val="single" w:sz="4" w:space="0" w:color="auto"/>
              <w:bottom w:val="nil"/>
            </w:tcBorders>
          </w:tcPr>
          <w:p w14:paraId="0758396D" w14:textId="77777777" w:rsidR="006027E2" w:rsidRDefault="006027E2">
            <w:pPr>
              <w:pStyle w:val="ConsPlusNormal"/>
            </w:pPr>
          </w:p>
        </w:tc>
        <w:tc>
          <w:tcPr>
            <w:tcW w:w="1247" w:type="dxa"/>
            <w:tcBorders>
              <w:top w:val="single" w:sz="4" w:space="0" w:color="auto"/>
              <w:bottom w:val="nil"/>
            </w:tcBorders>
          </w:tcPr>
          <w:p w14:paraId="5E9FD1C7" w14:textId="77777777" w:rsidR="006027E2" w:rsidRDefault="006027E2">
            <w:pPr>
              <w:pStyle w:val="ConsPlusNormal"/>
            </w:pPr>
          </w:p>
        </w:tc>
        <w:tc>
          <w:tcPr>
            <w:tcW w:w="1474" w:type="dxa"/>
            <w:tcBorders>
              <w:top w:val="single" w:sz="4" w:space="0" w:color="auto"/>
              <w:bottom w:val="nil"/>
            </w:tcBorders>
          </w:tcPr>
          <w:p w14:paraId="343FAE90" w14:textId="77777777" w:rsidR="006027E2" w:rsidRDefault="006027E2">
            <w:pPr>
              <w:pStyle w:val="ConsPlusNormal"/>
            </w:pPr>
          </w:p>
        </w:tc>
        <w:tc>
          <w:tcPr>
            <w:tcW w:w="1644" w:type="dxa"/>
            <w:tcBorders>
              <w:top w:val="single" w:sz="4" w:space="0" w:color="auto"/>
              <w:bottom w:val="nil"/>
            </w:tcBorders>
          </w:tcPr>
          <w:p w14:paraId="0A189A0A" w14:textId="77777777" w:rsidR="006027E2" w:rsidRDefault="006027E2">
            <w:pPr>
              <w:pStyle w:val="ConsPlusNormal"/>
            </w:pPr>
          </w:p>
        </w:tc>
        <w:tc>
          <w:tcPr>
            <w:tcW w:w="1191" w:type="dxa"/>
            <w:tcBorders>
              <w:top w:val="single" w:sz="4" w:space="0" w:color="auto"/>
              <w:bottom w:val="nil"/>
            </w:tcBorders>
          </w:tcPr>
          <w:p w14:paraId="6CDA2F4C" w14:textId="77777777" w:rsidR="006027E2" w:rsidRDefault="006027E2">
            <w:pPr>
              <w:pStyle w:val="ConsPlusNormal"/>
            </w:pPr>
          </w:p>
        </w:tc>
      </w:tr>
      <w:tr w:rsidR="006027E2" w14:paraId="26C30DDA" w14:textId="77777777">
        <w:tblPrEx>
          <w:tblBorders>
            <w:insideH w:val="none" w:sz="0" w:space="0" w:color="auto"/>
          </w:tblBorders>
        </w:tblPrEx>
        <w:tc>
          <w:tcPr>
            <w:tcW w:w="510" w:type="dxa"/>
            <w:tcBorders>
              <w:top w:val="nil"/>
              <w:bottom w:val="nil"/>
            </w:tcBorders>
          </w:tcPr>
          <w:p w14:paraId="2BCD9D24" w14:textId="77777777" w:rsidR="006027E2" w:rsidRDefault="006027E2">
            <w:pPr>
              <w:pStyle w:val="ConsPlusNormal"/>
            </w:pPr>
          </w:p>
        </w:tc>
        <w:tc>
          <w:tcPr>
            <w:tcW w:w="1928" w:type="dxa"/>
            <w:tcBorders>
              <w:top w:val="nil"/>
              <w:bottom w:val="nil"/>
            </w:tcBorders>
          </w:tcPr>
          <w:p w14:paraId="0A123078" w14:textId="77777777" w:rsidR="006027E2" w:rsidRDefault="006027E2">
            <w:pPr>
              <w:pStyle w:val="ConsPlusNormal"/>
            </w:pPr>
          </w:p>
        </w:tc>
        <w:tc>
          <w:tcPr>
            <w:tcW w:w="1077" w:type="dxa"/>
            <w:tcBorders>
              <w:top w:val="nil"/>
              <w:bottom w:val="nil"/>
            </w:tcBorders>
          </w:tcPr>
          <w:p w14:paraId="76DA1C85" w14:textId="77777777" w:rsidR="006027E2" w:rsidRDefault="006027E2">
            <w:pPr>
              <w:pStyle w:val="ConsPlusNormal"/>
            </w:pPr>
          </w:p>
        </w:tc>
        <w:tc>
          <w:tcPr>
            <w:tcW w:w="1247" w:type="dxa"/>
            <w:tcBorders>
              <w:top w:val="nil"/>
              <w:bottom w:val="nil"/>
            </w:tcBorders>
          </w:tcPr>
          <w:p w14:paraId="28850B9C" w14:textId="77777777" w:rsidR="006027E2" w:rsidRDefault="006027E2">
            <w:pPr>
              <w:pStyle w:val="ConsPlusNormal"/>
            </w:pPr>
          </w:p>
        </w:tc>
        <w:tc>
          <w:tcPr>
            <w:tcW w:w="1474" w:type="dxa"/>
            <w:tcBorders>
              <w:top w:val="nil"/>
              <w:bottom w:val="nil"/>
            </w:tcBorders>
          </w:tcPr>
          <w:p w14:paraId="131B2BBA" w14:textId="77777777" w:rsidR="006027E2" w:rsidRDefault="006027E2">
            <w:pPr>
              <w:pStyle w:val="ConsPlusNormal"/>
            </w:pPr>
          </w:p>
        </w:tc>
        <w:tc>
          <w:tcPr>
            <w:tcW w:w="1644" w:type="dxa"/>
            <w:tcBorders>
              <w:top w:val="nil"/>
              <w:bottom w:val="nil"/>
            </w:tcBorders>
          </w:tcPr>
          <w:p w14:paraId="14694010" w14:textId="77777777" w:rsidR="006027E2" w:rsidRDefault="006027E2">
            <w:pPr>
              <w:pStyle w:val="ConsPlusNormal"/>
            </w:pPr>
          </w:p>
        </w:tc>
        <w:tc>
          <w:tcPr>
            <w:tcW w:w="1191" w:type="dxa"/>
            <w:tcBorders>
              <w:top w:val="nil"/>
              <w:bottom w:val="nil"/>
            </w:tcBorders>
          </w:tcPr>
          <w:p w14:paraId="24CB4FD9" w14:textId="77777777" w:rsidR="006027E2" w:rsidRDefault="006027E2">
            <w:pPr>
              <w:pStyle w:val="ConsPlusNormal"/>
            </w:pPr>
          </w:p>
        </w:tc>
      </w:tr>
      <w:tr w:rsidR="006027E2" w14:paraId="03EC39E9" w14:textId="77777777">
        <w:tblPrEx>
          <w:tblBorders>
            <w:insideH w:val="none" w:sz="0" w:space="0" w:color="auto"/>
          </w:tblBorders>
        </w:tblPrEx>
        <w:tc>
          <w:tcPr>
            <w:tcW w:w="510" w:type="dxa"/>
            <w:tcBorders>
              <w:top w:val="nil"/>
              <w:bottom w:val="single" w:sz="4" w:space="0" w:color="auto"/>
            </w:tcBorders>
          </w:tcPr>
          <w:p w14:paraId="23F72BC1" w14:textId="77777777" w:rsidR="006027E2" w:rsidRDefault="006027E2">
            <w:pPr>
              <w:pStyle w:val="ConsPlusNormal"/>
            </w:pPr>
          </w:p>
        </w:tc>
        <w:tc>
          <w:tcPr>
            <w:tcW w:w="1928" w:type="dxa"/>
            <w:tcBorders>
              <w:top w:val="nil"/>
              <w:bottom w:val="single" w:sz="4" w:space="0" w:color="auto"/>
            </w:tcBorders>
          </w:tcPr>
          <w:p w14:paraId="5C56507F" w14:textId="77777777" w:rsidR="006027E2" w:rsidRDefault="006027E2">
            <w:pPr>
              <w:pStyle w:val="ConsPlusNormal"/>
            </w:pPr>
          </w:p>
        </w:tc>
        <w:tc>
          <w:tcPr>
            <w:tcW w:w="1077" w:type="dxa"/>
            <w:tcBorders>
              <w:top w:val="nil"/>
              <w:bottom w:val="single" w:sz="4" w:space="0" w:color="auto"/>
            </w:tcBorders>
          </w:tcPr>
          <w:p w14:paraId="765AF99E" w14:textId="77777777" w:rsidR="006027E2" w:rsidRDefault="006027E2">
            <w:pPr>
              <w:pStyle w:val="ConsPlusNormal"/>
            </w:pPr>
          </w:p>
        </w:tc>
        <w:tc>
          <w:tcPr>
            <w:tcW w:w="1247" w:type="dxa"/>
            <w:tcBorders>
              <w:top w:val="nil"/>
              <w:bottom w:val="single" w:sz="4" w:space="0" w:color="auto"/>
            </w:tcBorders>
          </w:tcPr>
          <w:p w14:paraId="1B27084E" w14:textId="77777777" w:rsidR="006027E2" w:rsidRDefault="006027E2">
            <w:pPr>
              <w:pStyle w:val="ConsPlusNormal"/>
            </w:pPr>
          </w:p>
        </w:tc>
        <w:tc>
          <w:tcPr>
            <w:tcW w:w="1474" w:type="dxa"/>
            <w:tcBorders>
              <w:top w:val="nil"/>
              <w:bottom w:val="single" w:sz="4" w:space="0" w:color="auto"/>
            </w:tcBorders>
          </w:tcPr>
          <w:p w14:paraId="43764D03" w14:textId="77777777" w:rsidR="006027E2" w:rsidRDefault="006027E2">
            <w:pPr>
              <w:pStyle w:val="ConsPlusNormal"/>
            </w:pPr>
          </w:p>
        </w:tc>
        <w:tc>
          <w:tcPr>
            <w:tcW w:w="1644" w:type="dxa"/>
            <w:tcBorders>
              <w:top w:val="nil"/>
              <w:bottom w:val="single" w:sz="4" w:space="0" w:color="auto"/>
            </w:tcBorders>
          </w:tcPr>
          <w:p w14:paraId="2C753A2B" w14:textId="77777777" w:rsidR="006027E2" w:rsidRDefault="006027E2">
            <w:pPr>
              <w:pStyle w:val="ConsPlusNormal"/>
            </w:pPr>
          </w:p>
        </w:tc>
        <w:tc>
          <w:tcPr>
            <w:tcW w:w="1191" w:type="dxa"/>
            <w:tcBorders>
              <w:top w:val="nil"/>
              <w:bottom w:val="single" w:sz="4" w:space="0" w:color="auto"/>
            </w:tcBorders>
          </w:tcPr>
          <w:p w14:paraId="28454170" w14:textId="77777777" w:rsidR="006027E2" w:rsidRDefault="006027E2">
            <w:pPr>
              <w:pStyle w:val="ConsPlusNormal"/>
            </w:pPr>
          </w:p>
        </w:tc>
      </w:tr>
    </w:tbl>
    <w:p w14:paraId="1876596B" w14:textId="77777777" w:rsidR="006027E2" w:rsidRDefault="006027E2">
      <w:pPr>
        <w:pStyle w:val="ConsPlusNormal"/>
        <w:jc w:val="both"/>
      </w:pPr>
    </w:p>
    <w:p w14:paraId="0F511313" w14:textId="77777777" w:rsidR="006027E2" w:rsidRDefault="006027E2">
      <w:pPr>
        <w:pStyle w:val="ConsPlusNormal"/>
        <w:jc w:val="both"/>
      </w:pPr>
    </w:p>
    <w:p w14:paraId="34557208" w14:textId="77777777" w:rsidR="006027E2" w:rsidRDefault="006027E2">
      <w:pPr>
        <w:pStyle w:val="ConsPlusNormal"/>
        <w:jc w:val="both"/>
      </w:pPr>
    </w:p>
    <w:p w14:paraId="4D04643D" w14:textId="77777777" w:rsidR="006027E2" w:rsidRDefault="006027E2">
      <w:pPr>
        <w:pStyle w:val="ConsPlusNormal"/>
        <w:jc w:val="both"/>
      </w:pPr>
    </w:p>
    <w:p w14:paraId="3C864F01" w14:textId="77777777" w:rsidR="006027E2" w:rsidRDefault="006027E2">
      <w:pPr>
        <w:pStyle w:val="ConsPlusNormal"/>
        <w:jc w:val="both"/>
      </w:pPr>
    </w:p>
    <w:p w14:paraId="0791A0D9" w14:textId="77777777" w:rsidR="006027E2" w:rsidRDefault="006027E2">
      <w:pPr>
        <w:pStyle w:val="ConsPlusNormal"/>
        <w:jc w:val="right"/>
        <w:outlineLvl w:val="1"/>
      </w:pPr>
      <w:r>
        <w:t>Приложение N 17</w:t>
      </w:r>
    </w:p>
    <w:p w14:paraId="78D4633F" w14:textId="77777777" w:rsidR="006027E2" w:rsidRDefault="006027E2">
      <w:pPr>
        <w:pStyle w:val="ConsPlusNormal"/>
        <w:jc w:val="right"/>
      </w:pPr>
      <w:r>
        <w:t xml:space="preserve">к Инструкции </w:t>
      </w:r>
      <w:hyperlink w:anchor="P499">
        <w:r>
          <w:rPr>
            <w:color w:val="0000FF"/>
          </w:rPr>
          <w:t>(п. 23)</w:t>
        </w:r>
      </w:hyperlink>
    </w:p>
    <w:p w14:paraId="06F04D7E" w14:textId="77777777" w:rsidR="006027E2" w:rsidRDefault="006027E2">
      <w:pPr>
        <w:pStyle w:val="ConsPlusNormal"/>
        <w:jc w:val="both"/>
      </w:pPr>
    </w:p>
    <w:p w14:paraId="4BD999F0" w14:textId="77777777" w:rsidR="006027E2" w:rsidRDefault="006027E2">
      <w:pPr>
        <w:pStyle w:val="ConsPlusNormal"/>
        <w:jc w:val="right"/>
      </w:pPr>
      <w:r>
        <w:t>Форма</w:t>
      </w:r>
    </w:p>
    <w:p w14:paraId="75F36ABE" w14:textId="77777777" w:rsidR="006027E2" w:rsidRDefault="006027E2">
      <w:pPr>
        <w:pStyle w:val="ConsPlusNormal"/>
        <w:jc w:val="both"/>
      </w:pPr>
    </w:p>
    <w:p w14:paraId="16530412" w14:textId="77777777" w:rsidR="006027E2" w:rsidRDefault="006027E2">
      <w:pPr>
        <w:pStyle w:val="ConsPlusNonformat"/>
        <w:jc w:val="both"/>
      </w:pPr>
      <w:r>
        <w:t>Формат 145 x 210 мм</w:t>
      </w:r>
    </w:p>
    <w:p w14:paraId="09CFE28F" w14:textId="77777777" w:rsidR="006027E2" w:rsidRDefault="006027E2">
      <w:pPr>
        <w:pStyle w:val="ConsPlusNonformat"/>
        <w:jc w:val="both"/>
      </w:pPr>
    </w:p>
    <w:p w14:paraId="07334E63" w14:textId="77777777" w:rsidR="006027E2" w:rsidRDefault="006027E2">
      <w:pPr>
        <w:pStyle w:val="ConsPlusNonformat"/>
        <w:jc w:val="both"/>
      </w:pPr>
      <w:bookmarkStart w:id="180" w:name="P3504"/>
      <w:bookmarkEnd w:id="180"/>
      <w:r>
        <w:t xml:space="preserve">    КОРЕШОК РАСПИСКИ N _____     │      │       РАСПИСКА N _______</w:t>
      </w:r>
    </w:p>
    <w:p w14:paraId="5652D58D" w14:textId="77777777" w:rsidR="006027E2" w:rsidRDefault="006027E2">
      <w:pPr>
        <w:pStyle w:val="ConsPlusNonformat"/>
        <w:jc w:val="both"/>
      </w:pPr>
      <w:r>
        <w:t>о приеме ________________________│      │</w:t>
      </w:r>
    </w:p>
    <w:p w14:paraId="42D754CB" w14:textId="77777777" w:rsidR="006027E2" w:rsidRDefault="006027E2">
      <w:pPr>
        <w:pStyle w:val="ConsPlusNonformat"/>
        <w:jc w:val="both"/>
      </w:pPr>
      <w:r>
        <w:t xml:space="preserve">         (наименование документа │      │    Дана _________________________</w:t>
      </w:r>
    </w:p>
    <w:p w14:paraId="59DCD007" w14:textId="77777777" w:rsidR="006027E2" w:rsidRDefault="006027E2">
      <w:pPr>
        <w:pStyle w:val="ConsPlusNonformat"/>
        <w:jc w:val="both"/>
      </w:pPr>
      <w:r>
        <w:t>_________________________________│      │              (фамилия, имя,</w:t>
      </w:r>
    </w:p>
    <w:p w14:paraId="0725860C" w14:textId="77777777" w:rsidR="006027E2" w:rsidRDefault="006027E2">
      <w:pPr>
        <w:pStyle w:val="ConsPlusNonformat"/>
        <w:jc w:val="both"/>
      </w:pPr>
      <w:r>
        <w:t xml:space="preserve">        воинского учета)         │      │__________________________________</w:t>
      </w:r>
    </w:p>
    <w:p w14:paraId="4594243F" w14:textId="77777777" w:rsidR="006027E2" w:rsidRDefault="006027E2">
      <w:pPr>
        <w:pStyle w:val="ConsPlusNonformat"/>
        <w:jc w:val="both"/>
      </w:pPr>
      <w:r>
        <w:t xml:space="preserve">                                 │      │      отчество (при наличии)</w:t>
      </w:r>
    </w:p>
    <w:p w14:paraId="5F3F4CF7" w14:textId="77777777" w:rsidR="006027E2" w:rsidRDefault="006027E2">
      <w:pPr>
        <w:pStyle w:val="ConsPlusNonformat"/>
        <w:jc w:val="both"/>
      </w:pPr>
      <w:r>
        <w:t>1. ______________________________│      │_________________________________,</w:t>
      </w:r>
    </w:p>
    <w:p w14:paraId="1A7895E5" w14:textId="77777777" w:rsidR="006027E2" w:rsidRDefault="006027E2">
      <w:pPr>
        <w:pStyle w:val="ConsPlusNonformat"/>
        <w:jc w:val="both"/>
      </w:pPr>
      <w:r>
        <w:t xml:space="preserve">           (фамилия, имя,        │      │____________________ года рождения</w:t>
      </w:r>
    </w:p>
    <w:p w14:paraId="1F1B36D4" w14:textId="77777777" w:rsidR="006027E2" w:rsidRDefault="006027E2">
      <w:pPr>
        <w:pStyle w:val="ConsPlusNonformat"/>
        <w:jc w:val="both"/>
      </w:pPr>
      <w:r>
        <w:t>_________________________________│      │_________________________________,</w:t>
      </w:r>
    </w:p>
    <w:p w14:paraId="7213252D" w14:textId="77777777" w:rsidR="006027E2" w:rsidRDefault="006027E2">
      <w:pPr>
        <w:pStyle w:val="ConsPlusNonformat"/>
        <w:jc w:val="both"/>
      </w:pPr>
      <w:r>
        <w:t xml:space="preserve">     отчество (при наличии)      │      │        (воинское звание)</w:t>
      </w:r>
    </w:p>
    <w:p w14:paraId="63861818" w14:textId="77777777" w:rsidR="006027E2" w:rsidRDefault="006027E2">
      <w:pPr>
        <w:pStyle w:val="ConsPlusNonformat"/>
        <w:jc w:val="both"/>
      </w:pPr>
      <w:r>
        <w:t>2. Год рождения _________________│      │N ВУС ________________, в том, что</w:t>
      </w:r>
    </w:p>
    <w:p w14:paraId="2A574E86" w14:textId="77777777" w:rsidR="006027E2" w:rsidRDefault="006027E2">
      <w:pPr>
        <w:pStyle w:val="ConsPlusNonformat"/>
        <w:jc w:val="both"/>
      </w:pPr>
      <w:r>
        <w:t>3. Воинское звание ______________│      │принадлежащий ему (ей) ___________</w:t>
      </w:r>
    </w:p>
    <w:p w14:paraId="726C438B" w14:textId="77777777" w:rsidR="006027E2" w:rsidRDefault="006027E2">
      <w:pPr>
        <w:pStyle w:val="ConsPlusNonformat"/>
        <w:jc w:val="both"/>
      </w:pPr>
      <w:r>
        <w:t>4. N ВУС ________________________│      │__________________________________</w:t>
      </w:r>
    </w:p>
    <w:p w14:paraId="3E6815AB" w14:textId="77777777" w:rsidR="006027E2" w:rsidRDefault="006027E2">
      <w:pPr>
        <w:pStyle w:val="ConsPlusNonformat"/>
        <w:jc w:val="both"/>
      </w:pPr>
      <w:r>
        <w:t>5. Для какой цели принят документ│      │(наименование документа воинского</w:t>
      </w:r>
    </w:p>
    <w:p w14:paraId="3A1429CC" w14:textId="77777777" w:rsidR="006027E2" w:rsidRDefault="006027E2">
      <w:pPr>
        <w:pStyle w:val="ConsPlusNonformat"/>
        <w:jc w:val="both"/>
      </w:pPr>
      <w:r>
        <w:t>воинского учета серии ___ N _____│      │__________________________________</w:t>
      </w:r>
    </w:p>
    <w:p w14:paraId="3294476F" w14:textId="77777777" w:rsidR="006027E2" w:rsidRDefault="006027E2">
      <w:pPr>
        <w:pStyle w:val="ConsPlusNonformat"/>
        <w:jc w:val="both"/>
      </w:pPr>
      <w:r>
        <w:t>_________________________________│      │             учета)</w:t>
      </w:r>
    </w:p>
    <w:p w14:paraId="7D853C5F" w14:textId="77777777" w:rsidR="006027E2" w:rsidRDefault="006027E2">
      <w:pPr>
        <w:pStyle w:val="ConsPlusNonformat"/>
        <w:jc w:val="both"/>
      </w:pPr>
      <w:r>
        <w:t>_________________________________│      │серии _________ N ________________</w:t>
      </w:r>
    </w:p>
    <w:p w14:paraId="7B69FA8D" w14:textId="77777777" w:rsidR="006027E2" w:rsidRDefault="006027E2">
      <w:pPr>
        <w:pStyle w:val="ConsPlusNonformat"/>
        <w:jc w:val="both"/>
      </w:pPr>
      <w:r>
        <w:t>_________________________________│ЛИНИЯ │принят для _______________________</w:t>
      </w:r>
    </w:p>
    <w:p w14:paraId="2BBDDEBF" w14:textId="77777777" w:rsidR="006027E2" w:rsidRDefault="006027E2">
      <w:pPr>
        <w:pStyle w:val="ConsPlusNonformat"/>
        <w:jc w:val="both"/>
      </w:pPr>
      <w:r>
        <w:t>_________________________________│ОТРЕЗА│             (указать, для какой</w:t>
      </w:r>
    </w:p>
    <w:p w14:paraId="2E17120A" w14:textId="77777777" w:rsidR="006027E2" w:rsidRDefault="006027E2">
      <w:pPr>
        <w:pStyle w:val="ConsPlusNonformat"/>
        <w:jc w:val="both"/>
      </w:pPr>
      <w:r>
        <w:t xml:space="preserve">                                 │      │__________________________________</w:t>
      </w:r>
    </w:p>
    <w:p w14:paraId="461BDC81" w14:textId="77777777" w:rsidR="006027E2" w:rsidRDefault="006027E2">
      <w:pPr>
        <w:pStyle w:val="ConsPlusNonformat"/>
        <w:jc w:val="both"/>
      </w:pPr>
      <w:r>
        <w:t>Подпись                          │      │  цели и наименование органа или</w:t>
      </w:r>
    </w:p>
    <w:p w14:paraId="35E716A8" w14:textId="77777777" w:rsidR="006027E2" w:rsidRDefault="006027E2">
      <w:pPr>
        <w:pStyle w:val="ConsPlusNonformat"/>
        <w:jc w:val="both"/>
      </w:pPr>
      <w:r>
        <w:t>_________________________________│      │__________________________________</w:t>
      </w:r>
    </w:p>
    <w:p w14:paraId="7D5D040B" w14:textId="77777777" w:rsidR="006027E2" w:rsidRDefault="006027E2">
      <w:pPr>
        <w:pStyle w:val="ConsPlusNonformat"/>
        <w:jc w:val="both"/>
      </w:pPr>
      <w:r>
        <w:t xml:space="preserve">   (фамилия и должность лица,    │      │  должностного лица, принявшего</w:t>
      </w:r>
    </w:p>
    <w:p w14:paraId="7471121A" w14:textId="77777777" w:rsidR="006027E2" w:rsidRDefault="006027E2">
      <w:pPr>
        <w:pStyle w:val="ConsPlusNonformat"/>
        <w:jc w:val="both"/>
      </w:pPr>
      <w:r>
        <w:t>_________________________________│      │__________________________________</w:t>
      </w:r>
    </w:p>
    <w:p w14:paraId="30D0763E" w14:textId="77777777" w:rsidR="006027E2" w:rsidRDefault="006027E2">
      <w:pPr>
        <w:pStyle w:val="ConsPlusNonformat"/>
        <w:jc w:val="both"/>
      </w:pPr>
      <w:r>
        <w:t xml:space="preserve">  принявшего документ воинского  │      │    документ воинского учета)</w:t>
      </w:r>
    </w:p>
    <w:p w14:paraId="4854F9AC" w14:textId="77777777" w:rsidR="006027E2" w:rsidRDefault="006027E2">
      <w:pPr>
        <w:pStyle w:val="ConsPlusNonformat"/>
        <w:jc w:val="both"/>
      </w:pPr>
      <w:r>
        <w:t>_________________________________│      │Расписка      действительна     по</w:t>
      </w:r>
    </w:p>
    <w:p w14:paraId="7EFB0A75" w14:textId="77777777" w:rsidR="006027E2" w:rsidRDefault="006027E2">
      <w:pPr>
        <w:pStyle w:val="ConsPlusNonformat"/>
        <w:jc w:val="both"/>
      </w:pPr>
      <w:r>
        <w:t xml:space="preserve">             учета)              │      │"__" __________ 20__ г.</w:t>
      </w:r>
    </w:p>
    <w:p w14:paraId="7FCD1593" w14:textId="77777777" w:rsidR="006027E2" w:rsidRDefault="006027E2">
      <w:pPr>
        <w:pStyle w:val="ConsPlusNonformat"/>
        <w:jc w:val="both"/>
      </w:pPr>
      <w:r>
        <w:t xml:space="preserve">                                 │      │</w:t>
      </w:r>
    </w:p>
    <w:p w14:paraId="79C197F8" w14:textId="77777777" w:rsidR="006027E2" w:rsidRDefault="006027E2">
      <w:pPr>
        <w:pStyle w:val="ConsPlusNonformat"/>
        <w:jc w:val="both"/>
      </w:pPr>
      <w:r>
        <w:t xml:space="preserve">    Подпись      гражданина     в│      │Подпись __________________________</w:t>
      </w:r>
    </w:p>
    <w:p w14:paraId="12EFF0C5" w14:textId="77777777" w:rsidR="006027E2" w:rsidRDefault="006027E2">
      <w:pPr>
        <w:pStyle w:val="ConsPlusNonformat"/>
        <w:jc w:val="both"/>
      </w:pPr>
      <w:r>
        <w:t>получении   документа   воинского│      │        (фамилия и должность лица,</w:t>
      </w:r>
    </w:p>
    <w:p w14:paraId="19F469CB" w14:textId="77777777" w:rsidR="006027E2" w:rsidRDefault="006027E2">
      <w:pPr>
        <w:pStyle w:val="ConsPlusNonformat"/>
        <w:jc w:val="both"/>
      </w:pPr>
      <w:r>
        <w:t>учета                            │      │__________________________________</w:t>
      </w:r>
    </w:p>
    <w:p w14:paraId="508B5B60" w14:textId="77777777" w:rsidR="006027E2" w:rsidRDefault="006027E2">
      <w:pPr>
        <w:pStyle w:val="ConsPlusNonformat"/>
        <w:jc w:val="both"/>
      </w:pPr>
      <w:r>
        <w:t>_________________________________│      │  принявшего документ воинского</w:t>
      </w:r>
    </w:p>
    <w:p w14:paraId="0D3D486C" w14:textId="77777777" w:rsidR="006027E2" w:rsidRDefault="006027E2">
      <w:pPr>
        <w:pStyle w:val="ConsPlusNonformat"/>
        <w:jc w:val="both"/>
      </w:pPr>
      <w:r>
        <w:t xml:space="preserve">                                 │      │              учета)</w:t>
      </w:r>
    </w:p>
    <w:p w14:paraId="031002D9" w14:textId="77777777" w:rsidR="006027E2" w:rsidRDefault="006027E2">
      <w:pPr>
        <w:pStyle w:val="ConsPlusNonformat"/>
        <w:jc w:val="both"/>
      </w:pPr>
      <w:r>
        <w:t xml:space="preserve">    "__" _________ 20__ г.       │      │</w:t>
      </w:r>
    </w:p>
    <w:p w14:paraId="1849E75F" w14:textId="77777777" w:rsidR="006027E2" w:rsidRDefault="006027E2">
      <w:pPr>
        <w:pStyle w:val="ConsPlusNonformat"/>
        <w:jc w:val="both"/>
      </w:pPr>
      <w:r>
        <w:t xml:space="preserve">                                 │      │    М.П.</w:t>
      </w:r>
    </w:p>
    <w:p w14:paraId="663DE541" w14:textId="77777777" w:rsidR="006027E2" w:rsidRDefault="006027E2">
      <w:pPr>
        <w:pStyle w:val="ConsPlusNonformat"/>
        <w:jc w:val="both"/>
      </w:pPr>
      <w:r>
        <w:t xml:space="preserve">                                 │      │    "__" ___________ 20__ г.</w:t>
      </w:r>
    </w:p>
    <w:p w14:paraId="6F90D2DD" w14:textId="77777777" w:rsidR="006027E2" w:rsidRDefault="006027E2">
      <w:pPr>
        <w:pStyle w:val="ConsPlusNormal"/>
        <w:jc w:val="both"/>
      </w:pPr>
    </w:p>
    <w:p w14:paraId="21F669D7" w14:textId="77777777" w:rsidR="006027E2" w:rsidRDefault="006027E2">
      <w:pPr>
        <w:pStyle w:val="ConsPlusNormal"/>
        <w:jc w:val="both"/>
      </w:pPr>
    </w:p>
    <w:p w14:paraId="054712D5" w14:textId="77777777" w:rsidR="006027E2" w:rsidRDefault="006027E2">
      <w:pPr>
        <w:pStyle w:val="ConsPlusNormal"/>
        <w:jc w:val="both"/>
      </w:pPr>
    </w:p>
    <w:p w14:paraId="12AA31ED" w14:textId="77777777" w:rsidR="006027E2" w:rsidRDefault="006027E2">
      <w:pPr>
        <w:pStyle w:val="ConsPlusNormal"/>
        <w:jc w:val="both"/>
      </w:pPr>
    </w:p>
    <w:p w14:paraId="2649FB95" w14:textId="77777777" w:rsidR="006027E2" w:rsidRDefault="006027E2">
      <w:pPr>
        <w:pStyle w:val="ConsPlusNormal"/>
        <w:jc w:val="both"/>
      </w:pPr>
    </w:p>
    <w:p w14:paraId="7F455C97" w14:textId="77777777" w:rsidR="006027E2" w:rsidRDefault="006027E2">
      <w:pPr>
        <w:pStyle w:val="ConsPlusNormal"/>
        <w:jc w:val="right"/>
        <w:outlineLvl w:val="1"/>
      </w:pPr>
      <w:r>
        <w:t>Приложение N 18</w:t>
      </w:r>
    </w:p>
    <w:p w14:paraId="22FE086A" w14:textId="77777777" w:rsidR="006027E2" w:rsidRDefault="006027E2">
      <w:pPr>
        <w:pStyle w:val="ConsPlusNormal"/>
        <w:jc w:val="right"/>
      </w:pPr>
      <w:r>
        <w:t>к Инструкции (</w:t>
      </w:r>
      <w:hyperlink w:anchor="P509">
        <w:r>
          <w:rPr>
            <w:color w:val="0000FF"/>
          </w:rPr>
          <w:t>пп. 24</w:t>
        </w:r>
      </w:hyperlink>
      <w:r>
        <w:t xml:space="preserve">, </w:t>
      </w:r>
      <w:hyperlink w:anchor="P517">
        <w:r>
          <w:rPr>
            <w:color w:val="0000FF"/>
          </w:rPr>
          <w:t>26</w:t>
        </w:r>
      </w:hyperlink>
      <w:r>
        <w:t xml:space="preserve">, </w:t>
      </w:r>
      <w:hyperlink w:anchor="P569">
        <w:r>
          <w:rPr>
            <w:color w:val="0000FF"/>
          </w:rPr>
          <w:t>30</w:t>
        </w:r>
      </w:hyperlink>
      <w:r>
        <w:t>)</w:t>
      </w:r>
    </w:p>
    <w:p w14:paraId="06959238" w14:textId="77777777" w:rsidR="006027E2" w:rsidRDefault="006027E2">
      <w:pPr>
        <w:pStyle w:val="ConsPlusNormal"/>
        <w:jc w:val="both"/>
      </w:pPr>
    </w:p>
    <w:p w14:paraId="33171B4D" w14:textId="77777777" w:rsidR="006027E2" w:rsidRDefault="006027E2">
      <w:pPr>
        <w:pStyle w:val="ConsPlusNormal"/>
        <w:jc w:val="right"/>
      </w:pPr>
      <w:r>
        <w:t>Форма N 6</w:t>
      </w:r>
    </w:p>
    <w:p w14:paraId="187F3237" w14:textId="77777777" w:rsidR="006027E2" w:rsidRDefault="006027E2">
      <w:pPr>
        <w:pStyle w:val="ConsPlusNormal"/>
        <w:jc w:val="both"/>
      </w:pPr>
    </w:p>
    <w:p w14:paraId="62B62844" w14:textId="77777777" w:rsidR="006027E2" w:rsidRDefault="006027E2">
      <w:pPr>
        <w:pStyle w:val="ConsPlusNonformat"/>
        <w:jc w:val="both"/>
      </w:pPr>
      <w:r>
        <w:t>Формат 160 x 230</w:t>
      </w:r>
    </w:p>
    <w:p w14:paraId="0133B311" w14:textId="77777777" w:rsidR="006027E2" w:rsidRDefault="006027E2">
      <w:pPr>
        <w:pStyle w:val="ConsPlusNonformat"/>
        <w:jc w:val="both"/>
      </w:pPr>
    </w:p>
    <w:p w14:paraId="3769380B" w14:textId="77777777" w:rsidR="006027E2" w:rsidRDefault="006027E2">
      <w:pPr>
        <w:pStyle w:val="ConsPlusNonformat"/>
        <w:jc w:val="both"/>
      </w:pPr>
      <w:r>
        <w:t xml:space="preserve">                              Лицевая сторона</w:t>
      </w:r>
    </w:p>
    <w:p w14:paraId="5A97BF8F" w14:textId="77777777" w:rsidR="006027E2" w:rsidRDefault="006027E2">
      <w:pPr>
        <w:pStyle w:val="ConsPlusNonformat"/>
        <w:jc w:val="both"/>
      </w:pPr>
    </w:p>
    <w:p w14:paraId="0A9CB3C9" w14:textId="77777777" w:rsidR="006027E2" w:rsidRDefault="006027E2">
      <w:pPr>
        <w:pStyle w:val="ConsPlusNonformat"/>
        <w:jc w:val="both"/>
      </w:pPr>
      <w:bookmarkStart w:id="181" w:name="P3554"/>
      <w:bookmarkEnd w:id="181"/>
      <w:r>
        <w:t xml:space="preserve">                                   КАРТА</w:t>
      </w:r>
    </w:p>
    <w:p w14:paraId="38A9C989" w14:textId="77777777" w:rsidR="006027E2" w:rsidRDefault="006027E2">
      <w:pPr>
        <w:pStyle w:val="ConsPlusNonformat"/>
        <w:jc w:val="both"/>
      </w:pPr>
      <w:r>
        <w:t xml:space="preserve">                   первичного воинского учета призывника</w:t>
      </w:r>
    </w:p>
    <w:p w14:paraId="64A56A5A" w14:textId="77777777" w:rsidR="006027E2" w:rsidRDefault="006027E2">
      <w:pPr>
        <w:pStyle w:val="ConsPlusNonformat"/>
        <w:jc w:val="both"/>
      </w:pPr>
    </w:p>
    <w:p w14:paraId="38EDF9E1" w14:textId="77777777" w:rsidR="006027E2" w:rsidRDefault="006027E2">
      <w:pPr>
        <w:pStyle w:val="ConsPlusNonformat"/>
        <w:jc w:val="both"/>
      </w:pPr>
      <w:bookmarkStart w:id="182" w:name="P3557"/>
      <w:bookmarkEnd w:id="182"/>
      <w:r>
        <w:t xml:space="preserve">    1. Фамилия ____________________________________________________________</w:t>
      </w:r>
    </w:p>
    <w:p w14:paraId="1C97F7E5" w14:textId="77777777" w:rsidR="006027E2" w:rsidRDefault="006027E2">
      <w:pPr>
        <w:pStyle w:val="ConsPlusNonformat"/>
        <w:jc w:val="both"/>
      </w:pPr>
      <w:r>
        <w:t xml:space="preserve">    2. Имя и отчество (при наличии) _______________________________________</w:t>
      </w:r>
    </w:p>
    <w:p w14:paraId="0D0DC6CA" w14:textId="77777777" w:rsidR="006027E2" w:rsidRDefault="006027E2">
      <w:pPr>
        <w:pStyle w:val="ConsPlusNonformat"/>
        <w:jc w:val="both"/>
      </w:pPr>
      <w:bookmarkStart w:id="183" w:name="P3559"/>
      <w:bookmarkEnd w:id="183"/>
      <w:r>
        <w:t xml:space="preserve">    3. Паспорт: серия __________ N __________, когда выдан _______________,</w:t>
      </w:r>
    </w:p>
    <w:p w14:paraId="648FE881" w14:textId="77777777" w:rsidR="006027E2" w:rsidRDefault="006027E2">
      <w:pPr>
        <w:pStyle w:val="ConsPlusNonformat"/>
        <w:jc w:val="both"/>
      </w:pPr>
      <w:r>
        <w:t>кем выдан _________________________________________________________________</w:t>
      </w:r>
    </w:p>
    <w:p w14:paraId="7FD794BF" w14:textId="77777777" w:rsidR="006027E2" w:rsidRDefault="006027E2">
      <w:pPr>
        <w:pStyle w:val="ConsPlusNonformat"/>
        <w:jc w:val="both"/>
      </w:pPr>
      <w:bookmarkStart w:id="184" w:name="P3561"/>
      <w:bookmarkEnd w:id="184"/>
      <w:r>
        <w:t xml:space="preserve">    4.  Удостоверение  гражданина,  подлежащего  призыву на военную службу:</w:t>
      </w:r>
    </w:p>
    <w:p w14:paraId="0C725535" w14:textId="77777777" w:rsidR="006027E2" w:rsidRDefault="006027E2">
      <w:pPr>
        <w:pStyle w:val="ConsPlusNonformat"/>
        <w:jc w:val="both"/>
      </w:pPr>
      <w:r>
        <w:t>серия _____ N ____________, дата выдачи ______________________</w:t>
      </w:r>
    </w:p>
    <w:p w14:paraId="193B826F" w14:textId="77777777" w:rsidR="006027E2" w:rsidRDefault="006027E2">
      <w:pPr>
        <w:pStyle w:val="ConsPlusNonformat"/>
        <w:jc w:val="both"/>
      </w:pPr>
    </w:p>
    <w:p w14:paraId="1B07AE4C" w14:textId="77777777" w:rsidR="006027E2" w:rsidRDefault="006027E2">
      <w:pPr>
        <w:pStyle w:val="ConsPlusNonformat"/>
        <w:jc w:val="both"/>
      </w:pPr>
      <w:r>
        <w:t xml:space="preserve">                            I. Общие сведения</w:t>
      </w:r>
    </w:p>
    <w:p w14:paraId="10B66883"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134"/>
        <w:gridCol w:w="2039"/>
        <w:gridCol w:w="566"/>
        <w:gridCol w:w="737"/>
        <w:gridCol w:w="1134"/>
        <w:gridCol w:w="850"/>
      </w:tblGrid>
      <w:tr w:rsidR="006027E2" w14:paraId="5C178411" w14:textId="77777777">
        <w:tc>
          <w:tcPr>
            <w:tcW w:w="2582" w:type="dxa"/>
          </w:tcPr>
          <w:p w14:paraId="40D42755" w14:textId="77777777" w:rsidR="006027E2" w:rsidRDefault="006027E2">
            <w:pPr>
              <w:pStyle w:val="ConsPlusNormal"/>
              <w:ind w:firstLine="283"/>
              <w:jc w:val="both"/>
            </w:pPr>
            <w:r>
              <w:t>5. Год рождения</w:t>
            </w:r>
          </w:p>
        </w:tc>
        <w:tc>
          <w:tcPr>
            <w:tcW w:w="1134" w:type="dxa"/>
          </w:tcPr>
          <w:p w14:paraId="25F5B522" w14:textId="77777777" w:rsidR="006027E2" w:rsidRDefault="006027E2">
            <w:pPr>
              <w:pStyle w:val="ConsPlusNormal"/>
            </w:pPr>
          </w:p>
        </w:tc>
        <w:tc>
          <w:tcPr>
            <w:tcW w:w="2605" w:type="dxa"/>
            <w:gridSpan w:val="2"/>
          </w:tcPr>
          <w:p w14:paraId="5E32973E" w14:textId="77777777" w:rsidR="006027E2" w:rsidRDefault="006027E2">
            <w:pPr>
              <w:pStyle w:val="ConsPlusNormal"/>
              <w:jc w:val="center"/>
            </w:pPr>
            <w:r>
              <w:t>Месяц рождения</w:t>
            </w:r>
          </w:p>
        </w:tc>
        <w:tc>
          <w:tcPr>
            <w:tcW w:w="737" w:type="dxa"/>
          </w:tcPr>
          <w:p w14:paraId="55E100B6" w14:textId="77777777" w:rsidR="006027E2" w:rsidRDefault="006027E2">
            <w:pPr>
              <w:pStyle w:val="ConsPlusNormal"/>
            </w:pPr>
          </w:p>
        </w:tc>
        <w:tc>
          <w:tcPr>
            <w:tcW w:w="1134" w:type="dxa"/>
          </w:tcPr>
          <w:p w14:paraId="33E52221" w14:textId="77777777" w:rsidR="006027E2" w:rsidRDefault="006027E2">
            <w:pPr>
              <w:pStyle w:val="ConsPlusNormal"/>
              <w:jc w:val="center"/>
            </w:pPr>
            <w:r>
              <w:t>Число</w:t>
            </w:r>
          </w:p>
        </w:tc>
        <w:tc>
          <w:tcPr>
            <w:tcW w:w="850" w:type="dxa"/>
          </w:tcPr>
          <w:p w14:paraId="785B27EC" w14:textId="77777777" w:rsidR="006027E2" w:rsidRDefault="006027E2">
            <w:pPr>
              <w:pStyle w:val="ConsPlusNormal"/>
            </w:pPr>
          </w:p>
        </w:tc>
      </w:tr>
      <w:tr w:rsidR="006027E2" w14:paraId="299ADEE4" w14:textId="77777777">
        <w:tc>
          <w:tcPr>
            <w:tcW w:w="5755" w:type="dxa"/>
            <w:gridSpan w:val="3"/>
          </w:tcPr>
          <w:p w14:paraId="0D32596B" w14:textId="77777777" w:rsidR="006027E2" w:rsidRDefault="006027E2">
            <w:pPr>
              <w:pStyle w:val="ConsPlusNormal"/>
              <w:ind w:firstLine="283"/>
              <w:jc w:val="both"/>
            </w:pPr>
            <w:bookmarkStart w:id="185" w:name="P3572"/>
            <w:bookmarkEnd w:id="185"/>
            <w:r>
              <w:t>6. Место рождения</w:t>
            </w:r>
          </w:p>
        </w:tc>
        <w:tc>
          <w:tcPr>
            <w:tcW w:w="3287" w:type="dxa"/>
            <w:gridSpan w:val="4"/>
          </w:tcPr>
          <w:p w14:paraId="5F9D1E28" w14:textId="77777777" w:rsidR="006027E2" w:rsidRDefault="006027E2">
            <w:pPr>
              <w:pStyle w:val="ConsPlusNormal"/>
            </w:pPr>
          </w:p>
        </w:tc>
      </w:tr>
      <w:tr w:rsidR="006027E2" w14:paraId="7E9A2374" w14:textId="77777777">
        <w:tc>
          <w:tcPr>
            <w:tcW w:w="5755" w:type="dxa"/>
            <w:gridSpan w:val="3"/>
          </w:tcPr>
          <w:p w14:paraId="35659C0F" w14:textId="77777777" w:rsidR="006027E2" w:rsidRDefault="006027E2">
            <w:pPr>
              <w:pStyle w:val="ConsPlusNormal"/>
              <w:ind w:firstLine="283"/>
              <w:jc w:val="both"/>
            </w:pPr>
            <w:bookmarkStart w:id="186" w:name="P3574"/>
            <w:bookmarkEnd w:id="186"/>
            <w:r>
              <w:t>7. Адрес места жительства (зарегистрирован), номер телефона</w:t>
            </w:r>
          </w:p>
        </w:tc>
        <w:tc>
          <w:tcPr>
            <w:tcW w:w="3287" w:type="dxa"/>
            <w:gridSpan w:val="4"/>
          </w:tcPr>
          <w:p w14:paraId="1620AD04" w14:textId="77777777" w:rsidR="006027E2" w:rsidRDefault="006027E2">
            <w:pPr>
              <w:pStyle w:val="ConsPlusNormal"/>
            </w:pPr>
          </w:p>
        </w:tc>
      </w:tr>
      <w:tr w:rsidR="006027E2" w14:paraId="3B287281" w14:textId="77777777">
        <w:tc>
          <w:tcPr>
            <w:tcW w:w="5755" w:type="dxa"/>
            <w:gridSpan w:val="3"/>
          </w:tcPr>
          <w:p w14:paraId="7A4F1166" w14:textId="77777777" w:rsidR="006027E2" w:rsidRDefault="006027E2">
            <w:pPr>
              <w:pStyle w:val="ConsPlusNormal"/>
              <w:ind w:firstLine="283"/>
              <w:jc w:val="both"/>
            </w:pPr>
            <w:r>
              <w:t>8. Фактически проживает, номер телефона</w:t>
            </w:r>
          </w:p>
        </w:tc>
        <w:tc>
          <w:tcPr>
            <w:tcW w:w="3287" w:type="dxa"/>
            <w:gridSpan w:val="4"/>
          </w:tcPr>
          <w:p w14:paraId="465B646D" w14:textId="77777777" w:rsidR="006027E2" w:rsidRDefault="006027E2">
            <w:pPr>
              <w:pStyle w:val="ConsPlusNormal"/>
            </w:pPr>
          </w:p>
        </w:tc>
      </w:tr>
      <w:tr w:rsidR="006027E2" w14:paraId="50987EF6" w14:textId="77777777">
        <w:tc>
          <w:tcPr>
            <w:tcW w:w="5755" w:type="dxa"/>
            <w:gridSpan w:val="3"/>
          </w:tcPr>
          <w:p w14:paraId="19BD8E97" w14:textId="77777777" w:rsidR="006027E2" w:rsidRDefault="006027E2">
            <w:pPr>
              <w:pStyle w:val="ConsPlusNormal"/>
              <w:ind w:firstLine="283"/>
              <w:jc w:val="both"/>
            </w:pPr>
            <w:r>
              <w:t>9. Жилищный орган по месту регистрации</w:t>
            </w:r>
          </w:p>
        </w:tc>
        <w:tc>
          <w:tcPr>
            <w:tcW w:w="3287" w:type="dxa"/>
            <w:gridSpan w:val="4"/>
          </w:tcPr>
          <w:p w14:paraId="1813F486" w14:textId="77777777" w:rsidR="006027E2" w:rsidRDefault="006027E2">
            <w:pPr>
              <w:pStyle w:val="ConsPlusNormal"/>
            </w:pPr>
          </w:p>
        </w:tc>
      </w:tr>
      <w:tr w:rsidR="006027E2" w14:paraId="3E713B47" w14:textId="77777777">
        <w:tc>
          <w:tcPr>
            <w:tcW w:w="5755" w:type="dxa"/>
            <w:gridSpan w:val="3"/>
          </w:tcPr>
          <w:p w14:paraId="054B8BBF" w14:textId="77777777" w:rsidR="006027E2" w:rsidRDefault="006027E2">
            <w:pPr>
              <w:pStyle w:val="ConsPlusNormal"/>
              <w:ind w:firstLine="283"/>
              <w:jc w:val="both"/>
            </w:pPr>
            <w:r>
              <w:t>10. Территориальный орган МВД России</w:t>
            </w:r>
          </w:p>
        </w:tc>
        <w:tc>
          <w:tcPr>
            <w:tcW w:w="3287" w:type="dxa"/>
            <w:gridSpan w:val="4"/>
          </w:tcPr>
          <w:p w14:paraId="3E3CD2D6" w14:textId="77777777" w:rsidR="006027E2" w:rsidRDefault="006027E2">
            <w:pPr>
              <w:pStyle w:val="ConsPlusNormal"/>
            </w:pPr>
          </w:p>
        </w:tc>
      </w:tr>
      <w:tr w:rsidR="006027E2" w14:paraId="20B67EEC" w14:textId="77777777">
        <w:tc>
          <w:tcPr>
            <w:tcW w:w="5755" w:type="dxa"/>
            <w:gridSpan w:val="3"/>
          </w:tcPr>
          <w:p w14:paraId="18FBDCFA" w14:textId="77777777" w:rsidR="006027E2" w:rsidRDefault="006027E2">
            <w:pPr>
              <w:pStyle w:val="ConsPlusNormal"/>
              <w:ind w:firstLine="283"/>
              <w:jc w:val="both"/>
            </w:pPr>
            <w:r>
              <w:t>11. Семейное положение</w:t>
            </w:r>
          </w:p>
        </w:tc>
        <w:tc>
          <w:tcPr>
            <w:tcW w:w="3287" w:type="dxa"/>
            <w:gridSpan w:val="4"/>
          </w:tcPr>
          <w:p w14:paraId="11590F8E" w14:textId="77777777" w:rsidR="006027E2" w:rsidRDefault="006027E2">
            <w:pPr>
              <w:pStyle w:val="ConsPlusNormal"/>
            </w:pPr>
          </w:p>
        </w:tc>
      </w:tr>
      <w:tr w:rsidR="006027E2" w14:paraId="5CFC5F89" w14:textId="77777777">
        <w:tc>
          <w:tcPr>
            <w:tcW w:w="5755" w:type="dxa"/>
            <w:gridSpan w:val="3"/>
          </w:tcPr>
          <w:p w14:paraId="142FF064" w14:textId="77777777" w:rsidR="006027E2" w:rsidRDefault="006027E2">
            <w:pPr>
              <w:pStyle w:val="ConsPlusNormal"/>
              <w:ind w:firstLine="283"/>
              <w:jc w:val="both"/>
            </w:pPr>
            <w:r>
              <w:t>12. Место работы (учебы), номер цеха (факультета, группы), специальность (должность, номер курса, группы)</w:t>
            </w:r>
          </w:p>
        </w:tc>
        <w:tc>
          <w:tcPr>
            <w:tcW w:w="3287" w:type="dxa"/>
            <w:gridSpan w:val="4"/>
          </w:tcPr>
          <w:p w14:paraId="0E25D8D7" w14:textId="77777777" w:rsidR="006027E2" w:rsidRDefault="006027E2">
            <w:pPr>
              <w:pStyle w:val="ConsPlusNormal"/>
            </w:pPr>
          </w:p>
        </w:tc>
      </w:tr>
      <w:tr w:rsidR="006027E2" w14:paraId="329DAA90" w14:textId="77777777">
        <w:tc>
          <w:tcPr>
            <w:tcW w:w="5755" w:type="dxa"/>
            <w:gridSpan w:val="3"/>
          </w:tcPr>
          <w:p w14:paraId="58E9E3C8" w14:textId="77777777" w:rsidR="006027E2" w:rsidRDefault="006027E2">
            <w:pPr>
              <w:pStyle w:val="ConsPlusNormal"/>
              <w:ind w:firstLine="283"/>
              <w:jc w:val="both"/>
            </w:pPr>
            <w:r>
              <w:t>13. Срок окончания учебы</w:t>
            </w:r>
          </w:p>
        </w:tc>
        <w:tc>
          <w:tcPr>
            <w:tcW w:w="3287" w:type="dxa"/>
            <w:gridSpan w:val="4"/>
          </w:tcPr>
          <w:p w14:paraId="1FD467C5" w14:textId="77777777" w:rsidR="006027E2" w:rsidRDefault="006027E2">
            <w:pPr>
              <w:pStyle w:val="ConsPlusNormal"/>
            </w:pPr>
          </w:p>
        </w:tc>
      </w:tr>
      <w:tr w:rsidR="006027E2" w14:paraId="536A4974" w14:textId="77777777">
        <w:tc>
          <w:tcPr>
            <w:tcW w:w="5755" w:type="dxa"/>
            <w:gridSpan w:val="3"/>
          </w:tcPr>
          <w:p w14:paraId="65A5206A" w14:textId="77777777" w:rsidR="006027E2" w:rsidRDefault="006027E2">
            <w:pPr>
              <w:pStyle w:val="ConsPlusNormal"/>
              <w:ind w:firstLine="283"/>
              <w:jc w:val="both"/>
            </w:pPr>
            <w:bookmarkStart w:id="187" w:name="P3588"/>
            <w:bookmarkEnd w:id="187"/>
            <w:r>
              <w:t>14. Образование</w:t>
            </w:r>
          </w:p>
        </w:tc>
        <w:tc>
          <w:tcPr>
            <w:tcW w:w="3287" w:type="dxa"/>
            <w:gridSpan w:val="4"/>
          </w:tcPr>
          <w:p w14:paraId="0AD97500" w14:textId="77777777" w:rsidR="006027E2" w:rsidRDefault="006027E2">
            <w:pPr>
              <w:pStyle w:val="ConsPlusNormal"/>
            </w:pPr>
          </w:p>
        </w:tc>
      </w:tr>
      <w:tr w:rsidR="006027E2" w14:paraId="04454AC3" w14:textId="77777777">
        <w:tc>
          <w:tcPr>
            <w:tcW w:w="5755" w:type="dxa"/>
            <w:gridSpan w:val="3"/>
          </w:tcPr>
          <w:p w14:paraId="2F90D9C8" w14:textId="77777777" w:rsidR="006027E2" w:rsidRDefault="006027E2">
            <w:pPr>
              <w:pStyle w:val="ConsPlusNormal"/>
              <w:ind w:firstLine="283"/>
              <w:jc w:val="both"/>
            </w:pPr>
            <w:bookmarkStart w:id="188" w:name="P3590"/>
            <w:bookmarkEnd w:id="188"/>
            <w:r>
              <w:t>15. Военно-учетная специальность (когда и где получил)</w:t>
            </w:r>
          </w:p>
        </w:tc>
        <w:tc>
          <w:tcPr>
            <w:tcW w:w="3287" w:type="dxa"/>
            <w:gridSpan w:val="4"/>
          </w:tcPr>
          <w:p w14:paraId="62FFA40C" w14:textId="77777777" w:rsidR="006027E2" w:rsidRDefault="006027E2">
            <w:pPr>
              <w:pStyle w:val="ConsPlusNormal"/>
            </w:pPr>
          </w:p>
        </w:tc>
      </w:tr>
      <w:tr w:rsidR="006027E2" w14:paraId="35E9738F" w14:textId="77777777">
        <w:tc>
          <w:tcPr>
            <w:tcW w:w="5755" w:type="dxa"/>
            <w:gridSpan w:val="3"/>
          </w:tcPr>
          <w:p w14:paraId="7151CB9E" w14:textId="77777777" w:rsidR="006027E2" w:rsidRDefault="006027E2">
            <w:pPr>
              <w:pStyle w:val="ConsPlusNormal"/>
              <w:ind w:firstLine="283"/>
              <w:jc w:val="both"/>
            </w:pPr>
            <w:bookmarkStart w:id="189" w:name="P3592"/>
            <w:bookmarkEnd w:id="189"/>
            <w:r>
              <w:t>16. Владение иностранными языками</w:t>
            </w:r>
          </w:p>
        </w:tc>
        <w:tc>
          <w:tcPr>
            <w:tcW w:w="3287" w:type="dxa"/>
            <w:gridSpan w:val="4"/>
          </w:tcPr>
          <w:p w14:paraId="69FD4FC0" w14:textId="77777777" w:rsidR="006027E2" w:rsidRDefault="006027E2">
            <w:pPr>
              <w:pStyle w:val="ConsPlusNormal"/>
            </w:pPr>
          </w:p>
        </w:tc>
      </w:tr>
      <w:tr w:rsidR="006027E2" w14:paraId="7DE0A9C3" w14:textId="77777777">
        <w:tc>
          <w:tcPr>
            <w:tcW w:w="5755" w:type="dxa"/>
            <w:gridSpan w:val="3"/>
          </w:tcPr>
          <w:p w14:paraId="5803039F" w14:textId="77777777" w:rsidR="006027E2" w:rsidRDefault="006027E2">
            <w:pPr>
              <w:pStyle w:val="ConsPlusNormal"/>
              <w:ind w:firstLine="283"/>
              <w:jc w:val="both"/>
            </w:pPr>
            <w:r>
              <w:t>17. Судимость (когда, каким судом, по какой статье, на какой срок осужден, вид наказания)</w:t>
            </w:r>
          </w:p>
        </w:tc>
        <w:tc>
          <w:tcPr>
            <w:tcW w:w="3287" w:type="dxa"/>
            <w:gridSpan w:val="4"/>
          </w:tcPr>
          <w:p w14:paraId="06AEE054" w14:textId="77777777" w:rsidR="006027E2" w:rsidRDefault="006027E2">
            <w:pPr>
              <w:pStyle w:val="ConsPlusNormal"/>
            </w:pPr>
          </w:p>
        </w:tc>
      </w:tr>
      <w:tr w:rsidR="006027E2" w14:paraId="4AD6ECD3" w14:textId="77777777">
        <w:tc>
          <w:tcPr>
            <w:tcW w:w="5755" w:type="dxa"/>
            <w:gridSpan w:val="3"/>
          </w:tcPr>
          <w:p w14:paraId="2EDDA756" w14:textId="77777777" w:rsidR="006027E2" w:rsidRDefault="006027E2">
            <w:pPr>
              <w:pStyle w:val="ConsPlusNormal"/>
              <w:ind w:firstLine="283"/>
              <w:jc w:val="both"/>
            </w:pPr>
            <w:r>
              <w:t>18. Дата снятия или погашения судимости</w:t>
            </w:r>
          </w:p>
        </w:tc>
        <w:tc>
          <w:tcPr>
            <w:tcW w:w="3287" w:type="dxa"/>
            <w:gridSpan w:val="4"/>
          </w:tcPr>
          <w:p w14:paraId="08694DB6" w14:textId="77777777" w:rsidR="006027E2" w:rsidRDefault="006027E2">
            <w:pPr>
              <w:pStyle w:val="ConsPlusNormal"/>
            </w:pPr>
          </w:p>
        </w:tc>
      </w:tr>
      <w:tr w:rsidR="006027E2" w14:paraId="4F3A98F5" w14:textId="77777777">
        <w:tc>
          <w:tcPr>
            <w:tcW w:w="5755" w:type="dxa"/>
            <w:gridSpan w:val="3"/>
          </w:tcPr>
          <w:p w14:paraId="32482CDA" w14:textId="77777777" w:rsidR="006027E2" w:rsidRDefault="006027E2">
            <w:pPr>
              <w:pStyle w:val="ConsPlusNormal"/>
              <w:ind w:firstLine="283"/>
              <w:jc w:val="both"/>
            </w:pPr>
            <w:bookmarkStart w:id="190" w:name="P3598"/>
            <w:bookmarkEnd w:id="190"/>
            <w:r>
              <w:t>19. Вид спорта, разряд</w:t>
            </w:r>
          </w:p>
        </w:tc>
        <w:tc>
          <w:tcPr>
            <w:tcW w:w="3287" w:type="dxa"/>
            <w:gridSpan w:val="4"/>
          </w:tcPr>
          <w:p w14:paraId="15ED64A4" w14:textId="77777777" w:rsidR="006027E2" w:rsidRDefault="006027E2">
            <w:pPr>
              <w:pStyle w:val="ConsPlusNormal"/>
            </w:pPr>
          </w:p>
        </w:tc>
      </w:tr>
    </w:tbl>
    <w:p w14:paraId="160ABD62" w14:textId="77777777" w:rsidR="006027E2" w:rsidRDefault="006027E2">
      <w:pPr>
        <w:pStyle w:val="ConsPlusNormal"/>
        <w:jc w:val="both"/>
      </w:pPr>
    </w:p>
    <w:p w14:paraId="35100BEE" w14:textId="77777777" w:rsidR="006027E2" w:rsidRDefault="006027E2">
      <w:pPr>
        <w:pStyle w:val="ConsPlusNonformat"/>
        <w:jc w:val="both"/>
      </w:pPr>
      <w:bookmarkStart w:id="191" w:name="P3601"/>
      <w:bookmarkEnd w:id="191"/>
      <w:r>
        <w:t xml:space="preserve">           II. Результаты сверок данных с военным комиссариатом</w:t>
      </w:r>
    </w:p>
    <w:p w14:paraId="43A66D32"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7"/>
        <w:gridCol w:w="7540"/>
      </w:tblGrid>
      <w:tr w:rsidR="006027E2" w14:paraId="4688884A" w14:textId="77777777">
        <w:tc>
          <w:tcPr>
            <w:tcW w:w="1517" w:type="dxa"/>
          </w:tcPr>
          <w:p w14:paraId="62B7F8CB" w14:textId="77777777" w:rsidR="006027E2" w:rsidRDefault="006027E2">
            <w:pPr>
              <w:pStyle w:val="ConsPlusNormal"/>
              <w:jc w:val="center"/>
            </w:pPr>
            <w:r>
              <w:t>Дата</w:t>
            </w:r>
          </w:p>
        </w:tc>
        <w:tc>
          <w:tcPr>
            <w:tcW w:w="7540" w:type="dxa"/>
          </w:tcPr>
          <w:p w14:paraId="46D07796" w14:textId="77777777" w:rsidR="006027E2" w:rsidRDefault="006027E2">
            <w:pPr>
              <w:pStyle w:val="ConsPlusNormal"/>
              <w:jc w:val="center"/>
            </w:pPr>
            <w:r>
              <w:t>Результат сверки</w:t>
            </w:r>
          </w:p>
        </w:tc>
      </w:tr>
      <w:tr w:rsidR="006027E2" w14:paraId="4FDBFD46" w14:textId="77777777">
        <w:tc>
          <w:tcPr>
            <w:tcW w:w="1517" w:type="dxa"/>
          </w:tcPr>
          <w:p w14:paraId="7EE14DB4" w14:textId="77777777" w:rsidR="006027E2" w:rsidRDefault="006027E2">
            <w:pPr>
              <w:pStyle w:val="ConsPlusNormal"/>
            </w:pPr>
          </w:p>
        </w:tc>
        <w:tc>
          <w:tcPr>
            <w:tcW w:w="7540" w:type="dxa"/>
          </w:tcPr>
          <w:p w14:paraId="246EF5E4" w14:textId="77777777" w:rsidR="006027E2" w:rsidRDefault="006027E2">
            <w:pPr>
              <w:pStyle w:val="ConsPlusNormal"/>
            </w:pPr>
          </w:p>
        </w:tc>
      </w:tr>
      <w:tr w:rsidR="006027E2" w14:paraId="0874D93C" w14:textId="77777777">
        <w:tc>
          <w:tcPr>
            <w:tcW w:w="1517" w:type="dxa"/>
          </w:tcPr>
          <w:p w14:paraId="45905147" w14:textId="77777777" w:rsidR="006027E2" w:rsidRDefault="006027E2">
            <w:pPr>
              <w:pStyle w:val="ConsPlusNormal"/>
            </w:pPr>
          </w:p>
        </w:tc>
        <w:tc>
          <w:tcPr>
            <w:tcW w:w="7540" w:type="dxa"/>
          </w:tcPr>
          <w:p w14:paraId="4C8AEB61" w14:textId="77777777" w:rsidR="006027E2" w:rsidRDefault="006027E2">
            <w:pPr>
              <w:pStyle w:val="ConsPlusNormal"/>
            </w:pPr>
          </w:p>
        </w:tc>
      </w:tr>
      <w:tr w:rsidR="006027E2" w14:paraId="19AD74A6" w14:textId="77777777">
        <w:tc>
          <w:tcPr>
            <w:tcW w:w="1517" w:type="dxa"/>
          </w:tcPr>
          <w:p w14:paraId="05BE82FB" w14:textId="77777777" w:rsidR="006027E2" w:rsidRDefault="006027E2">
            <w:pPr>
              <w:pStyle w:val="ConsPlusNormal"/>
            </w:pPr>
          </w:p>
        </w:tc>
        <w:tc>
          <w:tcPr>
            <w:tcW w:w="7540" w:type="dxa"/>
          </w:tcPr>
          <w:p w14:paraId="78B382CA" w14:textId="77777777" w:rsidR="006027E2" w:rsidRDefault="006027E2">
            <w:pPr>
              <w:pStyle w:val="ConsPlusNormal"/>
            </w:pPr>
          </w:p>
        </w:tc>
      </w:tr>
      <w:tr w:rsidR="006027E2" w14:paraId="1FA095D2" w14:textId="77777777">
        <w:tc>
          <w:tcPr>
            <w:tcW w:w="1517" w:type="dxa"/>
          </w:tcPr>
          <w:p w14:paraId="2E60C21F" w14:textId="77777777" w:rsidR="006027E2" w:rsidRDefault="006027E2">
            <w:pPr>
              <w:pStyle w:val="ConsPlusNormal"/>
            </w:pPr>
          </w:p>
        </w:tc>
        <w:tc>
          <w:tcPr>
            <w:tcW w:w="7540" w:type="dxa"/>
          </w:tcPr>
          <w:p w14:paraId="5103F37B" w14:textId="77777777" w:rsidR="006027E2" w:rsidRDefault="006027E2">
            <w:pPr>
              <w:pStyle w:val="ConsPlusNormal"/>
            </w:pPr>
          </w:p>
        </w:tc>
      </w:tr>
      <w:tr w:rsidR="006027E2" w14:paraId="0CED0A54" w14:textId="77777777">
        <w:tc>
          <w:tcPr>
            <w:tcW w:w="1517" w:type="dxa"/>
          </w:tcPr>
          <w:p w14:paraId="6EA04E7C" w14:textId="77777777" w:rsidR="006027E2" w:rsidRDefault="006027E2">
            <w:pPr>
              <w:pStyle w:val="ConsPlusNormal"/>
            </w:pPr>
          </w:p>
        </w:tc>
        <w:tc>
          <w:tcPr>
            <w:tcW w:w="7540" w:type="dxa"/>
          </w:tcPr>
          <w:p w14:paraId="16EFE9E7" w14:textId="77777777" w:rsidR="006027E2" w:rsidRDefault="006027E2">
            <w:pPr>
              <w:pStyle w:val="ConsPlusNormal"/>
            </w:pPr>
          </w:p>
        </w:tc>
      </w:tr>
    </w:tbl>
    <w:p w14:paraId="7CB1EFF6" w14:textId="77777777" w:rsidR="006027E2" w:rsidRDefault="006027E2">
      <w:pPr>
        <w:pStyle w:val="ConsPlusNormal"/>
        <w:jc w:val="both"/>
      </w:pPr>
    </w:p>
    <w:p w14:paraId="514F9A17" w14:textId="77777777" w:rsidR="006027E2" w:rsidRDefault="006027E2">
      <w:pPr>
        <w:pStyle w:val="ConsPlusNonformat"/>
        <w:jc w:val="both"/>
      </w:pPr>
      <w:r>
        <w:t xml:space="preserve">                             Оборотная сторона</w:t>
      </w:r>
    </w:p>
    <w:p w14:paraId="75D74995" w14:textId="77777777" w:rsidR="006027E2" w:rsidRDefault="006027E2">
      <w:pPr>
        <w:pStyle w:val="ConsPlusNonformat"/>
        <w:jc w:val="both"/>
      </w:pPr>
    </w:p>
    <w:p w14:paraId="5F2EC22D" w14:textId="77777777" w:rsidR="006027E2" w:rsidRDefault="006027E2">
      <w:pPr>
        <w:pStyle w:val="ConsPlusNonformat"/>
        <w:jc w:val="both"/>
      </w:pPr>
      <w:bookmarkStart w:id="192" w:name="P3618"/>
      <w:bookmarkEnd w:id="192"/>
      <w:r>
        <w:t xml:space="preserve">            III. Сведения о ближайших родственниках гражданина</w:t>
      </w:r>
    </w:p>
    <w:p w14:paraId="1FDC2BAA"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3458"/>
        <w:gridCol w:w="1304"/>
        <w:gridCol w:w="1191"/>
        <w:gridCol w:w="2131"/>
      </w:tblGrid>
      <w:tr w:rsidR="006027E2" w14:paraId="41971A74" w14:textId="77777777">
        <w:tc>
          <w:tcPr>
            <w:tcW w:w="964" w:type="dxa"/>
          </w:tcPr>
          <w:p w14:paraId="5C83E123" w14:textId="77777777" w:rsidR="006027E2" w:rsidRDefault="006027E2">
            <w:pPr>
              <w:pStyle w:val="ConsPlusNormal"/>
              <w:jc w:val="center"/>
            </w:pPr>
            <w:r>
              <w:t>Родство</w:t>
            </w:r>
          </w:p>
        </w:tc>
        <w:tc>
          <w:tcPr>
            <w:tcW w:w="3458" w:type="dxa"/>
          </w:tcPr>
          <w:p w14:paraId="4A60E763" w14:textId="77777777" w:rsidR="006027E2" w:rsidRDefault="006027E2">
            <w:pPr>
              <w:pStyle w:val="ConsPlusNormal"/>
              <w:jc w:val="center"/>
            </w:pPr>
            <w:r>
              <w:t>Фамилия, имя, отчество (при наличии) (для матери, сестер и жены - девичья фамилия)</w:t>
            </w:r>
          </w:p>
        </w:tc>
        <w:tc>
          <w:tcPr>
            <w:tcW w:w="1304" w:type="dxa"/>
          </w:tcPr>
          <w:p w14:paraId="02999B7B" w14:textId="77777777" w:rsidR="006027E2" w:rsidRDefault="006027E2">
            <w:pPr>
              <w:pStyle w:val="ConsPlusNormal"/>
              <w:jc w:val="center"/>
            </w:pPr>
            <w:r>
              <w:t>Год и место рождения</w:t>
            </w:r>
          </w:p>
        </w:tc>
        <w:tc>
          <w:tcPr>
            <w:tcW w:w="1191" w:type="dxa"/>
          </w:tcPr>
          <w:p w14:paraId="59EE8158" w14:textId="77777777" w:rsidR="006027E2" w:rsidRDefault="006027E2">
            <w:pPr>
              <w:pStyle w:val="ConsPlusNormal"/>
              <w:jc w:val="center"/>
            </w:pPr>
            <w:bookmarkStart w:id="193" w:name="P3623"/>
            <w:bookmarkEnd w:id="193"/>
            <w:r>
              <w:t>Домашний адрес</w:t>
            </w:r>
          </w:p>
        </w:tc>
        <w:tc>
          <w:tcPr>
            <w:tcW w:w="2131" w:type="dxa"/>
          </w:tcPr>
          <w:p w14:paraId="2DE4E7A3" w14:textId="77777777" w:rsidR="006027E2" w:rsidRDefault="006027E2">
            <w:pPr>
              <w:pStyle w:val="ConsPlusNormal"/>
              <w:jc w:val="center"/>
            </w:pPr>
            <w:bookmarkStart w:id="194" w:name="P3624"/>
            <w:bookmarkEnd w:id="194"/>
            <w:r>
              <w:t>Место работы (трудоспособность), должность</w:t>
            </w:r>
          </w:p>
        </w:tc>
      </w:tr>
      <w:tr w:rsidR="006027E2" w14:paraId="634CE44E" w14:textId="77777777">
        <w:tc>
          <w:tcPr>
            <w:tcW w:w="9048" w:type="dxa"/>
            <w:gridSpan w:val="5"/>
          </w:tcPr>
          <w:p w14:paraId="5CDE9D7E" w14:textId="77777777" w:rsidR="006027E2" w:rsidRDefault="006027E2">
            <w:pPr>
              <w:pStyle w:val="ConsPlusNormal"/>
              <w:jc w:val="center"/>
              <w:outlineLvl w:val="4"/>
            </w:pPr>
            <w:r>
              <w:t>1. Проживают совместно с призывником:</w:t>
            </w:r>
          </w:p>
        </w:tc>
      </w:tr>
      <w:tr w:rsidR="006027E2" w14:paraId="4D32B6CE" w14:textId="77777777">
        <w:tc>
          <w:tcPr>
            <w:tcW w:w="964" w:type="dxa"/>
          </w:tcPr>
          <w:p w14:paraId="17DF7601" w14:textId="77777777" w:rsidR="006027E2" w:rsidRDefault="006027E2">
            <w:pPr>
              <w:pStyle w:val="ConsPlusNormal"/>
            </w:pPr>
          </w:p>
        </w:tc>
        <w:tc>
          <w:tcPr>
            <w:tcW w:w="3458" w:type="dxa"/>
          </w:tcPr>
          <w:p w14:paraId="72BECCE4" w14:textId="77777777" w:rsidR="006027E2" w:rsidRDefault="006027E2">
            <w:pPr>
              <w:pStyle w:val="ConsPlusNormal"/>
            </w:pPr>
          </w:p>
        </w:tc>
        <w:tc>
          <w:tcPr>
            <w:tcW w:w="1304" w:type="dxa"/>
          </w:tcPr>
          <w:p w14:paraId="1CC74070" w14:textId="77777777" w:rsidR="006027E2" w:rsidRDefault="006027E2">
            <w:pPr>
              <w:pStyle w:val="ConsPlusNormal"/>
            </w:pPr>
          </w:p>
        </w:tc>
        <w:tc>
          <w:tcPr>
            <w:tcW w:w="1191" w:type="dxa"/>
          </w:tcPr>
          <w:p w14:paraId="22FFDB09" w14:textId="77777777" w:rsidR="006027E2" w:rsidRDefault="006027E2">
            <w:pPr>
              <w:pStyle w:val="ConsPlusNormal"/>
            </w:pPr>
          </w:p>
        </w:tc>
        <w:tc>
          <w:tcPr>
            <w:tcW w:w="2131" w:type="dxa"/>
          </w:tcPr>
          <w:p w14:paraId="4C82B3A6" w14:textId="77777777" w:rsidR="006027E2" w:rsidRDefault="006027E2">
            <w:pPr>
              <w:pStyle w:val="ConsPlusNormal"/>
            </w:pPr>
          </w:p>
        </w:tc>
      </w:tr>
      <w:tr w:rsidR="006027E2" w14:paraId="6DBF5F8B" w14:textId="77777777">
        <w:tc>
          <w:tcPr>
            <w:tcW w:w="964" w:type="dxa"/>
          </w:tcPr>
          <w:p w14:paraId="2D9BCBF6" w14:textId="77777777" w:rsidR="006027E2" w:rsidRDefault="006027E2">
            <w:pPr>
              <w:pStyle w:val="ConsPlusNormal"/>
            </w:pPr>
          </w:p>
        </w:tc>
        <w:tc>
          <w:tcPr>
            <w:tcW w:w="3458" w:type="dxa"/>
          </w:tcPr>
          <w:p w14:paraId="4CEC6F03" w14:textId="77777777" w:rsidR="006027E2" w:rsidRDefault="006027E2">
            <w:pPr>
              <w:pStyle w:val="ConsPlusNormal"/>
            </w:pPr>
          </w:p>
        </w:tc>
        <w:tc>
          <w:tcPr>
            <w:tcW w:w="1304" w:type="dxa"/>
          </w:tcPr>
          <w:p w14:paraId="256BAD58" w14:textId="77777777" w:rsidR="006027E2" w:rsidRDefault="006027E2">
            <w:pPr>
              <w:pStyle w:val="ConsPlusNormal"/>
            </w:pPr>
          </w:p>
        </w:tc>
        <w:tc>
          <w:tcPr>
            <w:tcW w:w="1191" w:type="dxa"/>
          </w:tcPr>
          <w:p w14:paraId="2EE5C7FC" w14:textId="77777777" w:rsidR="006027E2" w:rsidRDefault="006027E2">
            <w:pPr>
              <w:pStyle w:val="ConsPlusNormal"/>
            </w:pPr>
          </w:p>
        </w:tc>
        <w:tc>
          <w:tcPr>
            <w:tcW w:w="2131" w:type="dxa"/>
          </w:tcPr>
          <w:p w14:paraId="4035DF2C" w14:textId="77777777" w:rsidR="006027E2" w:rsidRDefault="006027E2">
            <w:pPr>
              <w:pStyle w:val="ConsPlusNormal"/>
            </w:pPr>
          </w:p>
        </w:tc>
      </w:tr>
      <w:tr w:rsidR="006027E2" w14:paraId="4A4C63B9" w14:textId="77777777">
        <w:tc>
          <w:tcPr>
            <w:tcW w:w="964" w:type="dxa"/>
          </w:tcPr>
          <w:p w14:paraId="61C1390D" w14:textId="77777777" w:rsidR="006027E2" w:rsidRDefault="006027E2">
            <w:pPr>
              <w:pStyle w:val="ConsPlusNormal"/>
            </w:pPr>
          </w:p>
        </w:tc>
        <w:tc>
          <w:tcPr>
            <w:tcW w:w="3458" w:type="dxa"/>
          </w:tcPr>
          <w:p w14:paraId="4CB694BE" w14:textId="77777777" w:rsidR="006027E2" w:rsidRDefault="006027E2">
            <w:pPr>
              <w:pStyle w:val="ConsPlusNormal"/>
            </w:pPr>
          </w:p>
        </w:tc>
        <w:tc>
          <w:tcPr>
            <w:tcW w:w="1304" w:type="dxa"/>
          </w:tcPr>
          <w:p w14:paraId="137521E1" w14:textId="77777777" w:rsidR="006027E2" w:rsidRDefault="006027E2">
            <w:pPr>
              <w:pStyle w:val="ConsPlusNormal"/>
            </w:pPr>
          </w:p>
        </w:tc>
        <w:tc>
          <w:tcPr>
            <w:tcW w:w="1191" w:type="dxa"/>
          </w:tcPr>
          <w:p w14:paraId="0FA17AF3" w14:textId="77777777" w:rsidR="006027E2" w:rsidRDefault="006027E2">
            <w:pPr>
              <w:pStyle w:val="ConsPlusNormal"/>
            </w:pPr>
          </w:p>
        </w:tc>
        <w:tc>
          <w:tcPr>
            <w:tcW w:w="2131" w:type="dxa"/>
          </w:tcPr>
          <w:p w14:paraId="40F67752" w14:textId="77777777" w:rsidR="006027E2" w:rsidRDefault="006027E2">
            <w:pPr>
              <w:pStyle w:val="ConsPlusNormal"/>
            </w:pPr>
          </w:p>
        </w:tc>
      </w:tr>
      <w:tr w:rsidR="006027E2" w14:paraId="249F70AE" w14:textId="77777777">
        <w:tc>
          <w:tcPr>
            <w:tcW w:w="964" w:type="dxa"/>
          </w:tcPr>
          <w:p w14:paraId="6F9A8F5D" w14:textId="77777777" w:rsidR="006027E2" w:rsidRDefault="006027E2">
            <w:pPr>
              <w:pStyle w:val="ConsPlusNormal"/>
            </w:pPr>
          </w:p>
        </w:tc>
        <w:tc>
          <w:tcPr>
            <w:tcW w:w="3458" w:type="dxa"/>
          </w:tcPr>
          <w:p w14:paraId="177AD6DA" w14:textId="77777777" w:rsidR="006027E2" w:rsidRDefault="006027E2">
            <w:pPr>
              <w:pStyle w:val="ConsPlusNormal"/>
            </w:pPr>
          </w:p>
        </w:tc>
        <w:tc>
          <w:tcPr>
            <w:tcW w:w="1304" w:type="dxa"/>
          </w:tcPr>
          <w:p w14:paraId="5E912A9B" w14:textId="77777777" w:rsidR="006027E2" w:rsidRDefault="006027E2">
            <w:pPr>
              <w:pStyle w:val="ConsPlusNormal"/>
            </w:pPr>
          </w:p>
        </w:tc>
        <w:tc>
          <w:tcPr>
            <w:tcW w:w="1191" w:type="dxa"/>
          </w:tcPr>
          <w:p w14:paraId="021C6C1B" w14:textId="77777777" w:rsidR="006027E2" w:rsidRDefault="006027E2">
            <w:pPr>
              <w:pStyle w:val="ConsPlusNormal"/>
            </w:pPr>
          </w:p>
        </w:tc>
        <w:tc>
          <w:tcPr>
            <w:tcW w:w="2131" w:type="dxa"/>
          </w:tcPr>
          <w:p w14:paraId="176BFB96" w14:textId="77777777" w:rsidR="006027E2" w:rsidRDefault="006027E2">
            <w:pPr>
              <w:pStyle w:val="ConsPlusNormal"/>
            </w:pPr>
          </w:p>
        </w:tc>
      </w:tr>
      <w:tr w:rsidR="006027E2" w14:paraId="6CBB213B" w14:textId="77777777">
        <w:tc>
          <w:tcPr>
            <w:tcW w:w="964" w:type="dxa"/>
          </w:tcPr>
          <w:p w14:paraId="13B27CC2" w14:textId="77777777" w:rsidR="006027E2" w:rsidRDefault="006027E2">
            <w:pPr>
              <w:pStyle w:val="ConsPlusNormal"/>
            </w:pPr>
          </w:p>
        </w:tc>
        <w:tc>
          <w:tcPr>
            <w:tcW w:w="3458" w:type="dxa"/>
          </w:tcPr>
          <w:p w14:paraId="4168E522" w14:textId="77777777" w:rsidR="006027E2" w:rsidRDefault="006027E2">
            <w:pPr>
              <w:pStyle w:val="ConsPlusNormal"/>
            </w:pPr>
          </w:p>
        </w:tc>
        <w:tc>
          <w:tcPr>
            <w:tcW w:w="1304" w:type="dxa"/>
          </w:tcPr>
          <w:p w14:paraId="702B2E34" w14:textId="77777777" w:rsidR="006027E2" w:rsidRDefault="006027E2">
            <w:pPr>
              <w:pStyle w:val="ConsPlusNormal"/>
            </w:pPr>
          </w:p>
        </w:tc>
        <w:tc>
          <w:tcPr>
            <w:tcW w:w="1191" w:type="dxa"/>
          </w:tcPr>
          <w:p w14:paraId="43986D76" w14:textId="77777777" w:rsidR="006027E2" w:rsidRDefault="006027E2">
            <w:pPr>
              <w:pStyle w:val="ConsPlusNormal"/>
            </w:pPr>
          </w:p>
        </w:tc>
        <w:tc>
          <w:tcPr>
            <w:tcW w:w="2131" w:type="dxa"/>
          </w:tcPr>
          <w:p w14:paraId="49AC2959" w14:textId="77777777" w:rsidR="006027E2" w:rsidRDefault="006027E2">
            <w:pPr>
              <w:pStyle w:val="ConsPlusNormal"/>
            </w:pPr>
          </w:p>
        </w:tc>
      </w:tr>
      <w:tr w:rsidR="006027E2" w14:paraId="557640E4" w14:textId="77777777">
        <w:tc>
          <w:tcPr>
            <w:tcW w:w="9048" w:type="dxa"/>
            <w:gridSpan w:val="5"/>
          </w:tcPr>
          <w:p w14:paraId="61F6D5D5" w14:textId="77777777" w:rsidR="006027E2" w:rsidRDefault="006027E2">
            <w:pPr>
              <w:pStyle w:val="ConsPlusNormal"/>
              <w:jc w:val="center"/>
              <w:outlineLvl w:val="4"/>
            </w:pPr>
            <w:r>
              <w:t>2. Проживают отдельно:</w:t>
            </w:r>
          </w:p>
        </w:tc>
      </w:tr>
      <w:tr w:rsidR="006027E2" w14:paraId="275D7AB4" w14:textId="77777777">
        <w:tc>
          <w:tcPr>
            <w:tcW w:w="964" w:type="dxa"/>
          </w:tcPr>
          <w:p w14:paraId="34A455FA" w14:textId="77777777" w:rsidR="006027E2" w:rsidRDefault="006027E2">
            <w:pPr>
              <w:pStyle w:val="ConsPlusNormal"/>
            </w:pPr>
          </w:p>
        </w:tc>
        <w:tc>
          <w:tcPr>
            <w:tcW w:w="3458" w:type="dxa"/>
          </w:tcPr>
          <w:p w14:paraId="1F8327EC" w14:textId="77777777" w:rsidR="006027E2" w:rsidRDefault="006027E2">
            <w:pPr>
              <w:pStyle w:val="ConsPlusNormal"/>
            </w:pPr>
          </w:p>
        </w:tc>
        <w:tc>
          <w:tcPr>
            <w:tcW w:w="1304" w:type="dxa"/>
          </w:tcPr>
          <w:p w14:paraId="059F42E2" w14:textId="77777777" w:rsidR="006027E2" w:rsidRDefault="006027E2">
            <w:pPr>
              <w:pStyle w:val="ConsPlusNormal"/>
            </w:pPr>
          </w:p>
        </w:tc>
        <w:tc>
          <w:tcPr>
            <w:tcW w:w="1191" w:type="dxa"/>
          </w:tcPr>
          <w:p w14:paraId="49D589C7" w14:textId="77777777" w:rsidR="006027E2" w:rsidRDefault="006027E2">
            <w:pPr>
              <w:pStyle w:val="ConsPlusNormal"/>
            </w:pPr>
          </w:p>
        </w:tc>
        <w:tc>
          <w:tcPr>
            <w:tcW w:w="2131" w:type="dxa"/>
          </w:tcPr>
          <w:p w14:paraId="2013818B" w14:textId="77777777" w:rsidR="006027E2" w:rsidRDefault="006027E2">
            <w:pPr>
              <w:pStyle w:val="ConsPlusNormal"/>
            </w:pPr>
          </w:p>
        </w:tc>
      </w:tr>
      <w:tr w:rsidR="006027E2" w14:paraId="34DAE15B" w14:textId="77777777">
        <w:tc>
          <w:tcPr>
            <w:tcW w:w="964" w:type="dxa"/>
          </w:tcPr>
          <w:p w14:paraId="483910A0" w14:textId="77777777" w:rsidR="006027E2" w:rsidRDefault="006027E2">
            <w:pPr>
              <w:pStyle w:val="ConsPlusNormal"/>
            </w:pPr>
          </w:p>
        </w:tc>
        <w:tc>
          <w:tcPr>
            <w:tcW w:w="3458" w:type="dxa"/>
          </w:tcPr>
          <w:p w14:paraId="503F9DAB" w14:textId="77777777" w:rsidR="006027E2" w:rsidRDefault="006027E2">
            <w:pPr>
              <w:pStyle w:val="ConsPlusNormal"/>
            </w:pPr>
          </w:p>
        </w:tc>
        <w:tc>
          <w:tcPr>
            <w:tcW w:w="1304" w:type="dxa"/>
          </w:tcPr>
          <w:p w14:paraId="33909744" w14:textId="77777777" w:rsidR="006027E2" w:rsidRDefault="006027E2">
            <w:pPr>
              <w:pStyle w:val="ConsPlusNormal"/>
            </w:pPr>
          </w:p>
        </w:tc>
        <w:tc>
          <w:tcPr>
            <w:tcW w:w="1191" w:type="dxa"/>
          </w:tcPr>
          <w:p w14:paraId="4D07E5FE" w14:textId="77777777" w:rsidR="006027E2" w:rsidRDefault="006027E2">
            <w:pPr>
              <w:pStyle w:val="ConsPlusNormal"/>
            </w:pPr>
          </w:p>
        </w:tc>
        <w:tc>
          <w:tcPr>
            <w:tcW w:w="2131" w:type="dxa"/>
          </w:tcPr>
          <w:p w14:paraId="430F1664" w14:textId="77777777" w:rsidR="006027E2" w:rsidRDefault="006027E2">
            <w:pPr>
              <w:pStyle w:val="ConsPlusNormal"/>
            </w:pPr>
          </w:p>
        </w:tc>
      </w:tr>
      <w:tr w:rsidR="006027E2" w14:paraId="3E32AB80" w14:textId="77777777">
        <w:tc>
          <w:tcPr>
            <w:tcW w:w="964" w:type="dxa"/>
          </w:tcPr>
          <w:p w14:paraId="4C043088" w14:textId="77777777" w:rsidR="006027E2" w:rsidRDefault="006027E2">
            <w:pPr>
              <w:pStyle w:val="ConsPlusNormal"/>
            </w:pPr>
          </w:p>
        </w:tc>
        <w:tc>
          <w:tcPr>
            <w:tcW w:w="3458" w:type="dxa"/>
          </w:tcPr>
          <w:p w14:paraId="57C6AE64" w14:textId="77777777" w:rsidR="006027E2" w:rsidRDefault="006027E2">
            <w:pPr>
              <w:pStyle w:val="ConsPlusNormal"/>
            </w:pPr>
          </w:p>
        </w:tc>
        <w:tc>
          <w:tcPr>
            <w:tcW w:w="1304" w:type="dxa"/>
          </w:tcPr>
          <w:p w14:paraId="7C1D1C20" w14:textId="77777777" w:rsidR="006027E2" w:rsidRDefault="006027E2">
            <w:pPr>
              <w:pStyle w:val="ConsPlusNormal"/>
            </w:pPr>
          </w:p>
        </w:tc>
        <w:tc>
          <w:tcPr>
            <w:tcW w:w="1191" w:type="dxa"/>
          </w:tcPr>
          <w:p w14:paraId="03CCE3C0" w14:textId="77777777" w:rsidR="006027E2" w:rsidRDefault="006027E2">
            <w:pPr>
              <w:pStyle w:val="ConsPlusNormal"/>
            </w:pPr>
          </w:p>
        </w:tc>
        <w:tc>
          <w:tcPr>
            <w:tcW w:w="2131" w:type="dxa"/>
          </w:tcPr>
          <w:p w14:paraId="6649F46B" w14:textId="77777777" w:rsidR="006027E2" w:rsidRDefault="006027E2">
            <w:pPr>
              <w:pStyle w:val="ConsPlusNormal"/>
            </w:pPr>
          </w:p>
        </w:tc>
      </w:tr>
    </w:tbl>
    <w:p w14:paraId="38EA264A" w14:textId="77777777" w:rsidR="006027E2" w:rsidRDefault="006027E2">
      <w:pPr>
        <w:pStyle w:val="ConsPlusNormal"/>
        <w:jc w:val="both"/>
      </w:pPr>
    </w:p>
    <w:p w14:paraId="09CBC817" w14:textId="77777777" w:rsidR="006027E2" w:rsidRDefault="006027E2">
      <w:pPr>
        <w:pStyle w:val="ConsPlusNonformat"/>
        <w:jc w:val="both"/>
      </w:pPr>
      <w:bookmarkStart w:id="195" w:name="P3668"/>
      <w:bookmarkEnd w:id="195"/>
      <w:r>
        <w:t xml:space="preserve">       IV. Решение комиссии по постановке граждан на воинский учет</w:t>
      </w:r>
    </w:p>
    <w:p w14:paraId="69C7E0B6" w14:textId="77777777" w:rsidR="006027E2" w:rsidRDefault="006027E2">
      <w:pPr>
        <w:pStyle w:val="ConsPlusNonformat"/>
        <w:jc w:val="both"/>
      </w:pPr>
      <w:r>
        <w:t>___________________________________ протокол N ____ от "__" _______ 20__ г.</w:t>
      </w:r>
    </w:p>
    <w:p w14:paraId="34049576" w14:textId="77777777" w:rsidR="006027E2" w:rsidRDefault="006027E2">
      <w:pPr>
        <w:pStyle w:val="ConsPlusNonformat"/>
        <w:jc w:val="both"/>
      </w:pPr>
      <w:r>
        <w:t xml:space="preserve">      (категория годности,</w:t>
      </w:r>
    </w:p>
    <w:p w14:paraId="2EE6A690" w14:textId="77777777" w:rsidR="006027E2" w:rsidRDefault="006027E2">
      <w:pPr>
        <w:pStyle w:val="ConsPlusNonformat"/>
        <w:jc w:val="both"/>
      </w:pPr>
      <w:r>
        <w:t xml:space="preserve">    показатель предназначения)</w:t>
      </w:r>
    </w:p>
    <w:p w14:paraId="61909BDB" w14:textId="77777777" w:rsidR="006027E2" w:rsidRDefault="006027E2">
      <w:pPr>
        <w:pStyle w:val="ConsPlusNonformat"/>
        <w:jc w:val="both"/>
      </w:pPr>
    </w:p>
    <w:p w14:paraId="03B80D95" w14:textId="77777777" w:rsidR="006027E2" w:rsidRDefault="006027E2">
      <w:pPr>
        <w:pStyle w:val="ConsPlusNonformat"/>
        <w:jc w:val="both"/>
      </w:pPr>
      <w:bookmarkStart w:id="196" w:name="P3673"/>
      <w:bookmarkEnd w:id="196"/>
      <w:r>
        <w:t xml:space="preserve">                      V. Решение призывной комиссии</w:t>
      </w:r>
    </w:p>
    <w:p w14:paraId="46EDCB9E"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733"/>
        <w:gridCol w:w="1742"/>
        <w:gridCol w:w="1747"/>
      </w:tblGrid>
      <w:tr w:rsidR="006027E2" w14:paraId="77FB83BF" w14:textId="77777777">
        <w:tc>
          <w:tcPr>
            <w:tcW w:w="3798" w:type="dxa"/>
          </w:tcPr>
          <w:p w14:paraId="2BA958F9" w14:textId="77777777" w:rsidR="006027E2" w:rsidRDefault="006027E2">
            <w:pPr>
              <w:pStyle w:val="ConsPlusNormal"/>
              <w:jc w:val="center"/>
            </w:pPr>
            <w:r>
              <w:t>Протокол</w:t>
            </w:r>
          </w:p>
        </w:tc>
        <w:tc>
          <w:tcPr>
            <w:tcW w:w="1733" w:type="dxa"/>
          </w:tcPr>
          <w:p w14:paraId="1AC70381" w14:textId="77777777" w:rsidR="006027E2" w:rsidRDefault="006027E2">
            <w:pPr>
              <w:pStyle w:val="ConsPlusNormal"/>
              <w:jc w:val="center"/>
            </w:pPr>
            <w:r>
              <w:t>"__" _____ 20__ г. N ___</w:t>
            </w:r>
          </w:p>
        </w:tc>
        <w:tc>
          <w:tcPr>
            <w:tcW w:w="1742" w:type="dxa"/>
          </w:tcPr>
          <w:p w14:paraId="5FDE246F" w14:textId="77777777" w:rsidR="006027E2" w:rsidRDefault="006027E2">
            <w:pPr>
              <w:pStyle w:val="ConsPlusNormal"/>
              <w:jc w:val="center"/>
            </w:pPr>
            <w:r>
              <w:t>"__" _____ 20__ г. N ___</w:t>
            </w:r>
          </w:p>
        </w:tc>
        <w:tc>
          <w:tcPr>
            <w:tcW w:w="1747" w:type="dxa"/>
          </w:tcPr>
          <w:p w14:paraId="6828957B" w14:textId="77777777" w:rsidR="006027E2" w:rsidRDefault="006027E2">
            <w:pPr>
              <w:pStyle w:val="ConsPlusNormal"/>
              <w:jc w:val="center"/>
            </w:pPr>
            <w:r>
              <w:t>"__" _____ 20__ г. N ___</w:t>
            </w:r>
          </w:p>
        </w:tc>
      </w:tr>
      <w:tr w:rsidR="006027E2" w14:paraId="4D7E8750" w14:textId="77777777">
        <w:tc>
          <w:tcPr>
            <w:tcW w:w="3798" w:type="dxa"/>
          </w:tcPr>
          <w:p w14:paraId="06FA1E17" w14:textId="77777777" w:rsidR="006027E2" w:rsidRDefault="006027E2">
            <w:pPr>
              <w:pStyle w:val="ConsPlusNormal"/>
              <w:ind w:firstLine="283"/>
              <w:jc w:val="both"/>
            </w:pPr>
            <w:r>
              <w:t>Призвать на военную службу</w:t>
            </w:r>
          </w:p>
        </w:tc>
        <w:tc>
          <w:tcPr>
            <w:tcW w:w="1733" w:type="dxa"/>
          </w:tcPr>
          <w:p w14:paraId="44611AD1" w14:textId="77777777" w:rsidR="006027E2" w:rsidRDefault="006027E2">
            <w:pPr>
              <w:pStyle w:val="ConsPlusNormal"/>
            </w:pPr>
          </w:p>
        </w:tc>
        <w:tc>
          <w:tcPr>
            <w:tcW w:w="1742" w:type="dxa"/>
          </w:tcPr>
          <w:p w14:paraId="5C4EA22F" w14:textId="77777777" w:rsidR="006027E2" w:rsidRDefault="006027E2">
            <w:pPr>
              <w:pStyle w:val="ConsPlusNormal"/>
            </w:pPr>
          </w:p>
        </w:tc>
        <w:tc>
          <w:tcPr>
            <w:tcW w:w="1747" w:type="dxa"/>
          </w:tcPr>
          <w:p w14:paraId="4FB0D23E" w14:textId="77777777" w:rsidR="006027E2" w:rsidRDefault="006027E2">
            <w:pPr>
              <w:pStyle w:val="ConsPlusNormal"/>
            </w:pPr>
          </w:p>
        </w:tc>
      </w:tr>
      <w:tr w:rsidR="006027E2" w14:paraId="41AF74F3" w14:textId="77777777">
        <w:tc>
          <w:tcPr>
            <w:tcW w:w="3798" w:type="dxa"/>
          </w:tcPr>
          <w:p w14:paraId="0A19EC65" w14:textId="77777777" w:rsidR="006027E2" w:rsidRDefault="006027E2">
            <w:pPr>
              <w:pStyle w:val="ConsPlusNormal"/>
              <w:ind w:firstLine="283"/>
              <w:jc w:val="both"/>
            </w:pPr>
            <w:r>
              <w:t>Направить на альтернативную гражданскую службу</w:t>
            </w:r>
          </w:p>
        </w:tc>
        <w:tc>
          <w:tcPr>
            <w:tcW w:w="1733" w:type="dxa"/>
          </w:tcPr>
          <w:p w14:paraId="1F8E9A7D" w14:textId="77777777" w:rsidR="006027E2" w:rsidRDefault="006027E2">
            <w:pPr>
              <w:pStyle w:val="ConsPlusNormal"/>
            </w:pPr>
          </w:p>
        </w:tc>
        <w:tc>
          <w:tcPr>
            <w:tcW w:w="1742" w:type="dxa"/>
          </w:tcPr>
          <w:p w14:paraId="3CC95EF0" w14:textId="77777777" w:rsidR="006027E2" w:rsidRDefault="006027E2">
            <w:pPr>
              <w:pStyle w:val="ConsPlusNormal"/>
            </w:pPr>
          </w:p>
        </w:tc>
        <w:tc>
          <w:tcPr>
            <w:tcW w:w="1747" w:type="dxa"/>
          </w:tcPr>
          <w:p w14:paraId="144BF981" w14:textId="77777777" w:rsidR="006027E2" w:rsidRDefault="006027E2">
            <w:pPr>
              <w:pStyle w:val="ConsPlusNormal"/>
            </w:pPr>
          </w:p>
        </w:tc>
      </w:tr>
      <w:tr w:rsidR="006027E2" w14:paraId="2BB8F532" w14:textId="77777777">
        <w:tc>
          <w:tcPr>
            <w:tcW w:w="3798" w:type="dxa"/>
          </w:tcPr>
          <w:p w14:paraId="032652C4" w14:textId="77777777" w:rsidR="006027E2" w:rsidRDefault="006027E2">
            <w:pPr>
              <w:pStyle w:val="ConsPlusNormal"/>
              <w:ind w:firstLine="283"/>
              <w:jc w:val="both"/>
            </w:pPr>
            <w:r>
              <w:t>Предоставить отсрочку от призыва на военную службу</w:t>
            </w:r>
          </w:p>
        </w:tc>
        <w:tc>
          <w:tcPr>
            <w:tcW w:w="1733" w:type="dxa"/>
          </w:tcPr>
          <w:p w14:paraId="7041DD6D" w14:textId="77777777" w:rsidR="006027E2" w:rsidRDefault="006027E2">
            <w:pPr>
              <w:pStyle w:val="ConsPlusNormal"/>
            </w:pPr>
          </w:p>
        </w:tc>
        <w:tc>
          <w:tcPr>
            <w:tcW w:w="1742" w:type="dxa"/>
          </w:tcPr>
          <w:p w14:paraId="29D88F98" w14:textId="77777777" w:rsidR="006027E2" w:rsidRDefault="006027E2">
            <w:pPr>
              <w:pStyle w:val="ConsPlusNormal"/>
            </w:pPr>
          </w:p>
        </w:tc>
        <w:tc>
          <w:tcPr>
            <w:tcW w:w="1747" w:type="dxa"/>
          </w:tcPr>
          <w:p w14:paraId="74098179" w14:textId="77777777" w:rsidR="006027E2" w:rsidRDefault="006027E2">
            <w:pPr>
              <w:pStyle w:val="ConsPlusNormal"/>
            </w:pPr>
          </w:p>
        </w:tc>
      </w:tr>
      <w:tr w:rsidR="006027E2" w14:paraId="568E09EC" w14:textId="77777777">
        <w:tc>
          <w:tcPr>
            <w:tcW w:w="3798" w:type="dxa"/>
          </w:tcPr>
          <w:p w14:paraId="71A34AEA" w14:textId="77777777" w:rsidR="006027E2" w:rsidRDefault="006027E2">
            <w:pPr>
              <w:pStyle w:val="ConsPlusNormal"/>
              <w:ind w:firstLine="283"/>
              <w:jc w:val="both"/>
            </w:pPr>
            <w:r>
              <w:t>До какого времени</w:t>
            </w:r>
          </w:p>
        </w:tc>
        <w:tc>
          <w:tcPr>
            <w:tcW w:w="1733" w:type="dxa"/>
          </w:tcPr>
          <w:p w14:paraId="207DE55A" w14:textId="77777777" w:rsidR="006027E2" w:rsidRDefault="006027E2">
            <w:pPr>
              <w:pStyle w:val="ConsPlusNormal"/>
            </w:pPr>
          </w:p>
        </w:tc>
        <w:tc>
          <w:tcPr>
            <w:tcW w:w="1742" w:type="dxa"/>
          </w:tcPr>
          <w:p w14:paraId="18D4685E" w14:textId="77777777" w:rsidR="006027E2" w:rsidRDefault="006027E2">
            <w:pPr>
              <w:pStyle w:val="ConsPlusNormal"/>
            </w:pPr>
          </w:p>
        </w:tc>
        <w:tc>
          <w:tcPr>
            <w:tcW w:w="1747" w:type="dxa"/>
          </w:tcPr>
          <w:p w14:paraId="27B49A3E" w14:textId="77777777" w:rsidR="006027E2" w:rsidRDefault="006027E2">
            <w:pPr>
              <w:pStyle w:val="ConsPlusNormal"/>
            </w:pPr>
          </w:p>
        </w:tc>
      </w:tr>
      <w:tr w:rsidR="006027E2" w14:paraId="353992A2" w14:textId="77777777">
        <w:tc>
          <w:tcPr>
            <w:tcW w:w="3798" w:type="dxa"/>
          </w:tcPr>
          <w:p w14:paraId="221F94ED" w14:textId="77777777" w:rsidR="006027E2" w:rsidRDefault="006027E2">
            <w:pPr>
              <w:pStyle w:val="ConsPlusNormal"/>
              <w:ind w:firstLine="283"/>
              <w:jc w:val="both"/>
            </w:pPr>
            <w:r>
              <w:t>Освободить от призыва на военную службу. Зачислить в запас</w:t>
            </w:r>
          </w:p>
        </w:tc>
        <w:tc>
          <w:tcPr>
            <w:tcW w:w="1733" w:type="dxa"/>
          </w:tcPr>
          <w:p w14:paraId="30A11B0B" w14:textId="77777777" w:rsidR="006027E2" w:rsidRDefault="006027E2">
            <w:pPr>
              <w:pStyle w:val="ConsPlusNormal"/>
            </w:pPr>
          </w:p>
        </w:tc>
        <w:tc>
          <w:tcPr>
            <w:tcW w:w="1742" w:type="dxa"/>
          </w:tcPr>
          <w:p w14:paraId="2F9751C2" w14:textId="77777777" w:rsidR="006027E2" w:rsidRDefault="006027E2">
            <w:pPr>
              <w:pStyle w:val="ConsPlusNormal"/>
            </w:pPr>
          </w:p>
        </w:tc>
        <w:tc>
          <w:tcPr>
            <w:tcW w:w="1747" w:type="dxa"/>
          </w:tcPr>
          <w:p w14:paraId="5B28545E" w14:textId="77777777" w:rsidR="006027E2" w:rsidRDefault="006027E2">
            <w:pPr>
              <w:pStyle w:val="ConsPlusNormal"/>
            </w:pPr>
          </w:p>
        </w:tc>
      </w:tr>
      <w:tr w:rsidR="006027E2" w14:paraId="6F9DDAE4" w14:textId="77777777">
        <w:tc>
          <w:tcPr>
            <w:tcW w:w="3798" w:type="dxa"/>
          </w:tcPr>
          <w:p w14:paraId="7CBB2DAF" w14:textId="77777777" w:rsidR="006027E2" w:rsidRDefault="006027E2">
            <w:pPr>
              <w:pStyle w:val="ConsPlusNormal"/>
              <w:ind w:firstLine="283"/>
              <w:jc w:val="both"/>
            </w:pPr>
            <w:r>
              <w:t>Освободить от исполнения воинской обязанности</w:t>
            </w:r>
          </w:p>
        </w:tc>
        <w:tc>
          <w:tcPr>
            <w:tcW w:w="1733" w:type="dxa"/>
          </w:tcPr>
          <w:p w14:paraId="33D494CD" w14:textId="77777777" w:rsidR="006027E2" w:rsidRDefault="006027E2">
            <w:pPr>
              <w:pStyle w:val="ConsPlusNormal"/>
            </w:pPr>
          </w:p>
        </w:tc>
        <w:tc>
          <w:tcPr>
            <w:tcW w:w="1742" w:type="dxa"/>
          </w:tcPr>
          <w:p w14:paraId="7D5D4A9F" w14:textId="77777777" w:rsidR="006027E2" w:rsidRDefault="006027E2">
            <w:pPr>
              <w:pStyle w:val="ConsPlusNormal"/>
            </w:pPr>
          </w:p>
        </w:tc>
        <w:tc>
          <w:tcPr>
            <w:tcW w:w="1747" w:type="dxa"/>
          </w:tcPr>
          <w:p w14:paraId="7F04A0E8" w14:textId="77777777" w:rsidR="006027E2" w:rsidRDefault="006027E2">
            <w:pPr>
              <w:pStyle w:val="ConsPlusNormal"/>
            </w:pPr>
          </w:p>
        </w:tc>
      </w:tr>
      <w:tr w:rsidR="006027E2" w14:paraId="45673F59" w14:textId="77777777">
        <w:tc>
          <w:tcPr>
            <w:tcW w:w="3798" w:type="dxa"/>
          </w:tcPr>
          <w:p w14:paraId="15E34B5A" w14:textId="77777777" w:rsidR="006027E2" w:rsidRDefault="006027E2">
            <w:pPr>
              <w:pStyle w:val="ConsPlusNormal"/>
              <w:ind w:firstLine="283"/>
              <w:jc w:val="both"/>
            </w:pPr>
            <w:r>
              <w:t>Направить для сдачи конкурсных вступительных экзаменов</w:t>
            </w:r>
          </w:p>
        </w:tc>
        <w:tc>
          <w:tcPr>
            <w:tcW w:w="1733" w:type="dxa"/>
          </w:tcPr>
          <w:p w14:paraId="4BCE6C2C" w14:textId="77777777" w:rsidR="006027E2" w:rsidRDefault="006027E2">
            <w:pPr>
              <w:pStyle w:val="ConsPlusNormal"/>
            </w:pPr>
          </w:p>
        </w:tc>
        <w:tc>
          <w:tcPr>
            <w:tcW w:w="1742" w:type="dxa"/>
          </w:tcPr>
          <w:p w14:paraId="4918C1D4" w14:textId="77777777" w:rsidR="006027E2" w:rsidRDefault="006027E2">
            <w:pPr>
              <w:pStyle w:val="ConsPlusNormal"/>
            </w:pPr>
          </w:p>
        </w:tc>
        <w:tc>
          <w:tcPr>
            <w:tcW w:w="1747" w:type="dxa"/>
          </w:tcPr>
          <w:p w14:paraId="55D0C6CB" w14:textId="77777777" w:rsidR="006027E2" w:rsidRDefault="006027E2">
            <w:pPr>
              <w:pStyle w:val="ConsPlusNormal"/>
            </w:pPr>
          </w:p>
        </w:tc>
      </w:tr>
      <w:tr w:rsidR="006027E2" w14:paraId="7473E72E" w14:textId="77777777">
        <w:tc>
          <w:tcPr>
            <w:tcW w:w="3798" w:type="dxa"/>
          </w:tcPr>
          <w:p w14:paraId="24F61EDD" w14:textId="77777777" w:rsidR="006027E2" w:rsidRDefault="006027E2">
            <w:pPr>
              <w:pStyle w:val="ConsPlusNormal"/>
              <w:ind w:firstLine="283"/>
              <w:jc w:val="both"/>
            </w:pPr>
            <w:bookmarkStart w:id="197" w:name="P3707"/>
            <w:bookmarkEnd w:id="197"/>
            <w:r>
              <w:t>Направить на медицинское обследование. Явиться повторно</w:t>
            </w:r>
          </w:p>
        </w:tc>
        <w:tc>
          <w:tcPr>
            <w:tcW w:w="1733" w:type="dxa"/>
          </w:tcPr>
          <w:p w14:paraId="110ABC7C" w14:textId="77777777" w:rsidR="006027E2" w:rsidRDefault="006027E2">
            <w:pPr>
              <w:pStyle w:val="ConsPlusNormal"/>
            </w:pPr>
          </w:p>
        </w:tc>
        <w:tc>
          <w:tcPr>
            <w:tcW w:w="1742" w:type="dxa"/>
          </w:tcPr>
          <w:p w14:paraId="63ED9D5D" w14:textId="77777777" w:rsidR="006027E2" w:rsidRDefault="006027E2">
            <w:pPr>
              <w:pStyle w:val="ConsPlusNormal"/>
            </w:pPr>
          </w:p>
        </w:tc>
        <w:tc>
          <w:tcPr>
            <w:tcW w:w="1747" w:type="dxa"/>
          </w:tcPr>
          <w:p w14:paraId="2DBADB18" w14:textId="77777777" w:rsidR="006027E2" w:rsidRDefault="006027E2">
            <w:pPr>
              <w:pStyle w:val="ConsPlusNormal"/>
            </w:pPr>
          </w:p>
        </w:tc>
      </w:tr>
    </w:tbl>
    <w:p w14:paraId="1D78CA25" w14:textId="77777777" w:rsidR="006027E2" w:rsidRDefault="006027E2">
      <w:pPr>
        <w:pStyle w:val="ConsPlusNormal"/>
        <w:jc w:val="both"/>
      </w:pPr>
    </w:p>
    <w:p w14:paraId="3DEFBFCA" w14:textId="77777777" w:rsidR="006027E2" w:rsidRDefault="006027E2">
      <w:pPr>
        <w:pStyle w:val="ConsPlusNonformat"/>
        <w:jc w:val="both"/>
      </w:pPr>
      <w:bookmarkStart w:id="198" w:name="P3712"/>
      <w:bookmarkEnd w:id="198"/>
      <w:r>
        <w:t xml:space="preserve">           VI. Прием на воинский учет и снятие с воинского учета</w:t>
      </w:r>
    </w:p>
    <w:p w14:paraId="319D73C3"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22"/>
      </w:tblGrid>
      <w:tr w:rsidR="006027E2" w14:paraId="606FD794" w14:textId="77777777">
        <w:tc>
          <w:tcPr>
            <w:tcW w:w="3798" w:type="dxa"/>
          </w:tcPr>
          <w:p w14:paraId="006ECF58" w14:textId="77777777" w:rsidR="006027E2" w:rsidRDefault="006027E2">
            <w:pPr>
              <w:pStyle w:val="ConsPlusNormal"/>
              <w:jc w:val="center"/>
            </w:pPr>
            <w:r>
              <w:t>Принят на воинский учет</w:t>
            </w:r>
          </w:p>
        </w:tc>
        <w:tc>
          <w:tcPr>
            <w:tcW w:w="5222" w:type="dxa"/>
          </w:tcPr>
          <w:p w14:paraId="36150BBB" w14:textId="77777777" w:rsidR="006027E2" w:rsidRDefault="006027E2">
            <w:pPr>
              <w:pStyle w:val="ConsPlusNormal"/>
              <w:jc w:val="center"/>
            </w:pPr>
            <w:r>
              <w:t>Снят с воинского учета</w:t>
            </w:r>
          </w:p>
        </w:tc>
      </w:tr>
      <w:tr w:rsidR="006027E2" w14:paraId="2F107B46" w14:textId="77777777">
        <w:tc>
          <w:tcPr>
            <w:tcW w:w="3798" w:type="dxa"/>
          </w:tcPr>
          <w:p w14:paraId="3DAE3B7B" w14:textId="77777777" w:rsidR="006027E2" w:rsidRDefault="006027E2">
            <w:pPr>
              <w:pStyle w:val="ConsPlusNormal"/>
            </w:pPr>
          </w:p>
        </w:tc>
        <w:tc>
          <w:tcPr>
            <w:tcW w:w="5222" w:type="dxa"/>
          </w:tcPr>
          <w:p w14:paraId="602CBB0B" w14:textId="77777777" w:rsidR="006027E2" w:rsidRDefault="006027E2">
            <w:pPr>
              <w:pStyle w:val="ConsPlusNormal"/>
              <w:ind w:firstLine="283"/>
              <w:jc w:val="both"/>
            </w:pPr>
            <w:r>
              <w:t>(указывается причина снятия с воинского учета призывников - призван на военную службу и отправлен в воинскую часть, направлен на альтернативную гражданскую службу, передан в запас или освобожден от исполнения воинской обязанности по решению призывной комиссии, сменил место жительства)</w:t>
            </w:r>
          </w:p>
        </w:tc>
      </w:tr>
    </w:tbl>
    <w:p w14:paraId="265603F3" w14:textId="77777777" w:rsidR="006027E2" w:rsidRDefault="006027E2">
      <w:pPr>
        <w:pStyle w:val="ConsPlusNormal"/>
        <w:jc w:val="both"/>
      </w:pPr>
    </w:p>
    <w:p w14:paraId="4CE23ABF" w14:textId="77777777" w:rsidR="006027E2" w:rsidRDefault="006027E2">
      <w:pPr>
        <w:pStyle w:val="ConsPlusNonformat"/>
        <w:jc w:val="both"/>
      </w:pPr>
      <w:r>
        <w:t>___________________________________________________________________________</w:t>
      </w:r>
    </w:p>
    <w:p w14:paraId="1DF49771" w14:textId="77777777" w:rsidR="006027E2" w:rsidRDefault="006027E2">
      <w:pPr>
        <w:pStyle w:val="ConsPlusNonformat"/>
        <w:jc w:val="both"/>
      </w:pPr>
      <w:r>
        <w:t xml:space="preserve">     (подпись должностного лица, ответственного за ведение первичного</w:t>
      </w:r>
    </w:p>
    <w:p w14:paraId="4B628CA9" w14:textId="77777777" w:rsidR="006027E2" w:rsidRDefault="006027E2">
      <w:pPr>
        <w:pStyle w:val="ConsPlusNonformat"/>
        <w:jc w:val="both"/>
      </w:pPr>
      <w:r>
        <w:t xml:space="preserve">                             воинского учета)</w:t>
      </w:r>
    </w:p>
    <w:p w14:paraId="1EBB1B98" w14:textId="77777777" w:rsidR="006027E2" w:rsidRDefault="006027E2">
      <w:pPr>
        <w:pStyle w:val="ConsPlusNonformat"/>
        <w:jc w:val="both"/>
      </w:pPr>
    </w:p>
    <w:p w14:paraId="0B1E54CA" w14:textId="77777777" w:rsidR="006027E2" w:rsidRDefault="006027E2">
      <w:pPr>
        <w:pStyle w:val="ConsPlusNonformat"/>
        <w:jc w:val="both"/>
      </w:pPr>
      <w:r>
        <w:t>"__" __________ 20__ г.</w:t>
      </w:r>
    </w:p>
    <w:p w14:paraId="25A77033" w14:textId="77777777" w:rsidR="006027E2" w:rsidRDefault="006027E2">
      <w:pPr>
        <w:pStyle w:val="ConsPlusNonformat"/>
        <w:jc w:val="both"/>
      </w:pPr>
      <w:r>
        <w:t xml:space="preserve">   (дата заполнения)</w:t>
      </w:r>
    </w:p>
    <w:p w14:paraId="23880B74" w14:textId="77777777" w:rsidR="006027E2" w:rsidRDefault="006027E2">
      <w:pPr>
        <w:pStyle w:val="ConsPlusNormal"/>
        <w:jc w:val="both"/>
      </w:pPr>
    </w:p>
    <w:p w14:paraId="352C1A16" w14:textId="77777777" w:rsidR="006027E2" w:rsidRDefault="006027E2">
      <w:pPr>
        <w:pStyle w:val="ConsPlusNormal"/>
        <w:jc w:val="both"/>
      </w:pPr>
    </w:p>
    <w:p w14:paraId="77F199A0" w14:textId="77777777" w:rsidR="006027E2" w:rsidRDefault="006027E2">
      <w:pPr>
        <w:pStyle w:val="ConsPlusNormal"/>
        <w:jc w:val="both"/>
      </w:pPr>
    </w:p>
    <w:p w14:paraId="0A9F94F3" w14:textId="77777777" w:rsidR="006027E2" w:rsidRDefault="006027E2">
      <w:pPr>
        <w:pStyle w:val="ConsPlusNormal"/>
        <w:jc w:val="both"/>
      </w:pPr>
    </w:p>
    <w:p w14:paraId="2721F1A4" w14:textId="77777777" w:rsidR="006027E2" w:rsidRDefault="006027E2">
      <w:pPr>
        <w:pStyle w:val="ConsPlusNormal"/>
        <w:jc w:val="both"/>
      </w:pPr>
    </w:p>
    <w:p w14:paraId="5C3FDF5E" w14:textId="77777777" w:rsidR="006027E2" w:rsidRDefault="006027E2">
      <w:pPr>
        <w:pStyle w:val="ConsPlusNormal"/>
        <w:jc w:val="right"/>
        <w:outlineLvl w:val="1"/>
      </w:pPr>
      <w:r>
        <w:t>Приложение N 19</w:t>
      </w:r>
    </w:p>
    <w:p w14:paraId="1968FB3B" w14:textId="77777777" w:rsidR="006027E2" w:rsidRDefault="006027E2">
      <w:pPr>
        <w:pStyle w:val="ConsPlusNormal"/>
        <w:jc w:val="right"/>
      </w:pPr>
      <w:r>
        <w:t>к Инструкции (</w:t>
      </w:r>
      <w:hyperlink w:anchor="P509">
        <w:r>
          <w:rPr>
            <w:color w:val="0000FF"/>
          </w:rPr>
          <w:t>пп. 24</w:t>
        </w:r>
      </w:hyperlink>
      <w:r>
        <w:t xml:space="preserve">, </w:t>
      </w:r>
      <w:hyperlink w:anchor="P526">
        <w:r>
          <w:rPr>
            <w:color w:val="0000FF"/>
          </w:rPr>
          <w:t>27</w:t>
        </w:r>
      </w:hyperlink>
      <w:r>
        <w:t xml:space="preserve">, </w:t>
      </w:r>
      <w:hyperlink w:anchor="P569">
        <w:r>
          <w:rPr>
            <w:color w:val="0000FF"/>
          </w:rPr>
          <w:t>30</w:t>
        </w:r>
      </w:hyperlink>
      <w:r>
        <w:t>)</w:t>
      </w:r>
    </w:p>
    <w:p w14:paraId="6B7AD75B" w14:textId="77777777" w:rsidR="006027E2" w:rsidRDefault="006027E2">
      <w:pPr>
        <w:pStyle w:val="ConsPlusNormal"/>
        <w:jc w:val="both"/>
      </w:pPr>
    </w:p>
    <w:p w14:paraId="62A49E7D" w14:textId="77777777" w:rsidR="006027E2" w:rsidRDefault="006027E2">
      <w:pPr>
        <w:pStyle w:val="ConsPlusNormal"/>
        <w:jc w:val="right"/>
      </w:pPr>
      <w:r>
        <w:t>Форма N 7</w:t>
      </w:r>
    </w:p>
    <w:p w14:paraId="606118EB" w14:textId="77777777" w:rsidR="006027E2" w:rsidRDefault="006027E2">
      <w:pPr>
        <w:pStyle w:val="ConsPlusNormal"/>
        <w:jc w:val="both"/>
      </w:pPr>
    </w:p>
    <w:p w14:paraId="0805E4B6" w14:textId="77777777" w:rsidR="006027E2" w:rsidRDefault="006027E2">
      <w:pPr>
        <w:pStyle w:val="ConsPlusNonformat"/>
        <w:jc w:val="both"/>
      </w:pPr>
      <w:r>
        <w:t>Формат 90 x 120 мм</w:t>
      </w:r>
    </w:p>
    <w:p w14:paraId="6523DED3" w14:textId="77777777" w:rsidR="006027E2" w:rsidRDefault="006027E2">
      <w:pPr>
        <w:pStyle w:val="ConsPlusNonformat"/>
        <w:jc w:val="both"/>
      </w:pPr>
    </w:p>
    <w:p w14:paraId="2C283426" w14:textId="77777777" w:rsidR="006027E2" w:rsidRDefault="006027E2">
      <w:pPr>
        <w:pStyle w:val="ConsPlusNonformat"/>
        <w:jc w:val="both"/>
      </w:pPr>
      <w:bookmarkStart w:id="199" w:name="P3737"/>
      <w:bookmarkEnd w:id="199"/>
      <w:r>
        <w:t xml:space="preserve">                            АЛФАВИТНАЯ КАРТОЧКА</w:t>
      </w:r>
    </w:p>
    <w:p w14:paraId="1D655413" w14:textId="77777777" w:rsidR="006027E2" w:rsidRDefault="006027E2">
      <w:pPr>
        <w:pStyle w:val="ConsPlusNonformat"/>
        <w:jc w:val="both"/>
      </w:pPr>
    </w:p>
    <w:p w14:paraId="53570E34" w14:textId="77777777" w:rsidR="006027E2" w:rsidRDefault="006027E2">
      <w:pPr>
        <w:pStyle w:val="ConsPlusNonformat"/>
        <w:jc w:val="both"/>
      </w:pPr>
      <w:r>
        <w:t xml:space="preserve">                          ┌───────────────────┐       ┌───────────────────┐</w:t>
      </w:r>
    </w:p>
    <w:p w14:paraId="4DC8CEA9" w14:textId="77777777" w:rsidR="006027E2" w:rsidRDefault="006027E2">
      <w:pPr>
        <w:pStyle w:val="ConsPlusNonformat"/>
        <w:jc w:val="both"/>
      </w:pPr>
      <w:r>
        <w:t xml:space="preserve">                          │                   │       │                   │</w:t>
      </w:r>
    </w:p>
    <w:p w14:paraId="2BAD0735" w14:textId="77777777" w:rsidR="006027E2" w:rsidRDefault="006027E2">
      <w:pPr>
        <w:pStyle w:val="ConsPlusNonformat"/>
        <w:jc w:val="both"/>
      </w:pPr>
      <w:r>
        <w:t xml:space="preserve">                          │                   │       │                   │</w:t>
      </w:r>
    </w:p>
    <w:p w14:paraId="27FA3F9E" w14:textId="77777777" w:rsidR="006027E2" w:rsidRDefault="006027E2">
      <w:pPr>
        <w:pStyle w:val="ConsPlusNonformat"/>
        <w:jc w:val="both"/>
      </w:pPr>
      <w:r>
        <w:t xml:space="preserve">                          └───────────────────┘       └───────────────────┘</w:t>
      </w:r>
    </w:p>
    <w:p w14:paraId="46674F30" w14:textId="77777777" w:rsidR="006027E2" w:rsidRDefault="006027E2">
      <w:pPr>
        <w:pStyle w:val="ConsPlusNonformat"/>
        <w:jc w:val="both"/>
      </w:pPr>
      <w:r>
        <w:t>┌───────────────┐              (дата сверки            ┌──────────────────┐</w:t>
      </w:r>
    </w:p>
    <w:p w14:paraId="0455C686" w14:textId="77777777" w:rsidR="006027E2" w:rsidRDefault="006027E2">
      <w:pPr>
        <w:pStyle w:val="ConsPlusNonformat"/>
        <w:jc w:val="both"/>
      </w:pPr>
      <w:r>
        <w:t>│               │          с учетной карточкой)        │                  │</w:t>
      </w:r>
    </w:p>
    <w:p w14:paraId="69ADAD3D" w14:textId="77777777" w:rsidR="006027E2" w:rsidRDefault="006027E2">
      <w:pPr>
        <w:pStyle w:val="ConsPlusNonformat"/>
        <w:jc w:val="both"/>
      </w:pPr>
      <w:r>
        <w:t>│               │                                      │                  │</w:t>
      </w:r>
    </w:p>
    <w:p w14:paraId="46DBDD98" w14:textId="77777777" w:rsidR="006027E2" w:rsidRDefault="006027E2">
      <w:pPr>
        <w:pStyle w:val="ConsPlusNonformat"/>
        <w:jc w:val="both"/>
      </w:pPr>
      <w:r>
        <w:t>└───────────────┘                                      └──────────────────┘</w:t>
      </w:r>
    </w:p>
    <w:p w14:paraId="7BD0E14A" w14:textId="77777777" w:rsidR="006027E2" w:rsidRDefault="006027E2">
      <w:pPr>
        <w:pStyle w:val="ConsPlusNonformat"/>
        <w:jc w:val="both"/>
      </w:pPr>
      <w:r>
        <w:t xml:space="preserve">  (первая буква                                           (полное кодовое</w:t>
      </w:r>
    </w:p>
    <w:p w14:paraId="175FC241" w14:textId="77777777" w:rsidR="006027E2" w:rsidRDefault="006027E2">
      <w:pPr>
        <w:pStyle w:val="ConsPlusNonformat"/>
        <w:jc w:val="both"/>
      </w:pPr>
      <w:r>
        <w:t xml:space="preserve">    фамилии)                                             обозначение ВУС)</w:t>
      </w:r>
    </w:p>
    <w:p w14:paraId="4FAC0085" w14:textId="77777777" w:rsidR="006027E2" w:rsidRDefault="006027E2">
      <w:pPr>
        <w:pStyle w:val="ConsPlusNonformat"/>
        <w:jc w:val="both"/>
      </w:pPr>
    </w:p>
    <w:p w14:paraId="149CBE0B" w14:textId="77777777" w:rsidR="006027E2" w:rsidRDefault="006027E2">
      <w:pPr>
        <w:pStyle w:val="ConsPlusNonformat"/>
        <w:jc w:val="both"/>
      </w:pPr>
      <w:r>
        <w:t xml:space="preserve">                     Для справок по учетной картотеке</w:t>
      </w:r>
    </w:p>
    <w:p w14:paraId="5C3369A9" w14:textId="77777777" w:rsidR="006027E2" w:rsidRDefault="006027E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66"/>
        <w:gridCol w:w="567"/>
        <w:gridCol w:w="1806"/>
        <w:gridCol w:w="3061"/>
      </w:tblGrid>
      <w:tr w:rsidR="006027E2" w14:paraId="630A3C8A" w14:textId="77777777">
        <w:tc>
          <w:tcPr>
            <w:tcW w:w="3061" w:type="dxa"/>
            <w:tcBorders>
              <w:left w:val="nil"/>
            </w:tcBorders>
          </w:tcPr>
          <w:p w14:paraId="3B69650B" w14:textId="77777777" w:rsidR="006027E2" w:rsidRDefault="006027E2">
            <w:pPr>
              <w:pStyle w:val="ConsPlusNormal"/>
              <w:ind w:firstLine="283"/>
              <w:jc w:val="both"/>
            </w:pPr>
            <w:r>
              <w:t>1. Фамилия</w:t>
            </w:r>
          </w:p>
        </w:tc>
        <w:tc>
          <w:tcPr>
            <w:tcW w:w="6000" w:type="dxa"/>
            <w:gridSpan w:val="4"/>
            <w:tcBorders>
              <w:right w:val="nil"/>
            </w:tcBorders>
          </w:tcPr>
          <w:p w14:paraId="55561902" w14:textId="77777777" w:rsidR="006027E2" w:rsidRDefault="006027E2">
            <w:pPr>
              <w:pStyle w:val="ConsPlusNormal"/>
            </w:pPr>
          </w:p>
        </w:tc>
      </w:tr>
      <w:tr w:rsidR="006027E2" w14:paraId="534CC011" w14:textId="77777777">
        <w:tc>
          <w:tcPr>
            <w:tcW w:w="3061" w:type="dxa"/>
            <w:tcBorders>
              <w:left w:val="nil"/>
            </w:tcBorders>
          </w:tcPr>
          <w:p w14:paraId="1AC159AB" w14:textId="77777777" w:rsidR="006027E2" w:rsidRDefault="006027E2">
            <w:pPr>
              <w:pStyle w:val="ConsPlusNormal"/>
              <w:ind w:firstLine="283"/>
              <w:jc w:val="both"/>
            </w:pPr>
            <w:r>
              <w:t>2. Имя, отчество (при наличии)</w:t>
            </w:r>
          </w:p>
        </w:tc>
        <w:tc>
          <w:tcPr>
            <w:tcW w:w="6000" w:type="dxa"/>
            <w:gridSpan w:val="4"/>
            <w:tcBorders>
              <w:right w:val="nil"/>
            </w:tcBorders>
          </w:tcPr>
          <w:p w14:paraId="0699BF4E" w14:textId="77777777" w:rsidR="006027E2" w:rsidRDefault="006027E2">
            <w:pPr>
              <w:pStyle w:val="ConsPlusNormal"/>
            </w:pPr>
          </w:p>
        </w:tc>
      </w:tr>
      <w:tr w:rsidR="006027E2" w14:paraId="669B6B69" w14:textId="77777777">
        <w:tc>
          <w:tcPr>
            <w:tcW w:w="3627" w:type="dxa"/>
            <w:gridSpan w:val="2"/>
            <w:tcBorders>
              <w:left w:val="nil"/>
            </w:tcBorders>
          </w:tcPr>
          <w:p w14:paraId="427136E0" w14:textId="77777777" w:rsidR="006027E2" w:rsidRDefault="006027E2">
            <w:pPr>
              <w:pStyle w:val="ConsPlusNormal"/>
              <w:ind w:firstLine="283"/>
              <w:jc w:val="both"/>
            </w:pPr>
            <w:r>
              <w:t>3. Год рождения</w:t>
            </w:r>
          </w:p>
        </w:tc>
        <w:tc>
          <w:tcPr>
            <w:tcW w:w="5434" w:type="dxa"/>
            <w:gridSpan w:val="3"/>
            <w:tcBorders>
              <w:right w:val="nil"/>
            </w:tcBorders>
          </w:tcPr>
          <w:p w14:paraId="0C52FC08" w14:textId="77777777" w:rsidR="006027E2" w:rsidRDefault="006027E2">
            <w:pPr>
              <w:pStyle w:val="ConsPlusNormal"/>
            </w:pPr>
            <w:r>
              <w:t>4. Группа учета</w:t>
            </w:r>
          </w:p>
        </w:tc>
      </w:tr>
      <w:tr w:rsidR="006027E2" w14:paraId="749FE4A7" w14:textId="77777777">
        <w:tc>
          <w:tcPr>
            <w:tcW w:w="3627" w:type="dxa"/>
            <w:gridSpan w:val="2"/>
            <w:tcBorders>
              <w:left w:val="nil"/>
            </w:tcBorders>
          </w:tcPr>
          <w:p w14:paraId="7374974C" w14:textId="77777777" w:rsidR="006027E2" w:rsidRDefault="006027E2">
            <w:pPr>
              <w:pStyle w:val="ConsPlusNormal"/>
              <w:ind w:firstLine="283"/>
              <w:jc w:val="both"/>
            </w:pPr>
            <w:r>
              <w:t>5. Состав</w:t>
            </w:r>
          </w:p>
        </w:tc>
        <w:tc>
          <w:tcPr>
            <w:tcW w:w="5434" w:type="dxa"/>
            <w:gridSpan w:val="3"/>
            <w:tcBorders>
              <w:right w:val="nil"/>
            </w:tcBorders>
          </w:tcPr>
          <w:p w14:paraId="5ADD3DFC" w14:textId="77777777" w:rsidR="006027E2" w:rsidRDefault="006027E2">
            <w:pPr>
              <w:pStyle w:val="ConsPlusNormal"/>
            </w:pPr>
            <w:r>
              <w:t>6. Категория годности к военной службе</w:t>
            </w:r>
          </w:p>
        </w:tc>
      </w:tr>
      <w:tr w:rsidR="006027E2" w14:paraId="4C56C531" w14:textId="77777777">
        <w:tc>
          <w:tcPr>
            <w:tcW w:w="3061" w:type="dxa"/>
            <w:vMerge w:val="restart"/>
            <w:tcBorders>
              <w:left w:val="nil"/>
            </w:tcBorders>
          </w:tcPr>
          <w:p w14:paraId="3513E164" w14:textId="77777777" w:rsidR="006027E2" w:rsidRDefault="006027E2">
            <w:pPr>
              <w:pStyle w:val="ConsPlusNormal"/>
              <w:ind w:firstLine="283"/>
              <w:jc w:val="both"/>
            </w:pPr>
            <w:r>
              <w:t>7. Место в учетной картотеке</w:t>
            </w:r>
          </w:p>
        </w:tc>
        <w:tc>
          <w:tcPr>
            <w:tcW w:w="6000" w:type="dxa"/>
            <w:gridSpan w:val="4"/>
            <w:tcBorders>
              <w:bottom w:val="nil"/>
              <w:right w:val="nil"/>
            </w:tcBorders>
          </w:tcPr>
          <w:p w14:paraId="56BA8395" w14:textId="77777777" w:rsidR="006027E2" w:rsidRDefault="006027E2">
            <w:pPr>
              <w:pStyle w:val="ConsPlusNormal"/>
            </w:pPr>
            <w:r>
              <w:t>Команда N _____________, не предназначен</w:t>
            </w:r>
          </w:p>
        </w:tc>
      </w:tr>
      <w:tr w:rsidR="006027E2" w14:paraId="741C172F" w14:textId="77777777">
        <w:tblPrEx>
          <w:tblBorders>
            <w:insideV w:val="nil"/>
          </w:tblBorders>
        </w:tblPrEx>
        <w:tc>
          <w:tcPr>
            <w:tcW w:w="3061" w:type="dxa"/>
            <w:vMerge/>
            <w:tcBorders>
              <w:right w:val="single" w:sz="4" w:space="0" w:color="auto"/>
            </w:tcBorders>
          </w:tcPr>
          <w:p w14:paraId="37D7CF61" w14:textId="77777777" w:rsidR="006027E2" w:rsidRDefault="006027E2">
            <w:pPr>
              <w:pStyle w:val="ConsPlusNormal"/>
            </w:pPr>
          </w:p>
        </w:tc>
        <w:tc>
          <w:tcPr>
            <w:tcW w:w="1133" w:type="dxa"/>
            <w:gridSpan w:val="2"/>
            <w:tcBorders>
              <w:top w:val="nil"/>
              <w:left w:val="single" w:sz="4" w:space="0" w:color="auto"/>
            </w:tcBorders>
          </w:tcPr>
          <w:p w14:paraId="6D3B8943" w14:textId="77777777" w:rsidR="006027E2" w:rsidRDefault="006027E2">
            <w:pPr>
              <w:pStyle w:val="ConsPlusNormal"/>
            </w:pPr>
            <w:r>
              <w:t>Спецучет</w:t>
            </w:r>
          </w:p>
        </w:tc>
        <w:tc>
          <w:tcPr>
            <w:tcW w:w="4867" w:type="dxa"/>
            <w:gridSpan w:val="2"/>
            <w:tcBorders>
              <w:top w:val="nil"/>
            </w:tcBorders>
          </w:tcPr>
          <w:p w14:paraId="200DC50E" w14:textId="77777777" w:rsidR="006027E2" w:rsidRDefault="006027E2">
            <w:pPr>
              <w:pStyle w:val="ConsPlusNormal"/>
            </w:pPr>
            <w:r>
              <w:t>______________________, высшее образование</w:t>
            </w:r>
          </w:p>
          <w:p w14:paraId="4B4D6B59" w14:textId="77777777" w:rsidR="006027E2" w:rsidRDefault="006027E2">
            <w:pPr>
              <w:pStyle w:val="ConsPlusNormal"/>
            </w:pPr>
            <w:r>
              <w:t>(подчеркнуть, заполнить)</w:t>
            </w:r>
          </w:p>
        </w:tc>
      </w:tr>
      <w:tr w:rsidR="006027E2" w14:paraId="045AB3F1" w14:textId="77777777">
        <w:tc>
          <w:tcPr>
            <w:tcW w:w="3061" w:type="dxa"/>
            <w:tcBorders>
              <w:left w:val="nil"/>
            </w:tcBorders>
          </w:tcPr>
          <w:p w14:paraId="74B26ED1" w14:textId="77777777" w:rsidR="006027E2" w:rsidRDefault="006027E2">
            <w:pPr>
              <w:pStyle w:val="ConsPlusNormal"/>
              <w:ind w:firstLine="283"/>
              <w:jc w:val="both"/>
            </w:pPr>
            <w:r>
              <w:t>8. Адрес места жительства и номер телефона</w:t>
            </w:r>
          </w:p>
        </w:tc>
        <w:tc>
          <w:tcPr>
            <w:tcW w:w="2939" w:type="dxa"/>
            <w:gridSpan w:val="3"/>
          </w:tcPr>
          <w:p w14:paraId="7C5234CB" w14:textId="77777777" w:rsidR="006027E2" w:rsidRDefault="006027E2">
            <w:pPr>
              <w:pStyle w:val="ConsPlusNormal"/>
            </w:pPr>
          </w:p>
        </w:tc>
        <w:tc>
          <w:tcPr>
            <w:tcW w:w="3061" w:type="dxa"/>
            <w:tcBorders>
              <w:right w:val="nil"/>
            </w:tcBorders>
          </w:tcPr>
          <w:p w14:paraId="78C04D19" w14:textId="77777777" w:rsidR="006027E2" w:rsidRDefault="006027E2">
            <w:pPr>
              <w:pStyle w:val="ConsPlusNormal"/>
            </w:pPr>
          </w:p>
        </w:tc>
      </w:tr>
      <w:tr w:rsidR="006027E2" w14:paraId="3705A619" w14:textId="77777777">
        <w:tc>
          <w:tcPr>
            <w:tcW w:w="3061" w:type="dxa"/>
            <w:tcBorders>
              <w:left w:val="nil"/>
            </w:tcBorders>
          </w:tcPr>
          <w:p w14:paraId="26B5E1C5" w14:textId="77777777" w:rsidR="006027E2" w:rsidRDefault="006027E2">
            <w:pPr>
              <w:pStyle w:val="ConsPlusNormal"/>
              <w:ind w:firstLine="283"/>
              <w:jc w:val="both"/>
            </w:pPr>
            <w:r>
              <w:t>9. Место работы (адрес организации и должность), номер телефона</w:t>
            </w:r>
          </w:p>
        </w:tc>
        <w:tc>
          <w:tcPr>
            <w:tcW w:w="2939" w:type="dxa"/>
            <w:gridSpan w:val="3"/>
          </w:tcPr>
          <w:p w14:paraId="2AA30567" w14:textId="77777777" w:rsidR="006027E2" w:rsidRDefault="006027E2">
            <w:pPr>
              <w:pStyle w:val="ConsPlusNormal"/>
            </w:pPr>
          </w:p>
        </w:tc>
        <w:tc>
          <w:tcPr>
            <w:tcW w:w="3061" w:type="dxa"/>
            <w:tcBorders>
              <w:right w:val="nil"/>
            </w:tcBorders>
          </w:tcPr>
          <w:p w14:paraId="4B131B28" w14:textId="77777777" w:rsidR="006027E2" w:rsidRDefault="006027E2">
            <w:pPr>
              <w:pStyle w:val="ConsPlusNormal"/>
            </w:pPr>
          </w:p>
        </w:tc>
      </w:tr>
    </w:tbl>
    <w:p w14:paraId="6EC1DB61" w14:textId="77777777" w:rsidR="006027E2" w:rsidRDefault="006027E2">
      <w:pPr>
        <w:pStyle w:val="ConsPlusNormal"/>
        <w:jc w:val="both"/>
      </w:pPr>
    </w:p>
    <w:p w14:paraId="1E0A1153" w14:textId="77777777" w:rsidR="006027E2" w:rsidRDefault="006027E2">
      <w:pPr>
        <w:pStyle w:val="ConsPlusNonformat"/>
        <w:jc w:val="both"/>
      </w:pPr>
      <w:r>
        <w:t xml:space="preserve">    "__" _______ 20__ г.</w:t>
      </w:r>
    </w:p>
    <w:p w14:paraId="03476503" w14:textId="77777777" w:rsidR="006027E2" w:rsidRDefault="006027E2">
      <w:pPr>
        <w:pStyle w:val="ConsPlusNormal"/>
        <w:jc w:val="both"/>
      </w:pPr>
    </w:p>
    <w:p w14:paraId="64FADEFB" w14:textId="77777777" w:rsidR="006027E2" w:rsidRDefault="006027E2">
      <w:pPr>
        <w:pStyle w:val="ConsPlusNormal"/>
        <w:jc w:val="both"/>
      </w:pPr>
    </w:p>
    <w:p w14:paraId="07493A8D" w14:textId="77777777" w:rsidR="006027E2" w:rsidRDefault="006027E2">
      <w:pPr>
        <w:pStyle w:val="ConsPlusNormal"/>
        <w:jc w:val="both"/>
      </w:pPr>
    </w:p>
    <w:p w14:paraId="1F57E4E7" w14:textId="77777777" w:rsidR="006027E2" w:rsidRDefault="006027E2">
      <w:pPr>
        <w:pStyle w:val="ConsPlusNormal"/>
        <w:jc w:val="both"/>
      </w:pPr>
    </w:p>
    <w:p w14:paraId="09F535CE" w14:textId="77777777" w:rsidR="006027E2" w:rsidRDefault="006027E2">
      <w:pPr>
        <w:pStyle w:val="ConsPlusNormal"/>
        <w:jc w:val="both"/>
      </w:pPr>
    </w:p>
    <w:p w14:paraId="1F1DE90B" w14:textId="77777777" w:rsidR="006027E2" w:rsidRDefault="006027E2">
      <w:pPr>
        <w:pStyle w:val="ConsPlusNormal"/>
        <w:jc w:val="right"/>
        <w:outlineLvl w:val="1"/>
      </w:pPr>
      <w:r>
        <w:t>Приложение N 20</w:t>
      </w:r>
    </w:p>
    <w:p w14:paraId="5982103B" w14:textId="77777777" w:rsidR="006027E2" w:rsidRDefault="006027E2">
      <w:pPr>
        <w:pStyle w:val="ConsPlusNormal"/>
        <w:jc w:val="right"/>
      </w:pPr>
      <w:r>
        <w:t>к Инструкции (</w:t>
      </w:r>
      <w:hyperlink w:anchor="P509">
        <w:r>
          <w:rPr>
            <w:color w:val="0000FF"/>
          </w:rPr>
          <w:t>пп. 24</w:t>
        </w:r>
      </w:hyperlink>
      <w:r>
        <w:t xml:space="preserve">, </w:t>
      </w:r>
      <w:hyperlink w:anchor="P530">
        <w:r>
          <w:rPr>
            <w:color w:val="0000FF"/>
          </w:rPr>
          <w:t>28</w:t>
        </w:r>
      </w:hyperlink>
      <w:r>
        <w:t xml:space="preserve">, </w:t>
      </w:r>
      <w:hyperlink w:anchor="P569">
        <w:r>
          <w:rPr>
            <w:color w:val="0000FF"/>
          </w:rPr>
          <w:t>30</w:t>
        </w:r>
      </w:hyperlink>
      <w:r>
        <w:t>)</w:t>
      </w:r>
    </w:p>
    <w:p w14:paraId="6DB57AFA" w14:textId="77777777" w:rsidR="006027E2" w:rsidRDefault="006027E2">
      <w:pPr>
        <w:pStyle w:val="ConsPlusNormal"/>
        <w:jc w:val="both"/>
      </w:pPr>
    </w:p>
    <w:p w14:paraId="663BB6F7" w14:textId="77777777" w:rsidR="006027E2" w:rsidRDefault="006027E2">
      <w:pPr>
        <w:pStyle w:val="ConsPlusNormal"/>
        <w:jc w:val="right"/>
      </w:pPr>
      <w:r>
        <w:t>Форма N 8</w:t>
      </w:r>
    </w:p>
    <w:p w14:paraId="1BE6FC2C" w14:textId="77777777" w:rsidR="006027E2" w:rsidRDefault="006027E2">
      <w:pPr>
        <w:pStyle w:val="ConsPlusNormal"/>
        <w:jc w:val="both"/>
      </w:pPr>
    </w:p>
    <w:p w14:paraId="0764E0AE" w14:textId="77777777" w:rsidR="006027E2" w:rsidRDefault="006027E2">
      <w:pPr>
        <w:pStyle w:val="ConsPlusNormal"/>
        <w:jc w:val="both"/>
      </w:pPr>
      <w:r>
        <w:t>Формат 160 x 230 мм</w:t>
      </w:r>
    </w:p>
    <w:p w14:paraId="440C2BA2" w14:textId="77777777" w:rsidR="006027E2" w:rsidRDefault="006027E2">
      <w:pPr>
        <w:pStyle w:val="ConsPlusNormal"/>
        <w:jc w:val="both"/>
      </w:pPr>
    </w:p>
    <w:p w14:paraId="21F2B713" w14:textId="77777777" w:rsidR="006027E2" w:rsidRDefault="006027E2">
      <w:pPr>
        <w:pStyle w:val="ConsPlusNormal"/>
        <w:jc w:val="center"/>
        <w:outlineLvl w:val="2"/>
      </w:pPr>
      <w:r>
        <w:t>Лицевая сторона</w:t>
      </w:r>
    </w:p>
    <w:p w14:paraId="776629D8"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3"/>
        <w:gridCol w:w="1361"/>
        <w:gridCol w:w="1125"/>
        <w:gridCol w:w="286"/>
        <w:gridCol w:w="322"/>
        <w:gridCol w:w="424"/>
        <w:gridCol w:w="510"/>
        <w:gridCol w:w="288"/>
        <w:gridCol w:w="218"/>
        <w:gridCol w:w="295"/>
        <w:gridCol w:w="764"/>
        <w:gridCol w:w="1134"/>
        <w:gridCol w:w="850"/>
      </w:tblGrid>
      <w:tr w:rsidR="006027E2" w14:paraId="1EBF88A1" w14:textId="77777777">
        <w:tc>
          <w:tcPr>
            <w:tcW w:w="1483" w:type="dxa"/>
          </w:tcPr>
          <w:p w14:paraId="25602A6C" w14:textId="77777777" w:rsidR="006027E2" w:rsidRDefault="006027E2">
            <w:pPr>
              <w:pStyle w:val="ConsPlusNormal"/>
              <w:jc w:val="center"/>
            </w:pPr>
            <w:bookmarkStart w:id="200" w:name="P3787"/>
            <w:bookmarkEnd w:id="200"/>
            <w:r>
              <w:t>Год рождения</w:t>
            </w:r>
          </w:p>
        </w:tc>
        <w:tc>
          <w:tcPr>
            <w:tcW w:w="1361" w:type="dxa"/>
          </w:tcPr>
          <w:p w14:paraId="75483AE3" w14:textId="77777777" w:rsidR="006027E2" w:rsidRDefault="006027E2">
            <w:pPr>
              <w:pStyle w:val="ConsPlusNormal"/>
            </w:pPr>
          </w:p>
        </w:tc>
        <w:tc>
          <w:tcPr>
            <w:tcW w:w="1125" w:type="dxa"/>
          </w:tcPr>
          <w:p w14:paraId="6F080582" w14:textId="77777777" w:rsidR="006027E2" w:rsidRDefault="006027E2">
            <w:pPr>
              <w:pStyle w:val="ConsPlusNormal"/>
            </w:pPr>
          </w:p>
        </w:tc>
        <w:tc>
          <w:tcPr>
            <w:tcW w:w="1032" w:type="dxa"/>
            <w:gridSpan w:val="3"/>
          </w:tcPr>
          <w:p w14:paraId="21C82D90" w14:textId="77777777" w:rsidR="006027E2" w:rsidRDefault="006027E2">
            <w:pPr>
              <w:pStyle w:val="ConsPlusNormal"/>
            </w:pPr>
          </w:p>
        </w:tc>
        <w:tc>
          <w:tcPr>
            <w:tcW w:w="1016" w:type="dxa"/>
            <w:gridSpan w:val="3"/>
          </w:tcPr>
          <w:p w14:paraId="17889EFE" w14:textId="77777777" w:rsidR="006027E2" w:rsidRDefault="006027E2">
            <w:pPr>
              <w:pStyle w:val="ConsPlusNormal"/>
            </w:pPr>
          </w:p>
        </w:tc>
        <w:tc>
          <w:tcPr>
            <w:tcW w:w="1059" w:type="dxa"/>
            <w:gridSpan w:val="2"/>
          </w:tcPr>
          <w:p w14:paraId="6F483A28" w14:textId="77777777" w:rsidR="006027E2" w:rsidRDefault="006027E2">
            <w:pPr>
              <w:pStyle w:val="ConsPlusNormal"/>
            </w:pPr>
          </w:p>
        </w:tc>
        <w:tc>
          <w:tcPr>
            <w:tcW w:w="1134" w:type="dxa"/>
            <w:vMerge w:val="restart"/>
          </w:tcPr>
          <w:p w14:paraId="40EC001A" w14:textId="77777777" w:rsidR="006027E2" w:rsidRDefault="006027E2">
            <w:pPr>
              <w:pStyle w:val="ConsPlusNormal"/>
              <w:jc w:val="center"/>
            </w:pPr>
            <w:bookmarkStart w:id="201" w:name="P3793"/>
            <w:bookmarkEnd w:id="201"/>
            <w:r>
              <w:t>Категория годности</w:t>
            </w:r>
          </w:p>
        </w:tc>
        <w:tc>
          <w:tcPr>
            <w:tcW w:w="850" w:type="dxa"/>
            <w:vMerge w:val="restart"/>
          </w:tcPr>
          <w:p w14:paraId="38CCAAC1" w14:textId="77777777" w:rsidR="006027E2" w:rsidRDefault="006027E2">
            <w:pPr>
              <w:pStyle w:val="ConsPlusNormal"/>
            </w:pPr>
          </w:p>
        </w:tc>
      </w:tr>
      <w:tr w:rsidR="006027E2" w14:paraId="1EC2BA5B" w14:textId="77777777">
        <w:tc>
          <w:tcPr>
            <w:tcW w:w="1483" w:type="dxa"/>
            <w:vMerge w:val="restart"/>
          </w:tcPr>
          <w:p w14:paraId="34E94C26" w14:textId="77777777" w:rsidR="006027E2" w:rsidRDefault="006027E2">
            <w:pPr>
              <w:pStyle w:val="ConsPlusNormal"/>
              <w:jc w:val="center"/>
            </w:pPr>
            <w:bookmarkStart w:id="202" w:name="P3795"/>
            <w:bookmarkEnd w:id="202"/>
            <w:r>
              <w:t>(26) Номер ВУС</w:t>
            </w:r>
          </w:p>
        </w:tc>
        <w:tc>
          <w:tcPr>
            <w:tcW w:w="1361" w:type="dxa"/>
            <w:vMerge w:val="restart"/>
          </w:tcPr>
          <w:p w14:paraId="751B2877" w14:textId="77777777" w:rsidR="006027E2" w:rsidRDefault="006027E2">
            <w:pPr>
              <w:pStyle w:val="ConsPlusNormal"/>
              <w:jc w:val="center"/>
            </w:pPr>
            <w:bookmarkStart w:id="203" w:name="P3796"/>
            <w:bookmarkEnd w:id="203"/>
            <w:r>
              <w:t>Код ВУС</w:t>
            </w:r>
          </w:p>
        </w:tc>
        <w:tc>
          <w:tcPr>
            <w:tcW w:w="4232" w:type="dxa"/>
            <w:gridSpan w:val="9"/>
            <w:tcBorders>
              <w:bottom w:val="nil"/>
            </w:tcBorders>
          </w:tcPr>
          <w:p w14:paraId="2DEC5531" w14:textId="77777777" w:rsidR="006027E2" w:rsidRDefault="006027E2">
            <w:pPr>
              <w:pStyle w:val="ConsPlusNormal"/>
              <w:jc w:val="center"/>
            </w:pPr>
            <w:bookmarkStart w:id="204" w:name="P3797"/>
            <w:bookmarkEnd w:id="204"/>
            <w:r>
              <w:t>УЧЕТНАЯ КАРТОЧКА</w:t>
            </w:r>
          </w:p>
        </w:tc>
        <w:tc>
          <w:tcPr>
            <w:tcW w:w="1134" w:type="dxa"/>
            <w:vMerge/>
          </w:tcPr>
          <w:p w14:paraId="5E8D0B4C" w14:textId="77777777" w:rsidR="006027E2" w:rsidRDefault="006027E2">
            <w:pPr>
              <w:pStyle w:val="ConsPlusNormal"/>
            </w:pPr>
          </w:p>
        </w:tc>
        <w:tc>
          <w:tcPr>
            <w:tcW w:w="850" w:type="dxa"/>
            <w:vMerge/>
          </w:tcPr>
          <w:p w14:paraId="63F73BEC" w14:textId="77777777" w:rsidR="006027E2" w:rsidRDefault="006027E2">
            <w:pPr>
              <w:pStyle w:val="ConsPlusNormal"/>
            </w:pPr>
          </w:p>
        </w:tc>
      </w:tr>
      <w:tr w:rsidR="006027E2" w14:paraId="6FF1E560" w14:textId="77777777">
        <w:tc>
          <w:tcPr>
            <w:tcW w:w="1483" w:type="dxa"/>
            <w:vMerge/>
          </w:tcPr>
          <w:p w14:paraId="2F7404EF" w14:textId="77777777" w:rsidR="006027E2" w:rsidRDefault="006027E2">
            <w:pPr>
              <w:pStyle w:val="ConsPlusNormal"/>
            </w:pPr>
          </w:p>
        </w:tc>
        <w:tc>
          <w:tcPr>
            <w:tcW w:w="1361" w:type="dxa"/>
            <w:vMerge/>
          </w:tcPr>
          <w:p w14:paraId="10EE106E" w14:textId="77777777" w:rsidR="006027E2" w:rsidRDefault="006027E2">
            <w:pPr>
              <w:pStyle w:val="ConsPlusNormal"/>
            </w:pPr>
          </w:p>
        </w:tc>
        <w:tc>
          <w:tcPr>
            <w:tcW w:w="4232" w:type="dxa"/>
            <w:gridSpan w:val="9"/>
            <w:tcBorders>
              <w:top w:val="nil"/>
            </w:tcBorders>
          </w:tcPr>
          <w:p w14:paraId="17F90A01" w14:textId="77777777" w:rsidR="006027E2" w:rsidRDefault="006027E2">
            <w:pPr>
              <w:pStyle w:val="ConsPlusNormal"/>
              <w:jc w:val="center"/>
            </w:pPr>
            <w:bookmarkStart w:id="205" w:name="P3798"/>
            <w:bookmarkEnd w:id="205"/>
            <w:r>
              <w:t>к ________ серия ______ N _____</w:t>
            </w:r>
          </w:p>
        </w:tc>
        <w:tc>
          <w:tcPr>
            <w:tcW w:w="1134" w:type="dxa"/>
            <w:vMerge/>
          </w:tcPr>
          <w:p w14:paraId="48018B20" w14:textId="77777777" w:rsidR="006027E2" w:rsidRDefault="006027E2">
            <w:pPr>
              <w:pStyle w:val="ConsPlusNormal"/>
            </w:pPr>
          </w:p>
        </w:tc>
        <w:tc>
          <w:tcPr>
            <w:tcW w:w="850" w:type="dxa"/>
            <w:vMerge/>
          </w:tcPr>
          <w:p w14:paraId="7E431E64" w14:textId="77777777" w:rsidR="006027E2" w:rsidRDefault="006027E2">
            <w:pPr>
              <w:pStyle w:val="ConsPlusNormal"/>
            </w:pPr>
          </w:p>
        </w:tc>
      </w:tr>
      <w:tr w:rsidR="006027E2" w14:paraId="4744532C" w14:textId="77777777">
        <w:tc>
          <w:tcPr>
            <w:tcW w:w="1483" w:type="dxa"/>
          </w:tcPr>
          <w:p w14:paraId="2DF9883D" w14:textId="77777777" w:rsidR="006027E2" w:rsidRDefault="006027E2">
            <w:pPr>
              <w:pStyle w:val="ConsPlusNormal"/>
            </w:pPr>
          </w:p>
        </w:tc>
        <w:tc>
          <w:tcPr>
            <w:tcW w:w="1361" w:type="dxa"/>
          </w:tcPr>
          <w:p w14:paraId="58EC6972" w14:textId="77777777" w:rsidR="006027E2" w:rsidRDefault="006027E2">
            <w:pPr>
              <w:pStyle w:val="ConsPlusNormal"/>
            </w:pPr>
          </w:p>
        </w:tc>
        <w:tc>
          <w:tcPr>
            <w:tcW w:w="1411" w:type="dxa"/>
            <w:gridSpan w:val="2"/>
          </w:tcPr>
          <w:p w14:paraId="009619BA" w14:textId="77777777" w:rsidR="006027E2" w:rsidRDefault="006027E2">
            <w:pPr>
              <w:pStyle w:val="ConsPlusNormal"/>
              <w:jc w:val="both"/>
            </w:pPr>
            <w:bookmarkStart w:id="206" w:name="P3801"/>
            <w:bookmarkEnd w:id="206"/>
            <w:r>
              <w:t>(20) Воинское звание</w:t>
            </w:r>
          </w:p>
        </w:tc>
        <w:tc>
          <w:tcPr>
            <w:tcW w:w="1256" w:type="dxa"/>
            <w:gridSpan w:val="3"/>
          </w:tcPr>
          <w:p w14:paraId="1965A9D9" w14:textId="77777777" w:rsidR="006027E2" w:rsidRDefault="006027E2">
            <w:pPr>
              <w:pStyle w:val="ConsPlusNormal"/>
            </w:pPr>
          </w:p>
        </w:tc>
        <w:tc>
          <w:tcPr>
            <w:tcW w:w="3549" w:type="dxa"/>
            <w:gridSpan w:val="6"/>
          </w:tcPr>
          <w:p w14:paraId="6C31A2ED" w14:textId="77777777" w:rsidR="006027E2" w:rsidRDefault="006027E2">
            <w:pPr>
              <w:pStyle w:val="ConsPlusNormal"/>
              <w:jc w:val="center"/>
            </w:pPr>
            <w:r>
              <w:t>Приписан (предназначен)</w:t>
            </w:r>
          </w:p>
        </w:tc>
      </w:tr>
      <w:tr w:rsidR="006027E2" w14:paraId="11B9D1A8" w14:textId="77777777">
        <w:tc>
          <w:tcPr>
            <w:tcW w:w="2844" w:type="dxa"/>
            <w:gridSpan w:val="2"/>
          </w:tcPr>
          <w:p w14:paraId="2337A4F7" w14:textId="77777777" w:rsidR="006027E2" w:rsidRDefault="006027E2">
            <w:pPr>
              <w:pStyle w:val="ConsPlusNormal"/>
            </w:pPr>
            <w:bookmarkStart w:id="207" w:name="P3804"/>
            <w:bookmarkEnd w:id="207"/>
            <w:r>
              <w:t>Фамилия</w:t>
            </w:r>
          </w:p>
        </w:tc>
        <w:tc>
          <w:tcPr>
            <w:tcW w:w="1411" w:type="dxa"/>
            <w:gridSpan w:val="2"/>
            <w:vMerge w:val="restart"/>
          </w:tcPr>
          <w:p w14:paraId="28C05360" w14:textId="77777777" w:rsidR="006027E2" w:rsidRDefault="006027E2">
            <w:pPr>
              <w:pStyle w:val="ConsPlusNormal"/>
              <w:jc w:val="both"/>
            </w:pPr>
            <w:r>
              <w:t>(23) Категория запаса</w:t>
            </w:r>
          </w:p>
        </w:tc>
        <w:tc>
          <w:tcPr>
            <w:tcW w:w="1256" w:type="dxa"/>
            <w:gridSpan w:val="3"/>
            <w:vMerge w:val="restart"/>
          </w:tcPr>
          <w:p w14:paraId="754B53D4" w14:textId="77777777" w:rsidR="006027E2" w:rsidRDefault="006027E2">
            <w:pPr>
              <w:pStyle w:val="ConsPlusNormal"/>
            </w:pPr>
          </w:p>
        </w:tc>
        <w:tc>
          <w:tcPr>
            <w:tcW w:w="1565" w:type="dxa"/>
            <w:gridSpan w:val="4"/>
            <w:vMerge w:val="restart"/>
          </w:tcPr>
          <w:p w14:paraId="65DBD091" w14:textId="77777777" w:rsidR="006027E2" w:rsidRDefault="006027E2">
            <w:pPr>
              <w:pStyle w:val="ConsPlusNormal"/>
              <w:jc w:val="center"/>
            </w:pPr>
            <w:r>
              <w:t>N команды и литер</w:t>
            </w:r>
          </w:p>
        </w:tc>
        <w:tc>
          <w:tcPr>
            <w:tcW w:w="1134" w:type="dxa"/>
            <w:vMerge w:val="restart"/>
          </w:tcPr>
          <w:p w14:paraId="3CDD41E3" w14:textId="77777777" w:rsidR="006027E2" w:rsidRDefault="006027E2">
            <w:pPr>
              <w:pStyle w:val="ConsPlusNormal"/>
            </w:pPr>
          </w:p>
        </w:tc>
        <w:tc>
          <w:tcPr>
            <w:tcW w:w="850" w:type="dxa"/>
            <w:vMerge w:val="restart"/>
          </w:tcPr>
          <w:p w14:paraId="0F357AEF" w14:textId="77777777" w:rsidR="006027E2" w:rsidRDefault="006027E2">
            <w:pPr>
              <w:pStyle w:val="ConsPlusNormal"/>
            </w:pPr>
          </w:p>
        </w:tc>
      </w:tr>
      <w:tr w:rsidR="006027E2" w14:paraId="7504A390" w14:textId="77777777">
        <w:tc>
          <w:tcPr>
            <w:tcW w:w="2844" w:type="dxa"/>
            <w:gridSpan w:val="2"/>
          </w:tcPr>
          <w:p w14:paraId="20ACE1AA" w14:textId="77777777" w:rsidR="006027E2" w:rsidRDefault="006027E2">
            <w:pPr>
              <w:pStyle w:val="ConsPlusNormal"/>
            </w:pPr>
            <w:r>
              <w:t>Имя</w:t>
            </w:r>
          </w:p>
        </w:tc>
        <w:tc>
          <w:tcPr>
            <w:tcW w:w="1411" w:type="dxa"/>
            <w:gridSpan w:val="2"/>
            <w:vMerge/>
          </w:tcPr>
          <w:p w14:paraId="235A031D" w14:textId="77777777" w:rsidR="006027E2" w:rsidRDefault="006027E2">
            <w:pPr>
              <w:pStyle w:val="ConsPlusNormal"/>
            </w:pPr>
          </w:p>
        </w:tc>
        <w:tc>
          <w:tcPr>
            <w:tcW w:w="1256" w:type="dxa"/>
            <w:gridSpan w:val="3"/>
            <w:vMerge/>
          </w:tcPr>
          <w:p w14:paraId="4F362688" w14:textId="77777777" w:rsidR="006027E2" w:rsidRDefault="006027E2">
            <w:pPr>
              <w:pStyle w:val="ConsPlusNormal"/>
            </w:pPr>
          </w:p>
        </w:tc>
        <w:tc>
          <w:tcPr>
            <w:tcW w:w="1565" w:type="dxa"/>
            <w:gridSpan w:val="4"/>
            <w:vMerge/>
          </w:tcPr>
          <w:p w14:paraId="6B7115AE" w14:textId="77777777" w:rsidR="006027E2" w:rsidRDefault="006027E2">
            <w:pPr>
              <w:pStyle w:val="ConsPlusNormal"/>
            </w:pPr>
          </w:p>
        </w:tc>
        <w:tc>
          <w:tcPr>
            <w:tcW w:w="1134" w:type="dxa"/>
            <w:vMerge/>
          </w:tcPr>
          <w:p w14:paraId="6C59B217" w14:textId="77777777" w:rsidR="006027E2" w:rsidRDefault="006027E2">
            <w:pPr>
              <w:pStyle w:val="ConsPlusNormal"/>
            </w:pPr>
          </w:p>
        </w:tc>
        <w:tc>
          <w:tcPr>
            <w:tcW w:w="850" w:type="dxa"/>
            <w:vMerge/>
          </w:tcPr>
          <w:p w14:paraId="4811FC30" w14:textId="77777777" w:rsidR="006027E2" w:rsidRDefault="006027E2">
            <w:pPr>
              <w:pStyle w:val="ConsPlusNormal"/>
            </w:pPr>
          </w:p>
        </w:tc>
      </w:tr>
      <w:tr w:rsidR="006027E2" w14:paraId="3C263771" w14:textId="77777777">
        <w:tc>
          <w:tcPr>
            <w:tcW w:w="2844" w:type="dxa"/>
            <w:gridSpan w:val="2"/>
          </w:tcPr>
          <w:p w14:paraId="4E03BB41" w14:textId="77777777" w:rsidR="006027E2" w:rsidRDefault="006027E2">
            <w:pPr>
              <w:pStyle w:val="ConsPlusNormal"/>
            </w:pPr>
            <w:r>
              <w:t>Отчество (при наличии)</w:t>
            </w:r>
          </w:p>
        </w:tc>
        <w:tc>
          <w:tcPr>
            <w:tcW w:w="1411" w:type="dxa"/>
            <w:gridSpan w:val="2"/>
            <w:vMerge w:val="restart"/>
          </w:tcPr>
          <w:p w14:paraId="003394D8" w14:textId="77777777" w:rsidR="006027E2" w:rsidRDefault="006027E2">
            <w:pPr>
              <w:pStyle w:val="ConsPlusNormal"/>
              <w:jc w:val="both"/>
            </w:pPr>
            <w:r>
              <w:t>(24) Группа учета</w:t>
            </w:r>
          </w:p>
        </w:tc>
        <w:tc>
          <w:tcPr>
            <w:tcW w:w="1256" w:type="dxa"/>
            <w:gridSpan w:val="3"/>
            <w:vMerge w:val="restart"/>
          </w:tcPr>
          <w:p w14:paraId="55E1C8FB" w14:textId="77777777" w:rsidR="006027E2" w:rsidRDefault="006027E2">
            <w:pPr>
              <w:pStyle w:val="ConsPlusNormal"/>
            </w:pPr>
          </w:p>
        </w:tc>
        <w:tc>
          <w:tcPr>
            <w:tcW w:w="1565" w:type="dxa"/>
            <w:gridSpan w:val="4"/>
          </w:tcPr>
          <w:p w14:paraId="51E82CF6" w14:textId="77777777" w:rsidR="006027E2" w:rsidRDefault="006027E2">
            <w:pPr>
              <w:pStyle w:val="ConsPlusNormal"/>
              <w:jc w:val="center"/>
            </w:pPr>
            <w:r>
              <w:t>По ВУС</w:t>
            </w:r>
          </w:p>
        </w:tc>
        <w:tc>
          <w:tcPr>
            <w:tcW w:w="1134" w:type="dxa"/>
          </w:tcPr>
          <w:p w14:paraId="5311B12F" w14:textId="77777777" w:rsidR="006027E2" w:rsidRDefault="006027E2">
            <w:pPr>
              <w:pStyle w:val="ConsPlusNormal"/>
            </w:pPr>
          </w:p>
        </w:tc>
        <w:tc>
          <w:tcPr>
            <w:tcW w:w="850" w:type="dxa"/>
          </w:tcPr>
          <w:p w14:paraId="68C72D6A" w14:textId="77777777" w:rsidR="006027E2" w:rsidRDefault="006027E2">
            <w:pPr>
              <w:pStyle w:val="ConsPlusNormal"/>
            </w:pPr>
          </w:p>
        </w:tc>
      </w:tr>
      <w:tr w:rsidR="006027E2" w14:paraId="6002BCB8" w14:textId="77777777">
        <w:tc>
          <w:tcPr>
            <w:tcW w:w="2844" w:type="dxa"/>
            <w:gridSpan w:val="2"/>
          </w:tcPr>
          <w:p w14:paraId="2129AE2A" w14:textId="77777777" w:rsidR="006027E2" w:rsidRDefault="006027E2">
            <w:pPr>
              <w:pStyle w:val="ConsPlusNormal"/>
            </w:pPr>
            <w:bookmarkStart w:id="208" w:name="P3817"/>
            <w:bookmarkEnd w:id="208"/>
            <w:r>
              <w:t>Дата рождения</w:t>
            </w:r>
          </w:p>
        </w:tc>
        <w:tc>
          <w:tcPr>
            <w:tcW w:w="1411" w:type="dxa"/>
            <w:gridSpan w:val="2"/>
            <w:vMerge/>
          </w:tcPr>
          <w:p w14:paraId="570B3901" w14:textId="77777777" w:rsidR="006027E2" w:rsidRDefault="006027E2">
            <w:pPr>
              <w:pStyle w:val="ConsPlusNormal"/>
            </w:pPr>
          </w:p>
        </w:tc>
        <w:tc>
          <w:tcPr>
            <w:tcW w:w="1256" w:type="dxa"/>
            <w:gridSpan w:val="3"/>
            <w:vMerge/>
          </w:tcPr>
          <w:p w14:paraId="6496BA98" w14:textId="77777777" w:rsidR="006027E2" w:rsidRDefault="006027E2">
            <w:pPr>
              <w:pStyle w:val="ConsPlusNormal"/>
            </w:pPr>
          </w:p>
        </w:tc>
        <w:tc>
          <w:tcPr>
            <w:tcW w:w="1565" w:type="dxa"/>
            <w:gridSpan w:val="4"/>
            <w:vMerge w:val="restart"/>
          </w:tcPr>
          <w:p w14:paraId="05815441" w14:textId="77777777" w:rsidR="006027E2" w:rsidRDefault="006027E2">
            <w:pPr>
              <w:pStyle w:val="ConsPlusNormal"/>
              <w:jc w:val="center"/>
            </w:pPr>
            <w:r>
              <w:t>На должность</w:t>
            </w:r>
          </w:p>
        </w:tc>
        <w:tc>
          <w:tcPr>
            <w:tcW w:w="1134" w:type="dxa"/>
            <w:vMerge w:val="restart"/>
          </w:tcPr>
          <w:p w14:paraId="4D89FED4" w14:textId="77777777" w:rsidR="006027E2" w:rsidRDefault="006027E2">
            <w:pPr>
              <w:pStyle w:val="ConsPlusNormal"/>
            </w:pPr>
          </w:p>
        </w:tc>
        <w:tc>
          <w:tcPr>
            <w:tcW w:w="850" w:type="dxa"/>
            <w:vMerge w:val="restart"/>
          </w:tcPr>
          <w:p w14:paraId="4201F437" w14:textId="77777777" w:rsidR="006027E2" w:rsidRDefault="006027E2">
            <w:pPr>
              <w:pStyle w:val="ConsPlusNormal"/>
            </w:pPr>
          </w:p>
        </w:tc>
      </w:tr>
      <w:tr w:rsidR="006027E2" w14:paraId="21E13E74" w14:textId="77777777">
        <w:tc>
          <w:tcPr>
            <w:tcW w:w="2844" w:type="dxa"/>
            <w:gridSpan w:val="2"/>
          </w:tcPr>
          <w:p w14:paraId="640EB768" w14:textId="77777777" w:rsidR="006027E2" w:rsidRDefault="006027E2">
            <w:pPr>
              <w:pStyle w:val="ConsPlusNormal"/>
            </w:pPr>
            <w:bookmarkStart w:id="209" w:name="P3821"/>
            <w:bookmarkEnd w:id="209"/>
            <w:r>
              <w:t>Национальность</w:t>
            </w:r>
          </w:p>
        </w:tc>
        <w:tc>
          <w:tcPr>
            <w:tcW w:w="1411" w:type="dxa"/>
            <w:gridSpan w:val="2"/>
          </w:tcPr>
          <w:p w14:paraId="239F0572" w14:textId="77777777" w:rsidR="006027E2" w:rsidRDefault="006027E2">
            <w:pPr>
              <w:pStyle w:val="ConsPlusNormal"/>
              <w:jc w:val="both"/>
            </w:pPr>
            <w:r>
              <w:t>(25) Состав</w:t>
            </w:r>
          </w:p>
        </w:tc>
        <w:tc>
          <w:tcPr>
            <w:tcW w:w="1256" w:type="dxa"/>
            <w:gridSpan w:val="3"/>
          </w:tcPr>
          <w:p w14:paraId="26A0B923" w14:textId="77777777" w:rsidR="006027E2" w:rsidRDefault="006027E2">
            <w:pPr>
              <w:pStyle w:val="ConsPlusNormal"/>
            </w:pPr>
          </w:p>
        </w:tc>
        <w:tc>
          <w:tcPr>
            <w:tcW w:w="1565" w:type="dxa"/>
            <w:gridSpan w:val="4"/>
            <w:vMerge/>
          </w:tcPr>
          <w:p w14:paraId="7EEB3B91" w14:textId="77777777" w:rsidR="006027E2" w:rsidRDefault="006027E2">
            <w:pPr>
              <w:pStyle w:val="ConsPlusNormal"/>
            </w:pPr>
          </w:p>
        </w:tc>
        <w:tc>
          <w:tcPr>
            <w:tcW w:w="1134" w:type="dxa"/>
            <w:vMerge/>
          </w:tcPr>
          <w:p w14:paraId="2159314C" w14:textId="77777777" w:rsidR="006027E2" w:rsidRDefault="006027E2">
            <w:pPr>
              <w:pStyle w:val="ConsPlusNormal"/>
            </w:pPr>
          </w:p>
        </w:tc>
        <w:tc>
          <w:tcPr>
            <w:tcW w:w="850" w:type="dxa"/>
            <w:vMerge/>
          </w:tcPr>
          <w:p w14:paraId="75C501C1" w14:textId="77777777" w:rsidR="006027E2" w:rsidRDefault="006027E2">
            <w:pPr>
              <w:pStyle w:val="ConsPlusNormal"/>
            </w:pPr>
          </w:p>
        </w:tc>
      </w:tr>
      <w:tr w:rsidR="006027E2" w14:paraId="0385B094" w14:textId="77777777">
        <w:tc>
          <w:tcPr>
            <w:tcW w:w="2844" w:type="dxa"/>
            <w:gridSpan w:val="2"/>
          </w:tcPr>
          <w:p w14:paraId="5925AD00" w14:textId="77777777" w:rsidR="006027E2" w:rsidRDefault="006027E2">
            <w:pPr>
              <w:pStyle w:val="ConsPlusNormal"/>
            </w:pPr>
            <w:bookmarkStart w:id="210" w:name="P3824"/>
            <w:bookmarkEnd w:id="210"/>
            <w:r>
              <w:t>(1) Место рождения</w:t>
            </w:r>
          </w:p>
        </w:tc>
        <w:tc>
          <w:tcPr>
            <w:tcW w:w="2667" w:type="dxa"/>
            <w:gridSpan w:val="5"/>
          </w:tcPr>
          <w:p w14:paraId="156AB012" w14:textId="77777777" w:rsidR="006027E2" w:rsidRDefault="006027E2">
            <w:pPr>
              <w:pStyle w:val="ConsPlusNormal"/>
              <w:jc w:val="both"/>
            </w:pPr>
            <w:r>
              <w:t>(27) Наименование воинской должности и военно-учетной специальности</w:t>
            </w:r>
          </w:p>
        </w:tc>
        <w:tc>
          <w:tcPr>
            <w:tcW w:w="1565" w:type="dxa"/>
            <w:gridSpan w:val="4"/>
          </w:tcPr>
          <w:p w14:paraId="38F15890" w14:textId="77777777" w:rsidR="006027E2" w:rsidRDefault="006027E2">
            <w:pPr>
              <w:pStyle w:val="ConsPlusNormal"/>
              <w:jc w:val="center"/>
            </w:pPr>
            <w:r>
              <w:t>Воинское звание по штату (код)</w:t>
            </w:r>
          </w:p>
        </w:tc>
        <w:tc>
          <w:tcPr>
            <w:tcW w:w="1134" w:type="dxa"/>
          </w:tcPr>
          <w:p w14:paraId="1DDF64BB" w14:textId="77777777" w:rsidR="006027E2" w:rsidRDefault="006027E2">
            <w:pPr>
              <w:pStyle w:val="ConsPlusNormal"/>
            </w:pPr>
          </w:p>
        </w:tc>
        <w:tc>
          <w:tcPr>
            <w:tcW w:w="850" w:type="dxa"/>
          </w:tcPr>
          <w:p w14:paraId="1E281A4D" w14:textId="77777777" w:rsidR="006027E2" w:rsidRDefault="006027E2">
            <w:pPr>
              <w:pStyle w:val="ConsPlusNormal"/>
            </w:pPr>
          </w:p>
        </w:tc>
      </w:tr>
      <w:tr w:rsidR="006027E2" w14:paraId="2364DCCC" w14:textId="77777777">
        <w:tc>
          <w:tcPr>
            <w:tcW w:w="2844" w:type="dxa"/>
            <w:gridSpan w:val="2"/>
            <w:vMerge w:val="restart"/>
          </w:tcPr>
          <w:p w14:paraId="3AD3BE83" w14:textId="77777777" w:rsidR="006027E2" w:rsidRDefault="006027E2">
            <w:pPr>
              <w:pStyle w:val="ConsPlusNormal"/>
            </w:pPr>
            <w:bookmarkStart w:id="211" w:name="P3829"/>
            <w:bookmarkEnd w:id="211"/>
            <w:r>
              <w:t>(2) Образование</w:t>
            </w:r>
          </w:p>
        </w:tc>
        <w:tc>
          <w:tcPr>
            <w:tcW w:w="2667" w:type="dxa"/>
            <w:gridSpan w:val="5"/>
          </w:tcPr>
          <w:p w14:paraId="68406986" w14:textId="77777777" w:rsidR="006027E2" w:rsidRDefault="006027E2">
            <w:pPr>
              <w:pStyle w:val="ConsPlusNormal"/>
            </w:pPr>
          </w:p>
        </w:tc>
        <w:tc>
          <w:tcPr>
            <w:tcW w:w="1565" w:type="dxa"/>
            <w:gridSpan w:val="4"/>
          </w:tcPr>
          <w:p w14:paraId="0A1D33E4" w14:textId="77777777" w:rsidR="006027E2" w:rsidRDefault="006027E2">
            <w:pPr>
              <w:pStyle w:val="ConsPlusNormal"/>
              <w:jc w:val="center"/>
            </w:pPr>
            <w:r>
              <w:t>N маршрута</w:t>
            </w:r>
          </w:p>
        </w:tc>
        <w:tc>
          <w:tcPr>
            <w:tcW w:w="1134" w:type="dxa"/>
          </w:tcPr>
          <w:p w14:paraId="1D5C6F1F" w14:textId="77777777" w:rsidR="006027E2" w:rsidRDefault="006027E2">
            <w:pPr>
              <w:pStyle w:val="ConsPlusNormal"/>
            </w:pPr>
          </w:p>
        </w:tc>
        <w:tc>
          <w:tcPr>
            <w:tcW w:w="850" w:type="dxa"/>
          </w:tcPr>
          <w:p w14:paraId="7E1FC210" w14:textId="77777777" w:rsidR="006027E2" w:rsidRDefault="006027E2">
            <w:pPr>
              <w:pStyle w:val="ConsPlusNormal"/>
            </w:pPr>
          </w:p>
        </w:tc>
      </w:tr>
      <w:tr w:rsidR="006027E2" w14:paraId="02E08267" w14:textId="77777777">
        <w:tc>
          <w:tcPr>
            <w:tcW w:w="2844" w:type="dxa"/>
            <w:gridSpan w:val="2"/>
            <w:vMerge/>
          </w:tcPr>
          <w:p w14:paraId="6F7730AF" w14:textId="77777777" w:rsidR="006027E2" w:rsidRDefault="006027E2">
            <w:pPr>
              <w:pStyle w:val="ConsPlusNormal"/>
            </w:pPr>
          </w:p>
        </w:tc>
        <w:tc>
          <w:tcPr>
            <w:tcW w:w="2667" w:type="dxa"/>
            <w:gridSpan w:val="5"/>
          </w:tcPr>
          <w:p w14:paraId="4A939AB7" w14:textId="77777777" w:rsidR="006027E2" w:rsidRDefault="006027E2">
            <w:pPr>
              <w:pStyle w:val="ConsPlusNormal"/>
            </w:pPr>
          </w:p>
        </w:tc>
        <w:tc>
          <w:tcPr>
            <w:tcW w:w="1565" w:type="dxa"/>
            <w:gridSpan w:val="4"/>
          </w:tcPr>
          <w:p w14:paraId="1BA3431D" w14:textId="77777777" w:rsidR="006027E2" w:rsidRDefault="006027E2">
            <w:pPr>
              <w:pStyle w:val="ConsPlusNormal"/>
              <w:jc w:val="center"/>
            </w:pPr>
            <w:r>
              <w:t>Дни и часы явки</w:t>
            </w:r>
          </w:p>
        </w:tc>
        <w:tc>
          <w:tcPr>
            <w:tcW w:w="1134" w:type="dxa"/>
          </w:tcPr>
          <w:p w14:paraId="615260D6" w14:textId="77777777" w:rsidR="006027E2" w:rsidRDefault="006027E2">
            <w:pPr>
              <w:pStyle w:val="ConsPlusNormal"/>
            </w:pPr>
          </w:p>
        </w:tc>
        <w:tc>
          <w:tcPr>
            <w:tcW w:w="850" w:type="dxa"/>
          </w:tcPr>
          <w:p w14:paraId="3059DF83" w14:textId="77777777" w:rsidR="006027E2" w:rsidRDefault="006027E2">
            <w:pPr>
              <w:pStyle w:val="ConsPlusNormal"/>
            </w:pPr>
          </w:p>
        </w:tc>
      </w:tr>
      <w:tr w:rsidR="006027E2" w14:paraId="24BB07A1" w14:textId="77777777">
        <w:tc>
          <w:tcPr>
            <w:tcW w:w="2844" w:type="dxa"/>
            <w:gridSpan w:val="2"/>
            <w:vMerge w:val="restart"/>
          </w:tcPr>
          <w:p w14:paraId="79F76CC6" w14:textId="77777777" w:rsidR="006027E2" w:rsidRDefault="006027E2">
            <w:pPr>
              <w:pStyle w:val="ConsPlusNormal"/>
            </w:pPr>
            <w:r>
              <w:t>(3) Гражданские специальности</w:t>
            </w:r>
          </w:p>
        </w:tc>
        <w:tc>
          <w:tcPr>
            <w:tcW w:w="2667" w:type="dxa"/>
            <w:gridSpan w:val="5"/>
          </w:tcPr>
          <w:p w14:paraId="2414F373" w14:textId="77777777" w:rsidR="006027E2" w:rsidRDefault="006027E2">
            <w:pPr>
              <w:pStyle w:val="ConsPlusNormal"/>
            </w:pPr>
          </w:p>
        </w:tc>
        <w:tc>
          <w:tcPr>
            <w:tcW w:w="1565" w:type="dxa"/>
            <w:gridSpan w:val="4"/>
          </w:tcPr>
          <w:p w14:paraId="52CC5593" w14:textId="77777777" w:rsidR="006027E2" w:rsidRDefault="006027E2">
            <w:pPr>
              <w:pStyle w:val="ConsPlusNormal"/>
              <w:jc w:val="center"/>
            </w:pPr>
            <w:r>
              <w:t>Пункт явки</w:t>
            </w:r>
          </w:p>
        </w:tc>
        <w:tc>
          <w:tcPr>
            <w:tcW w:w="1134" w:type="dxa"/>
          </w:tcPr>
          <w:p w14:paraId="03FBB73B" w14:textId="77777777" w:rsidR="006027E2" w:rsidRDefault="006027E2">
            <w:pPr>
              <w:pStyle w:val="ConsPlusNormal"/>
            </w:pPr>
          </w:p>
        </w:tc>
        <w:tc>
          <w:tcPr>
            <w:tcW w:w="850" w:type="dxa"/>
          </w:tcPr>
          <w:p w14:paraId="6AB10934" w14:textId="77777777" w:rsidR="006027E2" w:rsidRDefault="006027E2">
            <w:pPr>
              <w:pStyle w:val="ConsPlusNormal"/>
            </w:pPr>
          </w:p>
        </w:tc>
      </w:tr>
      <w:tr w:rsidR="006027E2" w14:paraId="677A4922" w14:textId="77777777">
        <w:tc>
          <w:tcPr>
            <w:tcW w:w="2844" w:type="dxa"/>
            <w:gridSpan w:val="2"/>
            <w:vMerge/>
          </w:tcPr>
          <w:p w14:paraId="36206901" w14:textId="77777777" w:rsidR="006027E2" w:rsidRDefault="006027E2">
            <w:pPr>
              <w:pStyle w:val="ConsPlusNormal"/>
            </w:pPr>
          </w:p>
        </w:tc>
        <w:tc>
          <w:tcPr>
            <w:tcW w:w="2667" w:type="dxa"/>
            <w:gridSpan w:val="5"/>
          </w:tcPr>
          <w:p w14:paraId="14692A13" w14:textId="77777777" w:rsidR="006027E2" w:rsidRDefault="006027E2">
            <w:pPr>
              <w:pStyle w:val="ConsPlusNormal"/>
            </w:pPr>
          </w:p>
        </w:tc>
        <w:tc>
          <w:tcPr>
            <w:tcW w:w="1565" w:type="dxa"/>
            <w:gridSpan w:val="4"/>
          </w:tcPr>
          <w:p w14:paraId="217FE529" w14:textId="77777777" w:rsidR="006027E2" w:rsidRDefault="006027E2">
            <w:pPr>
              <w:pStyle w:val="ConsPlusNormal"/>
              <w:jc w:val="center"/>
            </w:pPr>
            <w:r>
              <w:t>Дата вручения мобпредписания</w:t>
            </w:r>
          </w:p>
        </w:tc>
        <w:tc>
          <w:tcPr>
            <w:tcW w:w="1134" w:type="dxa"/>
          </w:tcPr>
          <w:p w14:paraId="42870998" w14:textId="77777777" w:rsidR="006027E2" w:rsidRDefault="006027E2">
            <w:pPr>
              <w:pStyle w:val="ConsPlusNormal"/>
            </w:pPr>
          </w:p>
        </w:tc>
        <w:tc>
          <w:tcPr>
            <w:tcW w:w="850" w:type="dxa"/>
          </w:tcPr>
          <w:p w14:paraId="5187F2CB" w14:textId="77777777" w:rsidR="006027E2" w:rsidRDefault="006027E2">
            <w:pPr>
              <w:pStyle w:val="ConsPlusNormal"/>
            </w:pPr>
          </w:p>
        </w:tc>
      </w:tr>
      <w:tr w:rsidR="006027E2" w14:paraId="40FD8290" w14:textId="77777777">
        <w:tc>
          <w:tcPr>
            <w:tcW w:w="2844" w:type="dxa"/>
            <w:gridSpan w:val="2"/>
            <w:vMerge w:val="restart"/>
          </w:tcPr>
          <w:p w14:paraId="59549310" w14:textId="77777777" w:rsidR="006027E2" w:rsidRDefault="006027E2">
            <w:pPr>
              <w:pStyle w:val="ConsPlusNormal"/>
            </w:pPr>
            <w:r>
              <w:t>(4) Наличие первого спортивного разряда или спортивного звания</w:t>
            </w:r>
          </w:p>
        </w:tc>
        <w:tc>
          <w:tcPr>
            <w:tcW w:w="2667" w:type="dxa"/>
            <w:gridSpan w:val="5"/>
          </w:tcPr>
          <w:p w14:paraId="1C9AB45E" w14:textId="77777777" w:rsidR="006027E2" w:rsidRDefault="006027E2">
            <w:pPr>
              <w:pStyle w:val="ConsPlusNormal"/>
            </w:pPr>
          </w:p>
        </w:tc>
        <w:tc>
          <w:tcPr>
            <w:tcW w:w="1565" w:type="dxa"/>
            <w:gridSpan w:val="4"/>
          </w:tcPr>
          <w:p w14:paraId="76062EAC" w14:textId="77777777" w:rsidR="006027E2" w:rsidRDefault="006027E2">
            <w:pPr>
              <w:pStyle w:val="ConsPlusNormal"/>
              <w:jc w:val="center"/>
            </w:pPr>
            <w:r>
              <w:t>N допуска</w:t>
            </w:r>
          </w:p>
        </w:tc>
        <w:tc>
          <w:tcPr>
            <w:tcW w:w="1134" w:type="dxa"/>
          </w:tcPr>
          <w:p w14:paraId="663962FC" w14:textId="77777777" w:rsidR="006027E2" w:rsidRDefault="006027E2">
            <w:pPr>
              <w:pStyle w:val="ConsPlusNormal"/>
            </w:pPr>
          </w:p>
        </w:tc>
        <w:tc>
          <w:tcPr>
            <w:tcW w:w="850" w:type="dxa"/>
          </w:tcPr>
          <w:p w14:paraId="429749F8" w14:textId="77777777" w:rsidR="006027E2" w:rsidRDefault="006027E2">
            <w:pPr>
              <w:pStyle w:val="ConsPlusNormal"/>
            </w:pPr>
          </w:p>
        </w:tc>
      </w:tr>
      <w:tr w:rsidR="006027E2" w14:paraId="26C1FF09" w14:textId="77777777">
        <w:tc>
          <w:tcPr>
            <w:tcW w:w="2844" w:type="dxa"/>
            <w:gridSpan w:val="2"/>
            <w:vMerge/>
          </w:tcPr>
          <w:p w14:paraId="5886B57D" w14:textId="77777777" w:rsidR="006027E2" w:rsidRDefault="006027E2">
            <w:pPr>
              <w:pStyle w:val="ConsPlusNormal"/>
            </w:pPr>
          </w:p>
        </w:tc>
        <w:tc>
          <w:tcPr>
            <w:tcW w:w="6216" w:type="dxa"/>
            <w:gridSpan w:val="11"/>
          </w:tcPr>
          <w:p w14:paraId="42ED5AD2" w14:textId="77777777" w:rsidR="006027E2" w:rsidRDefault="006027E2">
            <w:pPr>
              <w:pStyle w:val="ConsPlusNormal"/>
              <w:jc w:val="both"/>
            </w:pPr>
            <w:bookmarkStart w:id="212" w:name="P3852"/>
            <w:bookmarkEnd w:id="212"/>
            <w:r>
              <w:t>(11) Прохождение военной службы, альтернативной гражданской службы (ненужное зачеркнуть)</w:t>
            </w:r>
          </w:p>
        </w:tc>
      </w:tr>
      <w:tr w:rsidR="006027E2" w14:paraId="5A63EBEA" w14:textId="77777777">
        <w:trPr>
          <w:trHeight w:val="269"/>
        </w:trPr>
        <w:tc>
          <w:tcPr>
            <w:tcW w:w="2844" w:type="dxa"/>
            <w:gridSpan w:val="2"/>
            <w:vMerge/>
          </w:tcPr>
          <w:p w14:paraId="7B61C073" w14:textId="77777777" w:rsidR="006027E2" w:rsidRDefault="006027E2">
            <w:pPr>
              <w:pStyle w:val="ConsPlusNormal"/>
            </w:pPr>
          </w:p>
        </w:tc>
        <w:tc>
          <w:tcPr>
            <w:tcW w:w="1733" w:type="dxa"/>
            <w:gridSpan w:val="3"/>
            <w:vMerge w:val="restart"/>
          </w:tcPr>
          <w:p w14:paraId="70210737" w14:textId="77777777" w:rsidR="006027E2" w:rsidRDefault="006027E2">
            <w:pPr>
              <w:pStyle w:val="ConsPlusNormal"/>
              <w:jc w:val="center"/>
            </w:pPr>
            <w:r>
              <w:t>Воинская часть (организация), воинская должность (должность)</w:t>
            </w:r>
          </w:p>
        </w:tc>
        <w:tc>
          <w:tcPr>
            <w:tcW w:w="1222" w:type="dxa"/>
            <w:gridSpan w:val="3"/>
            <w:vMerge w:val="restart"/>
          </w:tcPr>
          <w:p w14:paraId="3E1ECA88" w14:textId="77777777" w:rsidR="006027E2" w:rsidRDefault="006027E2">
            <w:pPr>
              <w:pStyle w:val="ConsPlusNormal"/>
              <w:jc w:val="center"/>
            </w:pPr>
            <w:r>
              <w:t>Полное кодовое обозначение ВУС</w:t>
            </w:r>
          </w:p>
        </w:tc>
        <w:tc>
          <w:tcPr>
            <w:tcW w:w="1277" w:type="dxa"/>
            <w:gridSpan w:val="3"/>
            <w:vMerge w:val="restart"/>
          </w:tcPr>
          <w:p w14:paraId="3E4C9F7E" w14:textId="77777777" w:rsidR="006027E2" w:rsidRDefault="006027E2">
            <w:pPr>
              <w:pStyle w:val="ConsPlusNormal"/>
              <w:jc w:val="center"/>
            </w:pPr>
            <w:r>
              <w:t>Тип (марка) ВВСТ</w:t>
            </w:r>
          </w:p>
        </w:tc>
        <w:tc>
          <w:tcPr>
            <w:tcW w:w="1134" w:type="dxa"/>
            <w:vMerge w:val="restart"/>
          </w:tcPr>
          <w:p w14:paraId="1C8F87AE" w14:textId="77777777" w:rsidR="006027E2" w:rsidRDefault="006027E2">
            <w:pPr>
              <w:pStyle w:val="ConsPlusNormal"/>
              <w:jc w:val="center"/>
            </w:pPr>
            <w:r>
              <w:t>С какого времени</w:t>
            </w:r>
          </w:p>
        </w:tc>
        <w:tc>
          <w:tcPr>
            <w:tcW w:w="850" w:type="dxa"/>
            <w:vMerge w:val="restart"/>
          </w:tcPr>
          <w:p w14:paraId="4954EF0F" w14:textId="77777777" w:rsidR="006027E2" w:rsidRDefault="006027E2">
            <w:pPr>
              <w:pStyle w:val="ConsPlusNormal"/>
              <w:jc w:val="center"/>
            </w:pPr>
            <w:r>
              <w:t>По какое время</w:t>
            </w:r>
          </w:p>
        </w:tc>
      </w:tr>
      <w:tr w:rsidR="006027E2" w14:paraId="21BF04DD" w14:textId="77777777">
        <w:trPr>
          <w:trHeight w:val="269"/>
        </w:trPr>
        <w:tc>
          <w:tcPr>
            <w:tcW w:w="2844" w:type="dxa"/>
            <w:gridSpan w:val="2"/>
            <w:vMerge w:val="restart"/>
          </w:tcPr>
          <w:p w14:paraId="465E4534" w14:textId="77777777" w:rsidR="006027E2" w:rsidRDefault="006027E2">
            <w:pPr>
              <w:pStyle w:val="ConsPlusNormal"/>
            </w:pPr>
            <w:bookmarkStart w:id="213" w:name="P3858"/>
            <w:bookmarkEnd w:id="213"/>
            <w:r>
              <w:t>(5) Семейное положение</w:t>
            </w:r>
          </w:p>
        </w:tc>
        <w:tc>
          <w:tcPr>
            <w:tcW w:w="1733" w:type="dxa"/>
            <w:gridSpan w:val="3"/>
            <w:vMerge/>
          </w:tcPr>
          <w:p w14:paraId="2991A386" w14:textId="77777777" w:rsidR="006027E2" w:rsidRDefault="006027E2">
            <w:pPr>
              <w:pStyle w:val="ConsPlusNormal"/>
            </w:pPr>
          </w:p>
        </w:tc>
        <w:tc>
          <w:tcPr>
            <w:tcW w:w="1222" w:type="dxa"/>
            <w:gridSpan w:val="3"/>
            <w:vMerge/>
          </w:tcPr>
          <w:p w14:paraId="533B1808" w14:textId="77777777" w:rsidR="006027E2" w:rsidRDefault="006027E2">
            <w:pPr>
              <w:pStyle w:val="ConsPlusNormal"/>
            </w:pPr>
          </w:p>
        </w:tc>
        <w:tc>
          <w:tcPr>
            <w:tcW w:w="1277" w:type="dxa"/>
            <w:gridSpan w:val="3"/>
            <w:vMerge/>
          </w:tcPr>
          <w:p w14:paraId="1D15C845" w14:textId="77777777" w:rsidR="006027E2" w:rsidRDefault="006027E2">
            <w:pPr>
              <w:pStyle w:val="ConsPlusNormal"/>
            </w:pPr>
          </w:p>
        </w:tc>
        <w:tc>
          <w:tcPr>
            <w:tcW w:w="1134" w:type="dxa"/>
            <w:vMerge/>
          </w:tcPr>
          <w:p w14:paraId="67B0BEFA" w14:textId="77777777" w:rsidR="006027E2" w:rsidRDefault="006027E2">
            <w:pPr>
              <w:pStyle w:val="ConsPlusNormal"/>
            </w:pPr>
          </w:p>
        </w:tc>
        <w:tc>
          <w:tcPr>
            <w:tcW w:w="850" w:type="dxa"/>
            <w:vMerge/>
          </w:tcPr>
          <w:p w14:paraId="029B7AB4" w14:textId="77777777" w:rsidR="006027E2" w:rsidRDefault="006027E2">
            <w:pPr>
              <w:pStyle w:val="ConsPlusNormal"/>
            </w:pPr>
          </w:p>
        </w:tc>
      </w:tr>
      <w:tr w:rsidR="006027E2" w14:paraId="53CCBD9D" w14:textId="77777777">
        <w:tc>
          <w:tcPr>
            <w:tcW w:w="2844" w:type="dxa"/>
            <w:gridSpan w:val="2"/>
            <w:vMerge/>
          </w:tcPr>
          <w:p w14:paraId="382A51FA" w14:textId="77777777" w:rsidR="006027E2" w:rsidRDefault="006027E2">
            <w:pPr>
              <w:pStyle w:val="ConsPlusNormal"/>
            </w:pPr>
          </w:p>
        </w:tc>
        <w:tc>
          <w:tcPr>
            <w:tcW w:w="1733" w:type="dxa"/>
            <w:gridSpan w:val="3"/>
          </w:tcPr>
          <w:p w14:paraId="4A97BD6F" w14:textId="77777777" w:rsidR="006027E2" w:rsidRDefault="006027E2">
            <w:pPr>
              <w:pStyle w:val="ConsPlusNormal"/>
            </w:pPr>
          </w:p>
        </w:tc>
        <w:tc>
          <w:tcPr>
            <w:tcW w:w="1222" w:type="dxa"/>
            <w:gridSpan w:val="3"/>
          </w:tcPr>
          <w:p w14:paraId="3A4B2E74" w14:textId="77777777" w:rsidR="006027E2" w:rsidRDefault="006027E2">
            <w:pPr>
              <w:pStyle w:val="ConsPlusNormal"/>
            </w:pPr>
          </w:p>
        </w:tc>
        <w:tc>
          <w:tcPr>
            <w:tcW w:w="1277" w:type="dxa"/>
            <w:gridSpan w:val="3"/>
          </w:tcPr>
          <w:p w14:paraId="7141FDE4" w14:textId="77777777" w:rsidR="006027E2" w:rsidRDefault="006027E2">
            <w:pPr>
              <w:pStyle w:val="ConsPlusNormal"/>
            </w:pPr>
          </w:p>
        </w:tc>
        <w:tc>
          <w:tcPr>
            <w:tcW w:w="1134" w:type="dxa"/>
          </w:tcPr>
          <w:p w14:paraId="0BB6074C" w14:textId="77777777" w:rsidR="006027E2" w:rsidRDefault="006027E2">
            <w:pPr>
              <w:pStyle w:val="ConsPlusNormal"/>
            </w:pPr>
          </w:p>
        </w:tc>
        <w:tc>
          <w:tcPr>
            <w:tcW w:w="850" w:type="dxa"/>
          </w:tcPr>
          <w:p w14:paraId="61429EA3" w14:textId="77777777" w:rsidR="006027E2" w:rsidRDefault="006027E2">
            <w:pPr>
              <w:pStyle w:val="ConsPlusNormal"/>
            </w:pPr>
          </w:p>
        </w:tc>
      </w:tr>
      <w:tr w:rsidR="006027E2" w14:paraId="01EBA84D" w14:textId="77777777">
        <w:tc>
          <w:tcPr>
            <w:tcW w:w="2844" w:type="dxa"/>
            <w:gridSpan w:val="2"/>
            <w:vMerge w:val="restart"/>
            <w:tcBorders>
              <w:bottom w:val="nil"/>
            </w:tcBorders>
          </w:tcPr>
          <w:p w14:paraId="7093072D" w14:textId="77777777" w:rsidR="006027E2" w:rsidRDefault="006027E2">
            <w:pPr>
              <w:pStyle w:val="ConsPlusNormal"/>
            </w:pPr>
            <w:bookmarkStart w:id="214" w:name="P3864"/>
            <w:bookmarkEnd w:id="214"/>
            <w:r>
              <w:t>Место работы (адрес организации и должность)</w:t>
            </w:r>
          </w:p>
        </w:tc>
        <w:tc>
          <w:tcPr>
            <w:tcW w:w="1733" w:type="dxa"/>
            <w:gridSpan w:val="3"/>
          </w:tcPr>
          <w:p w14:paraId="53872CB4" w14:textId="77777777" w:rsidR="006027E2" w:rsidRDefault="006027E2">
            <w:pPr>
              <w:pStyle w:val="ConsPlusNormal"/>
            </w:pPr>
          </w:p>
        </w:tc>
        <w:tc>
          <w:tcPr>
            <w:tcW w:w="1222" w:type="dxa"/>
            <w:gridSpan w:val="3"/>
          </w:tcPr>
          <w:p w14:paraId="03CAC9D7" w14:textId="77777777" w:rsidR="006027E2" w:rsidRDefault="006027E2">
            <w:pPr>
              <w:pStyle w:val="ConsPlusNormal"/>
            </w:pPr>
          </w:p>
        </w:tc>
        <w:tc>
          <w:tcPr>
            <w:tcW w:w="1277" w:type="dxa"/>
            <w:gridSpan w:val="3"/>
          </w:tcPr>
          <w:p w14:paraId="15ADE56B" w14:textId="77777777" w:rsidR="006027E2" w:rsidRDefault="006027E2">
            <w:pPr>
              <w:pStyle w:val="ConsPlusNormal"/>
            </w:pPr>
          </w:p>
        </w:tc>
        <w:tc>
          <w:tcPr>
            <w:tcW w:w="1134" w:type="dxa"/>
          </w:tcPr>
          <w:p w14:paraId="4B470912" w14:textId="77777777" w:rsidR="006027E2" w:rsidRDefault="006027E2">
            <w:pPr>
              <w:pStyle w:val="ConsPlusNormal"/>
            </w:pPr>
          </w:p>
        </w:tc>
        <w:tc>
          <w:tcPr>
            <w:tcW w:w="850" w:type="dxa"/>
          </w:tcPr>
          <w:p w14:paraId="7F33D126" w14:textId="77777777" w:rsidR="006027E2" w:rsidRDefault="006027E2">
            <w:pPr>
              <w:pStyle w:val="ConsPlusNormal"/>
            </w:pPr>
          </w:p>
        </w:tc>
      </w:tr>
      <w:tr w:rsidR="006027E2" w14:paraId="54E49F78" w14:textId="77777777">
        <w:tc>
          <w:tcPr>
            <w:tcW w:w="2844" w:type="dxa"/>
            <w:gridSpan w:val="2"/>
            <w:vMerge/>
            <w:tcBorders>
              <w:bottom w:val="nil"/>
            </w:tcBorders>
          </w:tcPr>
          <w:p w14:paraId="48A45170" w14:textId="77777777" w:rsidR="006027E2" w:rsidRDefault="006027E2">
            <w:pPr>
              <w:pStyle w:val="ConsPlusNormal"/>
            </w:pPr>
          </w:p>
        </w:tc>
        <w:tc>
          <w:tcPr>
            <w:tcW w:w="1733" w:type="dxa"/>
            <w:gridSpan w:val="3"/>
          </w:tcPr>
          <w:p w14:paraId="62D509C2" w14:textId="77777777" w:rsidR="006027E2" w:rsidRDefault="006027E2">
            <w:pPr>
              <w:pStyle w:val="ConsPlusNormal"/>
            </w:pPr>
          </w:p>
        </w:tc>
        <w:tc>
          <w:tcPr>
            <w:tcW w:w="1222" w:type="dxa"/>
            <w:gridSpan w:val="3"/>
          </w:tcPr>
          <w:p w14:paraId="21E440AE" w14:textId="77777777" w:rsidR="006027E2" w:rsidRDefault="006027E2">
            <w:pPr>
              <w:pStyle w:val="ConsPlusNormal"/>
            </w:pPr>
          </w:p>
        </w:tc>
        <w:tc>
          <w:tcPr>
            <w:tcW w:w="1277" w:type="dxa"/>
            <w:gridSpan w:val="3"/>
          </w:tcPr>
          <w:p w14:paraId="4C920796" w14:textId="77777777" w:rsidR="006027E2" w:rsidRDefault="006027E2">
            <w:pPr>
              <w:pStyle w:val="ConsPlusNormal"/>
            </w:pPr>
          </w:p>
        </w:tc>
        <w:tc>
          <w:tcPr>
            <w:tcW w:w="1134" w:type="dxa"/>
          </w:tcPr>
          <w:p w14:paraId="1939DE0F" w14:textId="77777777" w:rsidR="006027E2" w:rsidRDefault="006027E2">
            <w:pPr>
              <w:pStyle w:val="ConsPlusNormal"/>
            </w:pPr>
          </w:p>
        </w:tc>
        <w:tc>
          <w:tcPr>
            <w:tcW w:w="850" w:type="dxa"/>
          </w:tcPr>
          <w:p w14:paraId="5C08B3BF" w14:textId="77777777" w:rsidR="006027E2" w:rsidRDefault="006027E2">
            <w:pPr>
              <w:pStyle w:val="ConsPlusNormal"/>
            </w:pPr>
          </w:p>
        </w:tc>
      </w:tr>
      <w:tr w:rsidR="006027E2" w14:paraId="676CAAAB" w14:textId="77777777">
        <w:tc>
          <w:tcPr>
            <w:tcW w:w="2844" w:type="dxa"/>
            <w:gridSpan w:val="2"/>
            <w:vMerge w:val="restart"/>
            <w:tcBorders>
              <w:top w:val="nil"/>
            </w:tcBorders>
          </w:tcPr>
          <w:p w14:paraId="61C6ACD0" w14:textId="77777777" w:rsidR="006027E2" w:rsidRDefault="006027E2">
            <w:pPr>
              <w:pStyle w:val="ConsPlusNormal"/>
            </w:pPr>
            <w:r>
              <w:t>Номер</w:t>
            </w:r>
          </w:p>
          <w:p w14:paraId="1DE088D2" w14:textId="77777777" w:rsidR="006027E2" w:rsidRDefault="006027E2">
            <w:pPr>
              <w:pStyle w:val="ConsPlusNormal"/>
            </w:pPr>
            <w:r>
              <w:t>телефона</w:t>
            </w:r>
          </w:p>
        </w:tc>
        <w:tc>
          <w:tcPr>
            <w:tcW w:w="1733" w:type="dxa"/>
            <w:gridSpan w:val="3"/>
          </w:tcPr>
          <w:p w14:paraId="49EDB149" w14:textId="77777777" w:rsidR="006027E2" w:rsidRDefault="006027E2">
            <w:pPr>
              <w:pStyle w:val="ConsPlusNormal"/>
            </w:pPr>
          </w:p>
        </w:tc>
        <w:tc>
          <w:tcPr>
            <w:tcW w:w="1222" w:type="dxa"/>
            <w:gridSpan w:val="3"/>
          </w:tcPr>
          <w:p w14:paraId="3EB724EC" w14:textId="77777777" w:rsidR="006027E2" w:rsidRDefault="006027E2">
            <w:pPr>
              <w:pStyle w:val="ConsPlusNormal"/>
            </w:pPr>
          </w:p>
        </w:tc>
        <w:tc>
          <w:tcPr>
            <w:tcW w:w="1277" w:type="dxa"/>
            <w:gridSpan w:val="3"/>
          </w:tcPr>
          <w:p w14:paraId="13103EB0" w14:textId="77777777" w:rsidR="006027E2" w:rsidRDefault="006027E2">
            <w:pPr>
              <w:pStyle w:val="ConsPlusNormal"/>
            </w:pPr>
          </w:p>
        </w:tc>
        <w:tc>
          <w:tcPr>
            <w:tcW w:w="1134" w:type="dxa"/>
          </w:tcPr>
          <w:p w14:paraId="7141AE51" w14:textId="77777777" w:rsidR="006027E2" w:rsidRDefault="006027E2">
            <w:pPr>
              <w:pStyle w:val="ConsPlusNormal"/>
            </w:pPr>
          </w:p>
        </w:tc>
        <w:tc>
          <w:tcPr>
            <w:tcW w:w="850" w:type="dxa"/>
          </w:tcPr>
          <w:p w14:paraId="7FC94518" w14:textId="77777777" w:rsidR="006027E2" w:rsidRDefault="006027E2">
            <w:pPr>
              <w:pStyle w:val="ConsPlusNormal"/>
            </w:pPr>
          </w:p>
        </w:tc>
      </w:tr>
      <w:tr w:rsidR="006027E2" w14:paraId="7B8E2D3E" w14:textId="77777777">
        <w:tc>
          <w:tcPr>
            <w:tcW w:w="2844" w:type="dxa"/>
            <w:gridSpan w:val="2"/>
            <w:vMerge/>
            <w:tcBorders>
              <w:top w:val="nil"/>
            </w:tcBorders>
          </w:tcPr>
          <w:p w14:paraId="4EDC5330" w14:textId="77777777" w:rsidR="006027E2" w:rsidRDefault="006027E2">
            <w:pPr>
              <w:pStyle w:val="ConsPlusNormal"/>
            </w:pPr>
          </w:p>
        </w:tc>
        <w:tc>
          <w:tcPr>
            <w:tcW w:w="1733" w:type="dxa"/>
            <w:gridSpan w:val="3"/>
          </w:tcPr>
          <w:p w14:paraId="757035F2" w14:textId="77777777" w:rsidR="006027E2" w:rsidRDefault="006027E2">
            <w:pPr>
              <w:pStyle w:val="ConsPlusNormal"/>
            </w:pPr>
          </w:p>
        </w:tc>
        <w:tc>
          <w:tcPr>
            <w:tcW w:w="1222" w:type="dxa"/>
            <w:gridSpan w:val="3"/>
          </w:tcPr>
          <w:p w14:paraId="6CD27920" w14:textId="77777777" w:rsidR="006027E2" w:rsidRDefault="006027E2">
            <w:pPr>
              <w:pStyle w:val="ConsPlusNormal"/>
            </w:pPr>
          </w:p>
        </w:tc>
        <w:tc>
          <w:tcPr>
            <w:tcW w:w="1277" w:type="dxa"/>
            <w:gridSpan w:val="3"/>
          </w:tcPr>
          <w:p w14:paraId="617DB656" w14:textId="77777777" w:rsidR="006027E2" w:rsidRDefault="006027E2">
            <w:pPr>
              <w:pStyle w:val="ConsPlusNormal"/>
            </w:pPr>
          </w:p>
        </w:tc>
        <w:tc>
          <w:tcPr>
            <w:tcW w:w="1134" w:type="dxa"/>
          </w:tcPr>
          <w:p w14:paraId="2EC8E8DF" w14:textId="77777777" w:rsidR="006027E2" w:rsidRDefault="006027E2">
            <w:pPr>
              <w:pStyle w:val="ConsPlusNormal"/>
            </w:pPr>
          </w:p>
        </w:tc>
        <w:tc>
          <w:tcPr>
            <w:tcW w:w="850" w:type="dxa"/>
          </w:tcPr>
          <w:p w14:paraId="6C9A6E81" w14:textId="77777777" w:rsidR="006027E2" w:rsidRDefault="006027E2">
            <w:pPr>
              <w:pStyle w:val="ConsPlusNormal"/>
            </w:pPr>
          </w:p>
        </w:tc>
      </w:tr>
      <w:tr w:rsidR="006027E2" w14:paraId="3862C078" w14:textId="77777777">
        <w:tc>
          <w:tcPr>
            <w:tcW w:w="2844" w:type="dxa"/>
            <w:gridSpan w:val="2"/>
            <w:tcBorders>
              <w:bottom w:val="nil"/>
            </w:tcBorders>
          </w:tcPr>
          <w:p w14:paraId="186A9066" w14:textId="77777777" w:rsidR="006027E2" w:rsidRDefault="006027E2">
            <w:pPr>
              <w:pStyle w:val="ConsPlusNormal"/>
            </w:pPr>
            <w:bookmarkStart w:id="215" w:name="P3887"/>
            <w:bookmarkEnd w:id="215"/>
            <w:r>
              <w:t>Адрес места жительства</w:t>
            </w:r>
          </w:p>
        </w:tc>
        <w:tc>
          <w:tcPr>
            <w:tcW w:w="1733" w:type="dxa"/>
            <w:gridSpan w:val="3"/>
          </w:tcPr>
          <w:p w14:paraId="4B3249AF" w14:textId="77777777" w:rsidR="006027E2" w:rsidRDefault="006027E2">
            <w:pPr>
              <w:pStyle w:val="ConsPlusNormal"/>
            </w:pPr>
          </w:p>
        </w:tc>
        <w:tc>
          <w:tcPr>
            <w:tcW w:w="1222" w:type="dxa"/>
            <w:gridSpan w:val="3"/>
          </w:tcPr>
          <w:p w14:paraId="634193FE" w14:textId="77777777" w:rsidR="006027E2" w:rsidRDefault="006027E2">
            <w:pPr>
              <w:pStyle w:val="ConsPlusNormal"/>
            </w:pPr>
          </w:p>
        </w:tc>
        <w:tc>
          <w:tcPr>
            <w:tcW w:w="1277" w:type="dxa"/>
            <w:gridSpan w:val="3"/>
          </w:tcPr>
          <w:p w14:paraId="65D753CF" w14:textId="77777777" w:rsidR="006027E2" w:rsidRDefault="006027E2">
            <w:pPr>
              <w:pStyle w:val="ConsPlusNormal"/>
            </w:pPr>
          </w:p>
        </w:tc>
        <w:tc>
          <w:tcPr>
            <w:tcW w:w="1134" w:type="dxa"/>
          </w:tcPr>
          <w:p w14:paraId="10B7128E" w14:textId="77777777" w:rsidR="006027E2" w:rsidRDefault="006027E2">
            <w:pPr>
              <w:pStyle w:val="ConsPlusNormal"/>
            </w:pPr>
          </w:p>
        </w:tc>
        <w:tc>
          <w:tcPr>
            <w:tcW w:w="850" w:type="dxa"/>
          </w:tcPr>
          <w:p w14:paraId="5A4F89B5" w14:textId="77777777" w:rsidR="006027E2" w:rsidRDefault="006027E2">
            <w:pPr>
              <w:pStyle w:val="ConsPlusNormal"/>
            </w:pPr>
          </w:p>
        </w:tc>
      </w:tr>
      <w:tr w:rsidR="006027E2" w14:paraId="68561917" w14:textId="77777777">
        <w:tc>
          <w:tcPr>
            <w:tcW w:w="2844" w:type="dxa"/>
            <w:gridSpan w:val="2"/>
            <w:tcBorders>
              <w:top w:val="nil"/>
            </w:tcBorders>
          </w:tcPr>
          <w:p w14:paraId="3F7E7BA8" w14:textId="77777777" w:rsidR="006027E2" w:rsidRDefault="006027E2">
            <w:pPr>
              <w:pStyle w:val="ConsPlusNormal"/>
            </w:pPr>
            <w:r>
              <w:t>Номер</w:t>
            </w:r>
          </w:p>
          <w:p w14:paraId="725AC17B" w14:textId="77777777" w:rsidR="006027E2" w:rsidRDefault="006027E2">
            <w:pPr>
              <w:pStyle w:val="ConsPlusNormal"/>
            </w:pPr>
            <w:r>
              <w:t>телефона</w:t>
            </w:r>
          </w:p>
        </w:tc>
        <w:tc>
          <w:tcPr>
            <w:tcW w:w="6216" w:type="dxa"/>
            <w:gridSpan w:val="11"/>
          </w:tcPr>
          <w:p w14:paraId="1EBD89A4" w14:textId="77777777" w:rsidR="006027E2" w:rsidRDefault="006027E2">
            <w:pPr>
              <w:pStyle w:val="ConsPlusNormal"/>
            </w:pPr>
            <w:r>
              <w:t>(8, 10, 15, 17) "__" _______ 20__ г. на основании __________</w:t>
            </w:r>
          </w:p>
        </w:tc>
      </w:tr>
      <w:tr w:rsidR="006027E2" w14:paraId="47802A55" w14:textId="77777777">
        <w:tc>
          <w:tcPr>
            <w:tcW w:w="2844" w:type="dxa"/>
            <w:gridSpan w:val="2"/>
          </w:tcPr>
          <w:p w14:paraId="4A0D7041" w14:textId="77777777" w:rsidR="006027E2" w:rsidRDefault="006027E2">
            <w:pPr>
              <w:pStyle w:val="ConsPlusNormal"/>
            </w:pPr>
            <w:bookmarkStart w:id="216" w:name="P3896"/>
            <w:bookmarkEnd w:id="216"/>
            <w:r>
              <w:t>Паспорт серия _______</w:t>
            </w:r>
          </w:p>
          <w:p w14:paraId="009852D8" w14:textId="77777777" w:rsidR="006027E2" w:rsidRDefault="006027E2">
            <w:pPr>
              <w:pStyle w:val="ConsPlusNormal"/>
            </w:pPr>
            <w:r>
              <w:t>N ___________</w:t>
            </w:r>
          </w:p>
        </w:tc>
        <w:tc>
          <w:tcPr>
            <w:tcW w:w="6216" w:type="dxa"/>
            <w:gridSpan w:val="11"/>
          </w:tcPr>
          <w:p w14:paraId="6EAEEB27" w14:textId="77777777" w:rsidR="006027E2" w:rsidRDefault="006027E2">
            <w:pPr>
              <w:pStyle w:val="ConsPlusNormal"/>
            </w:pPr>
            <w:bookmarkStart w:id="217" w:name="P3898"/>
            <w:bookmarkEnd w:id="217"/>
            <w:r>
              <w:t>Водительское удостоверение серия ________ N ___________ категория ТС _______________</w:t>
            </w:r>
          </w:p>
        </w:tc>
      </w:tr>
      <w:tr w:rsidR="006027E2" w14:paraId="178AE97C" w14:textId="77777777">
        <w:tc>
          <w:tcPr>
            <w:tcW w:w="2844" w:type="dxa"/>
            <w:gridSpan w:val="2"/>
            <w:vMerge w:val="restart"/>
            <w:tcBorders>
              <w:bottom w:val="nil"/>
            </w:tcBorders>
          </w:tcPr>
          <w:p w14:paraId="1AE4EB4D" w14:textId="77777777" w:rsidR="006027E2" w:rsidRDefault="006027E2">
            <w:pPr>
              <w:pStyle w:val="ConsPlusNormal"/>
            </w:pPr>
            <w:r>
              <w:t>(6) "__" ________ 20__ г.</w:t>
            </w:r>
          </w:p>
          <w:p w14:paraId="5B23BC71" w14:textId="77777777" w:rsidR="006027E2" w:rsidRDefault="006027E2">
            <w:pPr>
              <w:pStyle w:val="ConsPlusNormal"/>
            </w:pPr>
            <w:r>
              <w:t>призывной комиссией</w:t>
            </w:r>
          </w:p>
        </w:tc>
        <w:tc>
          <w:tcPr>
            <w:tcW w:w="6216" w:type="dxa"/>
            <w:gridSpan w:val="11"/>
          </w:tcPr>
          <w:p w14:paraId="0501223B" w14:textId="77777777" w:rsidR="006027E2" w:rsidRDefault="006027E2">
            <w:pPr>
              <w:pStyle w:val="ConsPlusNormal"/>
              <w:jc w:val="center"/>
            </w:pPr>
            <w:r>
              <w:t>уволен с военной, альтернативной гражданской службы (ненужное зачеркнуть)</w:t>
            </w:r>
          </w:p>
        </w:tc>
      </w:tr>
      <w:tr w:rsidR="006027E2" w14:paraId="2FF3D885" w14:textId="77777777">
        <w:tc>
          <w:tcPr>
            <w:tcW w:w="2844" w:type="dxa"/>
            <w:gridSpan w:val="2"/>
            <w:vMerge/>
            <w:tcBorders>
              <w:bottom w:val="nil"/>
            </w:tcBorders>
          </w:tcPr>
          <w:p w14:paraId="472BE86D" w14:textId="77777777" w:rsidR="006027E2" w:rsidRDefault="006027E2">
            <w:pPr>
              <w:pStyle w:val="ConsPlusNormal"/>
            </w:pPr>
          </w:p>
        </w:tc>
        <w:tc>
          <w:tcPr>
            <w:tcW w:w="6216" w:type="dxa"/>
            <w:gridSpan w:val="11"/>
          </w:tcPr>
          <w:p w14:paraId="7A808824" w14:textId="77777777" w:rsidR="006027E2" w:rsidRDefault="006027E2">
            <w:pPr>
              <w:pStyle w:val="ConsPlusNormal"/>
              <w:jc w:val="both"/>
            </w:pPr>
            <w:r>
              <w:t>(13) Заключение командования воинской части об использовании в военное время (полное кодовое обозначение ВУС, основные типы (марки) ВВСТ)</w:t>
            </w:r>
          </w:p>
        </w:tc>
      </w:tr>
      <w:tr w:rsidR="006027E2" w14:paraId="2DA5E650" w14:textId="77777777">
        <w:tc>
          <w:tcPr>
            <w:tcW w:w="2844" w:type="dxa"/>
            <w:gridSpan w:val="2"/>
            <w:vMerge/>
            <w:tcBorders>
              <w:bottom w:val="nil"/>
            </w:tcBorders>
          </w:tcPr>
          <w:p w14:paraId="38C64181" w14:textId="77777777" w:rsidR="006027E2" w:rsidRDefault="006027E2">
            <w:pPr>
              <w:pStyle w:val="ConsPlusNormal"/>
            </w:pPr>
          </w:p>
        </w:tc>
        <w:tc>
          <w:tcPr>
            <w:tcW w:w="6216" w:type="dxa"/>
            <w:gridSpan w:val="11"/>
          </w:tcPr>
          <w:p w14:paraId="28CBCDE1" w14:textId="77777777" w:rsidR="006027E2" w:rsidRDefault="006027E2">
            <w:pPr>
              <w:pStyle w:val="ConsPlusNormal"/>
            </w:pPr>
          </w:p>
        </w:tc>
      </w:tr>
      <w:tr w:rsidR="006027E2" w14:paraId="278D4EEF" w14:textId="77777777">
        <w:tc>
          <w:tcPr>
            <w:tcW w:w="2844" w:type="dxa"/>
            <w:gridSpan w:val="2"/>
            <w:vMerge w:val="restart"/>
            <w:tcBorders>
              <w:top w:val="nil"/>
            </w:tcBorders>
          </w:tcPr>
          <w:p w14:paraId="50816008" w14:textId="77777777" w:rsidR="006027E2" w:rsidRDefault="006027E2">
            <w:pPr>
              <w:pStyle w:val="ConsPlusNormal"/>
            </w:pPr>
            <w:r>
              <w:t>"__" _________ 20__ г.</w:t>
            </w:r>
          </w:p>
          <w:p w14:paraId="0E4DEC00" w14:textId="77777777" w:rsidR="006027E2" w:rsidRDefault="006027E2">
            <w:pPr>
              <w:pStyle w:val="ConsPlusNormal"/>
              <w:jc w:val="both"/>
            </w:pPr>
            <w:r>
              <w:t>убыл к месту прохождения военной службы из</w:t>
            </w:r>
          </w:p>
        </w:tc>
        <w:tc>
          <w:tcPr>
            <w:tcW w:w="6216" w:type="dxa"/>
            <w:gridSpan w:val="11"/>
          </w:tcPr>
          <w:p w14:paraId="5E636E5A" w14:textId="77777777" w:rsidR="006027E2" w:rsidRDefault="006027E2">
            <w:pPr>
              <w:pStyle w:val="ConsPlusNormal"/>
            </w:pPr>
          </w:p>
        </w:tc>
      </w:tr>
      <w:tr w:rsidR="006027E2" w14:paraId="6A2FC8D6" w14:textId="77777777">
        <w:tc>
          <w:tcPr>
            <w:tcW w:w="2844" w:type="dxa"/>
            <w:gridSpan w:val="2"/>
            <w:vMerge/>
            <w:tcBorders>
              <w:top w:val="nil"/>
            </w:tcBorders>
          </w:tcPr>
          <w:p w14:paraId="7319F14D" w14:textId="77777777" w:rsidR="006027E2" w:rsidRDefault="006027E2">
            <w:pPr>
              <w:pStyle w:val="ConsPlusNormal"/>
            </w:pPr>
          </w:p>
        </w:tc>
        <w:tc>
          <w:tcPr>
            <w:tcW w:w="6216" w:type="dxa"/>
            <w:gridSpan w:val="11"/>
          </w:tcPr>
          <w:p w14:paraId="454B05F1" w14:textId="77777777" w:rsidR="006027E2" w:rsidRDefault="006027E2">
            <w:pPr>
              <w:pStyle w:val="ConsPlusNormal"/>
              <w:jc w:val="both"/>
            </w:pPr>
            <w:bookmarkStart w:id="218" w:name="P3907"/>
            <w:bookmarkEnd w:id="218"/>
            <w:r>
              <w:t>Заключение военного комиссара об использовании в военное время (полное кодовое обозначение ВУС, основные типы (марки) вооружения и военной техники)</w:t>
            </w:r>
          </w:p>
        </w:tc>
      </w:tr>
      <w:tr w:rsidR="006027E2" w14:paraId="2BE026C5" w14:textId="77777777">
        <w:tc>
          <w:tcPr>
            <w:tcW w:w="2844" w:type="dxa"/>
            <w:gridSpan w:val="2"/>
            <w:tcBorders>
              <w:bottom w:val="nil"/>
            </w:tcBorders>
          </w:tcPr>
          <w:p w14:paraId="4638B539" w14:textId="77777777" w:rsidR="006027E2" w:rsidRDefault="006027E2">
            <w:pPr>
              <w:pStyle w:val="ConsPlusNormal"/>
            </w:pPr>
            <w:r>
              <w:t>(7, 9) "__" _______ 20__ г.</w:t>
            </w:r>
          </w:p>
        </w:tc>
        <w:tc>
          <w:tcPr>
            <w:tcW w:w="6216" w:type="dxa"/>
            <w:gridSpan w:val="11"/>
          </w:tcPr>
          <w:p w14:paraId="088D32BD" w14:textId="77777777" w:rsidR="006027E2" w:rsidRDefault="006027E2">
            <w:pPr>
              <w:pStyle w:val="ConsPlusNormal"/>
            </w:pPr>
          </w:p>
        </w:tc>
      </w:tr>
      <w:tr w:rsidR="006027E2" w14:paraId="0BBF5AF1" w14:textId="77777777">
        <w:tc>
          <w:tcPr>
            <w:tcW w:w="2844" w:type="dxa"/>
            <w:gridSpan w:val="2"/>
            <w:tcBorders>
              <w:top w:val="nil"/>
            </w:tcBorders>
          </w:tcPr>
          <w:p w14:paraId="513C308D" w14:textId="77777777" w:rsidR="006027E2" w:rsidRDefault="006027E2">
            <w:pPr>
              <w:pStyle w:val="ConsPlusNormal"/>
            </w:pPr>
            <w:r>
              <w:t>поступил на военную службу по контракту</w:t>
            </w:r>
          </w:p>
        </w:tc>
        <w:tc>
          <w:tcPr>
            <w:tcW w:w="6216" w:type="dxa"/>
            <w:gridSpan w:val="11"/>
          </w:tcPr>
          <w:p w14:paraId="0D1F7B06" w14:textId="77777777" w:rsidR="006027E2" w:rsidRDefault="006027E2">
            <w:pPr>
              <w:pStyle w:val="ConsPlusNormal"/>
            </w:pPr>
          </w:p>
        </w:tc>
      </w:tr>
      <w:tr w:rsidR="006027E2" w14:paraId="28077DE4" w14:textId="77777777">
        <w:tblPrEx>
          <w:tblBorders>
            <w:insideV w:val="nil"/>
          </w:tblBorders>
        </w:tblPrEx>
        <w:tc>
          <w:tcPr>
            <w:tcW w:w="2844" w:type="dxa"/>
            <w:gridSpan w:val="2"/>
            <w:vMerge w:val="restart"/>
            <w:tcBorders>
              <w:left w:val="single" w:sz="4" w:space="0" w:color="auto"/>
              <w:right w:val="single" w:sz="4" w:space="0" w:color="auto"/>
            </w:tcBorders>
          </w:tcPr>
          <w:p w14:paraId="47108726" w14:textId="77777777" w:rsidR="006027E2" w:rsidRDefault="006027E2">
            <w:pPr>
              <w:pStyle w:val="ConsPlusNormal"/>
            </w:pPr>
            <w:r>
              <w:t>(14, 16) "__" _____ 20__ г. на основании</w:t>
            </w:r>
          </w:p>
        </w:tc>
        <w:tc>
          <w:tcPr>
            <w:tcW w:w="3468" w:type="dxa"/>
            <w:gridSpan w:val="8"/>
            <w:tcBorders>
              <w:left w:val="single" w:sz="4" w:space="0" w:color="auto"/>
              <w:bottom w:val="nil"/>
            </w:tcBorders>
          </w:tcPr>
          <w:p w14:paraId="601D8E1A" w14:textId="77777777" w:rsidR="006027E2" w:rsidRDefault="006027E2">
            <w:pPr>
              <w:pStyle w:val="ConsPlusNormal"/>
            </w:pPr>
          </w:p>
        </w:tc>
        <w:tc>
          <w:tcPr>
            <w:tcW w:w="2748" w:type="dxa"/>
            <w:gridSpan w:val="3"/>
            <w:tcBorders>
              <w:bottom w:val="nil"/>
              <w:right w:val="single" w:sz="4" w:space="0" w:color="auto"/>
            </w:tcBorders>
          </w:tcPr>
          <w:p w14:paraId="68E1585B" w14:textId="77777777" w:rsidR="006027E2" w:rsidRDefault="006027E2">
            <w:pPr>
              <w:pStyle w:val="ConsPlusNormal"/>
            </w:pPr>
          </w:p>
        </w:tc>
      </w:tr>
      <w:tr w:rsidR="006027E2" w14:paraId="09983CC1" w14:textId="77777777">
        <w:tblPrEx>
          <w:tblBorders>
            <w:insideH w:val="nil"/>
            <w:insideV w:val="nil"/>
          </w:tblBorders>
        </w:tblPrEx>
        <w:tc>
          <w:tcPr>
            <w:tcW w:w="2844" w:type="dxa"/>
            <w:gridSpan w:val="2"/>
            <w:vMerge/>
            <w:tcBorders>
              <w:left w:val="single" w:sz="4" w:space="0" w:color="auto"/>
              <w:right w:val="single" w:sz="4" w:space="0" w:color="auto"/>
            </w:tcBorders>
          </w:tcPr>
          <w:p w14:paraId="42755DB5" w14:textId="77777777" w:rsidR="006027E2" w:rsidRDefault="006027E2">
            <w:pPr>
              <w:pStyle w:val="ConsPlusNormal"/>
            </w:pPr>
          </w:p>
        </w:tc>
        <w:tc>
          <w:tcPr>
            <w:tcW w:w="3468" w:type="dxa"/>
            <w:gridSpan w:val="8"/>
            <w:tcBorders>
              <w:top w:val="nil"/>
              <w:left w:val="single" w:sz="4" w:space="0" w:color="auto"/>
            </w:tcBorders>
          </w:tcPr>
          <w:p w14:paraId="2B98C657" w14:textId="77777777" w:rsidR="006027E2" w:rsidRDefault="006027E2">
            <w:pPr>
              <w:pStyle w:val="ConsPlusNormal"/>
            </w:pPr>
            <w:r>
              <w:t>"__" _________ 20__ г.</w:t>
            </w:r>
          </w:p>
        </w:tc>
        <w:tc>
          <w:tcPr>
            <w:tcW w:w="2748" w:type="dxa"/>
            <w:gridSpan w:val="3"/>
            <w:tcBorders>
              <w:top w:val="nil"/>
              <w:right w:val="single" w:sz="4" w:space="0" w:color="auto"/>
            </w:tcBorders>
          </w:tcPr>
          <w:p w14:paraId="1EFDCC6D" w14:textId="77777777" w:rsidR="006027E2" w:rsidRDefault="006027E2">
            <w:pPr>
              <w:pStyle w:val="ConsPlusNormal"/>
              <w:jc w:val="center"/>
            </w:pPr>
            <w:r>
              <w:t>(подпись)</w:t>
            </w:r>
          </w:p>
        </w:tc>
      </w:tr>
      <w:tr w:rsidR="006027E2" w14:paraId="4EDF10D0" w14:textId="77777777">
        <w:trPr>
          <w:trHeight w:val="269"/>
        </w:trPr>
        <w:tc>
          <w:tcPr>
            <w:tcW w:w="2844" w:type="dxa"/>
            <w:gridSpan w:val="2"/>
            <w:vMerge/>
          </w:tcPr>
          <w:p w14:paraId="305F72B5" w14:textId="77777777" w:rsidR="006027E2" w:rsidRDefault="006027E2">
            <w:pPr>
              <w:pStyle w:val="ConsPlusNormal"/>
            </w:pPr>
          </w:p>
        </w:tc>
        <w:tc>
          <w:tcPr>
            <w:tcW w:w="6216" w:type="dxa"/>
            <w:gridSpan w:val="11"/>
            <w:vMerge w:val="restart"/>
            <w:tcBorders>
              <w:bottom w:val="nil"/>
            </w:tcBorders>
          </w:tcPr>
          <w:p w14:paraId="58C0653D" w14:textId="77777777" w:rsidR="006027E2" w:rsidRDefault="006027E2">
            <w:pPr>
              <w:pStyle w:val="ConsPlusNormal"/>
            </w:pPr>
            <w:bookmarkStart w:id="219" w:name="P3917"/>
            <w:bookmarkEnd w:id="219"/>
            <w:r>
              <w:t>Отметка об изучении:</w:t>
            </w:r>
          </w:p>
          <w:p w14:paraId="67F8CD0B" w14:textId="77777777" w:rsidR="006027E2" w:rsidRDefault="006027E2">
            <w:pPr>
              <w:pStyle w:val="ConsPlusNormal"/>
              <w:jc w:val="both"/>
            </w:pPr>
            <w:r>
              <w:t>личным общением; по документам воинского учета (ненужное зачеркнуть)</w:t>
            </w:r>
          </w:p>
        </w:tc>
      </w:tr>
      <w:tr w:rsidR="006027E2" w14:paraId="1948C57D" w14:textId="77777777">
        <w:tblPrEx>
          <w:tblBorders>
            <w:insideH w:val="nil"/>
          </w:tblBorders>
        </w:tblPrEx>
        <w:trPr>
          <w:trHeight w:val="269"/>
        </w:trPr>
        <w:tc>
          <w:tcPr>
            <w:tcW w:w="2844" w:type="dxa"/>
            <w:gridSpan w:val="2"/>
            <w:vMerge w:val="restart"/>
          </w:tcPr>
          <w:p w14:paraId="5E94D207" w14:textId="77777777" w:rsidR="006027E2" w:rsidRDefault="006027E2">
            <w:pPr>
              <w:pStyle w:val="ConsPlusNormal"/>
            </w:pPr>
            <w:r>
              <w:t>призван (направлен)</w:t>
            </w:r>
          </w:p>
          <w:p w14:paraId="0E4A47EA" w14:textId="77777777" w:rsidR="006027E2" w:rsidRDefault="006027E2">
            <w:pPr>
              <w:pStyle w:val="ConsPlusNormal"/>
            </w:pPr>
            <w:r>
              <w:t>по мобилизации (в военное время)</w:t>
            </w:r>
          </w:p>
        </w:tc>
        <w:tc>
          <w:tcPr>
            <w:tcW w:w="6216" w:type="dxa"/>
            <w:gridSpan w:val="11"/>
            <w:vMerge/>
            <w:tcBorders>
              <w:bottom w:val="nil"/>
            </w:tcBorders>
          </w:tcPr>
          <w:p w14:paraId="52B588AA" w14:textId="77777777" w:rsidR="006027E2" w:rsidRDefault="006027E2">
            <w:pPr>
              <w:pStyle w:val="ConsPlusNormal"/>
            </w:pPr>
          </w:p>
        </w:tc>
      </w:tr>
      <w:tr w:rsidR="006027E2" w14:paraId="0ABF1252" w14:textId="77777777">
        <w:tblPrEx>
          <w:tblBorders>
            <w:insideH w:val="nil"/>
            <w:insideV w:val="nil"/>
          </w:tblBorders>
        </w:tblPrEx>
        <w:tc>
          <w:tcPr>
            <w:tcW w:w="2844" w:type="dxa"/>
            <w:gridSpan w:val="2"/>
            <w:vMerge/>
            <w:tcBorders>
              <w:left w:val="single" w:sz="4" w:space="0" w:color="auto"/>
              <w:right w:val="single" w:sz="4" w:space="0" w:color="auto"/>
            </w:tcBorders>
          </w:tcPr>
          <w:p w14:paraId="17CD1D30" w14:textId="77777777" w:rsidR="006027E2" w:rsidRDefault="006027E2">
            <w:pPr>
              <w:pStyle w:val="ConsPlusNormal"/>
            </w:pPr>
          </w:p>
        </w:tc>
        <w:tc>
          <w:tcPr>
            <w:tcW w:w="2667" w:type="dxa"/>
            <w:gridSpan w:val="5"/>
            <w:tcBorders>
              <w:top w:val="nil"/>
              <w:left w:val="single" w:sz="4" w:space="0" w:color="auto"/>
            </w:tcBorders>
          </w:tcPr>
          <w:p w14:paraId="32E56692" w14:textId="77777777" w:rsidR="006027E2" w:rsidRDefault="006027E2">
            <w:pPr>
              <w:pStyle w:val="ConsPlusNormal"/>
            </w:pPr>
            <w:r>
              <w:t>"__" _________ 20__ г.</w:t>
            </w:r>
          </w:p>
        </w:tc>
        <w:tc>
          <w:tcPr>
            <w:tcW w:w="3549" w:type="dxa"/>
            <w:gridSpan w:val="6"/>
            <w:tcBorders>
              <w:right w:val="single" w:sz="4" w:space="0" w:color="auto"/>
            </w:tcBorders>
          </w:tcPr>
          <w:p w14:paraId="259CC85B" w14:textId="77777777" w:rsidR="006027E2" w:rsidRDefault="006027E2">
            <w:pPr>
              <w:pStyle w:val="ConsPlusNormal"/>
              <w:jc w:val="center"/>
            </w:pPr>
            <w:r>
              <w:t>(воинское звание и подпись)</w:t>
            </w:r>
          </w:p>
        </w:tc>
      </w:tr>
    </w:tbl>
    <w:p w14:paraId="5F2E7D4C" w14:textId="77777777" w:rsidR="006027E2" w:rsidRDefault="006027E2">
      <w:pPr>
        <w:pStyle w:val="ConsPlusNormal"/>
        <w:jc w:val="both"/>
      </w:pPr>
    </w:p>
    <w:p w14:paraId="1589BE94" w14:textId="77777777" w:rsidR="006027E2" w:rsidRDefault="006027E2">
      <w:pPr>
        <w:pStyle w:val="ConsPlusNormal"/>
        <w:jc w:val="center"/>
        <w:outlineLvl w:val="2"/>
      </w:pPr>
      <w:r>
        <w:t>Оборотная сторона</w:t>
      </w:r>
    </w:p>
    <w:p w14:paraId="6060F1CE"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192"/>
        <w:gridCol w:w="1191"/>
        <w:gridCol w:w="737"/>
        <w:gridCol w:w="131"/>
        <w:gridCol w:w="1570"/>
        <w:gridCol w:w="998"/>
        <w:gridCol w:w="984"/>
        <w:gridCol w:w="634"/>
        <w:gridCol w:w="783"/>
        <w:gridCol w:w="1304"/>
      </w:tblGrid>
      <w:tr w:rsidR="006027E2" w14:paraId="06AD3524" w14:textId="77777777">
        <w:tc>
          <w:tcPr>
            <w:tcW w:w="9071" w:type="dxa"/>
            <w:gridSpan w:val="11"/>
          </w:tcPr>
          <w:p w14:paraId="022954F7" w14:textId="77777777" w:rsidR="006027E2" w:rsidRDefault="006027E2">
            <w:pPr>
              <w:pStyle w:val="ConsPlusNormal"/>
            </w:pPr>
            <w:bookmarkStart w:id="220" w:name="P3926"/>
            <w:bookmarkEnd w:id="220"/>
            <w:r>
              <w:t>(32) Основные антропометрические данные</w:t>
            </w:r>
          </w:p>
        </w:tc>
      </w:tr>
      <w:tr w:rsidR="006027E2" w14:paraId="40A2A132" w14:textId="77777777">
        <w:tc>
          <w:tcPr>
            <w:tcW w:w="547" w:type="dxa"/>
          </w:tcPr>
          <w:p w14:paraId="3DDC5C67" w14:textId="77777777" w:rsidR="006027E2" w:rsidRDefault="006027E2">
            <w:pPr>
              <w:pStyle w:val="ConsPlusNormal"/>
              <w:jc w:val="center"/>
            </w:pPr>
            <w:r>
              <w:t>Рост</w:t>
            </w:r>
          </w:p>
        </w:tc>
        <w:tc>
          <w:tcPr>
            <w:tcW w:w="2120" w:type="dxa"/>
            <w:gridSpan w:val="3"/>
          </w:tcPr>
          <w:p w14:paraId="49D1C056" w14:textId="77777777" w:rsidR="006027E2" w:rsidRDefault="006027E2">
            <w:pPr>
              <w:pStyle w:val="ConsPlusNormal"/>
              <w:jc w:val="center"/>
            </w:pPr>
            <w:r>
              <w:t>Размер головного убора</w:t>
            </w:r>
          </w:p>
        </w:tc>
        <w:tc>
          <w:tcPr>
            <w:tcW w:w="1701" w:type="dxa"/>
            <w:gridSpan w:val="2"/>
          </w:tcPr>
          <w:p w14:paraId="0ECC8780" w14:textId="77777777" w:rsidR="006027E2" w:rsidRDefault="006027E2">
            <w:pPr>
              <w:pStyle w:val="ConsPlusNormal"/>
              <w:jc w:val="center"/>
            </w:pPr>
            <w:r>
              <w:t>Размер противогаза</w:t>
            </w:r>
          </w:p>
        </w:tc>
        <w:tc>
          <w:tcPr>
            <w:tcW w:w="3399" w:type="dxa"/>
            <w:gridSpan w:val="4"/>
          </w:tcPr>
          <w:p w14:paraId="5776EE53" w14:textId="77777777" w:rsidR="006027E2" w:rsidRDefault="006027E2">
            <w:pPr>
              <w:pStyle w:val="ConsPlusNormal"/>
              <w:jc w:val="center"/>
            </w:pPr>
            <w:r>
              <w:t>Размер обмундирования, ростовка</w:t>
            </w:r>
          </w:p>
        </w:tc>
        <w:tc>
          <w:tcPr>
            <w:tcW w:w="1304" w:type="dxa"/>
          </w:tcPr>
          <w:p w14:paraId="08A1C22B" w14:textId="77777777" w:rsidR="006027E2" w:rsidRDefault="006027E2">
            <w:pPr>
              <w:pStyle w:val="ConsPlusNormal"/>
              <w:jc w:val="center"/>
            </w:pPr>
            <w:r>
              <w:t>Размер обуви</w:t>
            </w:r>
          </w:p>
        </w:tc>
      </w:tr>
      <w:tr w:rsidR="006027E2" w14:paraId="273AE603" w14:textId="77777777">
        <w:tc>
          <w:tcPr>
            <w:tcW w:w="547" w:type="dxa"/>
          </w:tcPr>
          <w:p w14:paraId="3A0ED022" w14:textId="77777777" w:rsidR="006027E2" w:rsidRDefault="006027E2">
            <w:pPr>
              <w:pStyle w:val="ConsPlusNormal"/>
            </w:pPr>
          </w:p>
        </w:tc>
        <w:tc>
          <w:tcPr>
            <w:tcW w:w="2120" w:type="dxa"/>
            <w:gridSpan w:val="3"/>
          </w:tcPr>
          <w:p w14:paraId="65538170" w14:textId="77777777" w:rsidR="006027E2" w:rsidRDefault="006027E2">
            <w:pPr>
              <w:pStyle w:val="ConsPlusNormal"/>
            </w:pPr>
          </w:p>
        </w:tc>
        <w:tc>
          <w:tcPr>
            <w:tcW w:w="1701" w:type="dxa"/>
            <w:gridSpan w:val="2"/>
          </w:tcPr>
          <w:p w14:paraId="4F99A4C4" w14:textId="77777777" w:rsidR="006027E2" w:rsidRDefault="006027E2">
            <w:pPr>
              <w:pStyle w:val="ConsPlusNormal"/>
            </w:pPr>
          </w:p>
        </w:tc>
        <w:tc>
          <w:tcPr>
            <w:tcW w:w="3399" w:type="dxa"/>
            <w:gridSpan w:val="4"/>
          </w:tcPr>
          <w:p w14:paraId="5452CF70" w14:textId="77777777" w:rsidR="006027E2" w:rsidRDefault="006027E2">
            <w:pPr>
              <w:pStyle w:val="ConsPlusNormal"/>
            </w:pPr>
          </w:p>
        </w:tc>
        <w:tc>
          <w:tcPr>
            <w:tcW w:w="1304" w:type="dxa"/>
          </w:tcPr>
          <w:p w14:paraId="07ECEC89" w14:textId="77777777" w:rsidR="006027E2" w:rsidRDefault="006027E2">
            <w:pPr>
              <w:pStyle w:val="ConsPlusNormal"/>
            </w:pPr>
          </w:p>
        </w:tc>
      </w:tr>
      <w:tr w:rsidR="006027E2" w14:paraId="4B680D7C" w14:textId="77777777">
        <w:tc>
          <w:tcPr>
            <w:tcW w:w="9071" w:type="dxa"/>
            <w:gridSpan w:val="11"/>
          </w:tcPr>
          <w:p w14:paraId="1996DB4E" w14:textId="77777777" w:rsidR="006027E2" w:rsidRDefault="006027E2">
            <w:pPr>
              <w:pStyle w:val="ConsPlusNormal"/>
            </w:pPr>
            <w:r>
              <w:t>(12) Участие в боевых действиях (где участвовал, в какое время, в составе какой воинской части и в какой должности) _________________________________________</w:t>
            </w:r>
          </w:p>
        </w:tc>
      </w:tr>
      <w:tr w:rsidR="006027E2" w14:paraId="7C7701EB" w14:textId="77777777">
        <w:tblPrEx>
          <w:tblBorders>
            <w:insideV w:val="nil"/>
          </w:tblBorders>
        </w:tblPrEx>
        <w:tc>
          <w:tcPr>
            <w:tcW w:w="5366" w:type="dxa"/>
            <w:gridSpan w:val="7"/>
            <w:tcBorders>
              <w:left w:val="single" w:sz="4" w:space="0" w:color="auto"/>
            </w:tcBorders>
          </w:tcPr>
          <w:p w14:paraId="71DA3931" w14:textId="77777777" w:rsidR="006027E2" w:rsidRDefault="006027E2">
            <w:pPr>
              <w:pStyle w:val="ConsPlusNormal"/>
            </w:pPr>
            <w:r>
              <w:t>(19) К Военной присяге приведен "__" ________ 20__ г.</w:t>
            </w:r>
          </w:p>
        </w:tc>
        <w:tc>
          <w:tcPr>
            <w:tcW w:w="3705" w:type="dxa"/>
            <w:gridSpan w:val="4"/>
            <w:tcBorders>
              <w:right w:val="single" w:sz="4" w:space="0" w:color="auto"/>
            </w:tcBorders>
          </w:tcPr>
          <w:p w14:paraId="5BD10343" w14:textId="77777777" w:rsidR="006027E2" w:rsidRDefault="006027E2">
            <w:pPr>
              <w:pStyle w:val="ConsPlusNormal"/>
            </w:pPr>
            <w:r>
              <w:t>в _______________________</w:t>
            </w:r>
          </w:p>
        </w:tc>
      </w:tr>
      <w:tr w:rsidR="006027E2" w14:paraId="78C3F426" w14:textId="77777777">
        <w:tc>
          <w:tcPr>
            <w:tcW w:w="9071" w:type="dxa"/>
            <w:gridSpan w:val="11"/>
          </w:tcPr>
          <w:p w14:paraId="7C9199BD" w14:textId="77777777" w:rsidR="006027E2" w:rsidRDefault="006027E2">
            <w:pPr>
              <w:pStyle w:val="ConsPlusNormal"/>
            </w:pPr>
            <w:r>
              <w:t>(21) Государственные награды и знаки _______________________________________</w:t>
            </w:r>
          </w:p>
        </w:tc>
      </w:tr>
      <w:tr w:rsidR="006027E2" w14:paraId="3DD57868" w14:textId="77777777">
        <w:tc>
          <w:tcPr>
            <w:tcW w:w="9071" w:type="dxa"/>
            <w:gridSpan w:val="11"/>
          </w:tcPr>
          <w:p w14:paraId="107A45D3" w14:textId="77777777" w:rsidR="006027E2" w:rsidRDefault="006027E2">
            <w:pPr>
              <w:pStyle w:val="ConsPlusNormal"/>
            </w:pPr>
            <w:bookmarkStart w:id="221" w:name="P3941"/>
            <w:bookmarkEnd w:id="221"/>
            <w:r>
              <w:t>(22) Полученные увечья (ранения, травмы, контузии), заболевания ________________</w:t>
            </w:r>
          </w:p>
        </w:tc>
      </w:tr>
      <w:tr w:rsidR="006027E2" w14:paraId="5D4B37BB" w14:textId="77777777">
        <w:tc>
          <w:tcPr>
            <w:tcW w:w="9071" w:type="dxa"/>
            <w:gridSpan w:val="11"/>
          </w:tcPr>
          <w:p w14:paraId="417915EF" w14:textId="77777777" w:rsidR="006027E2" w:rsidRDefault="006027E2">
            <w:pPr>
              <w:pStyle w:val="ConsPlusNormal"/>
            </w:pPr>
            <w:r>
              <w:t>(28) Пребывание в мобилизационном людском резерве:</w:t>
            </w:r>
          </w:p>
        </w:tc>
      </w:tr>
      <w:tr w:rsidR="006027E2" w14:paraId="5D7B706F" w14:textId="77777777">
        <w:tc>
          <w:tcPr>
            <w:tcW w:w="9071" w:type="dxa"/>
            <w:gridSpan w:val="11"/>
          </w:tcPr>
          <w:p w14:paraId="29A5ECD5" w14:textId="77777777" w:rsidR="006027E2" w:rsidRDefault="006027E2">
            <w:pPr>
              <w:pStyle w:val="ConsPlusNormal"/>
            </w:pPr>
            <w:r>
              <w:t>"__" _________ 20__ г. поступил в мобилизационный людской резерв</w:t>
            </w:r>
          </w:p>
        </w:tc>
      </w:tr>
      <w:tr w:rsidR="006027E2" w14:paraId="6D5EB255" w14:textId="77777777">
        <w:tc>
          <w:tcPr>
            <w:tcW w:w="9071" w:type="dxa"/>
            <w:gridSpan w:val="11"/>
          </w:tcPr>
          <w:p w14:paraId="63952FFC" w14:textId="77777777" w:rsidR="006027E2" w:rsidRDefault="006027E2">
            <w:pPr>
              <w:pStyle w:val="ConsPlusNormal"/>
            </w:pPr>
            <w:r>
              <w:t>"__" _________ 20__ г. на основании ________________________________________</w:t>
            </w:r>
          </w:p>
        </w:tc>
      </w:tr>
      <w:tr w:rsidR="006027E2" w14:paraId="5969E2C3" w14:textId="77777777">
        <w:tc>
          <w:tcPr>
            <w:tcW w:w="9071" w:type="dxa"/>
            <w:gridSpan w:val="11"/>
          </w:tcPr>
          <w:p w14:paraId="64EC5446" w14:textId="77777777" w:rsidR="006027E2" w:rsidRDefault="006027E2">
            <w:pPr>
              <w:pStyle w:val="ConsPlusNormal"/>
            </w:pPr>
            <w:r>
              <w:t>_____________________________ исключен из мобилизационного людского резерва</w:t>
            </w:r>
          </w:p>
        </w:tc>
      </w:tr>
      <w:tr w:rsidR="006027E2" w14:paraId="35D0041E" w14:textId="77777777">
        <w:tc>
          <w:tcPr>
            <w:tcW w:w="9071" w:type="dxa"/>
            <w:gridSpan w:val="11"/>
          </w:tcPr>
          <w:p w14:paraId="4E2D2ACE" w14:textId="77777777" w:rsidR="006027E2" w:rsidRDefault="006027E2">
            <w:pPr>
              <w:pStyle w:val="ConsPlusNormal"/>
            </w:pPr>
            <w:r>
              <w:t>(29) Прохождение военных сборов</w:t>
            </w:r>
          </w:p>
        </w:tc>
      </w:tr>
      <w:tr w:rsidR="006027E2" w14:paraId="6F923CE8" w14:textId="77777777">
        <w:tc>
          <w:tcPr>
            <w:tcW w:w="739" w:type="dxa"/>
            <w:gridSpan w:val="2"/>
          </w:tcPr>
          <w:p w14:paraId="083AC03A" w14:textId="77777777" w:rsidR="006027E2" w:rsidRDefault="006027E2">
            <w:pPr>
              <w:pStyle w:val="ConsPlusNormal"/>
              <w:jc w:val="center"/>
            </w:pPr>
            <w:r>
              <w:t>Год</w:t>
            </w:r>
          </w:p>
        </w:tc>
        <w:tc>
          <w:tcPr>
            <w:tcW w:w="1191" w:type="dxa"/>
          </w:tcPr>
          <w:p w14:paraId="50ED35EE" w14:textId="77777777" w:rsidR="006027E2" w:rsidRDefault="006027E2">
            <w:pPr>
              <w:pStyle w:val="ConsPlusNormal"/>
              <w:jc w:val="center"/>
            </w:pPr>
            <w:r>
              <w:t>Период</w:t>
            </w:r>
          </w:p>
        </w:tc>
        <w:tc>
          <w:tcPr>
            <w:tcW w:w="2438" w:type="dxa"/>
            <w:gridSpan w:val="3"/>
          </w:tcPr>
          <w:p w14:paraId="373AC287" w14:textId="77777777" w:rsidR="006027E2" w:rsidRDefault="006027E2">
            <w:pPr>
              <w:pStyle w:val="ConsPlusNormal"/>
              <w:jc w:val="center"/>
            </w:pPr>
            <w:r>
              <w:t>При какой воинской части</w:t>
            </w:r>
          </w:p>
        </w:tc>
        <w:tc>
          <w:tcPr>
            <w:tcW w:w="1982" w:type="dxa"/>
            <w:gridSpan w:val="2"/>
          </w:tcPr>
          <w:p w14:paraId="6445916D" w14:textId="77777777" w:rsidR="006027E2" w:rsidRDefault="006027E2">
            <w:pPr>
              <w:pStyle w:val="ConsPlusNormal"/>
              <w:jc w:val="center"/>
            </w:pPr>
            <w:r>
              <w:t>Полное кодовое обозначение ВУС</w:t>
            </w:r>
          </w:p>
        </w:tc>
        <w:tc>
          <w:tcPr>
            <w:tcW w:w="1417" w:type="dxa"/>
            <w:gridSpan w:val="2"/>
          </w:tcPr>
          <w:p w14:paraId="5BE90160" w14:textId="77777777" w:rsidR="006027E2" w:rsidRDefault="006027E2">
            <w:pPr>
              <w:pStyle w:val="ConsPlusNormal"/>
              <w:jc w:val="center"/>
            </w:pPr>
            <w:r>
              <w:t>Тип (марка) ВВСТ</w:t>
            </w:r>
          </w:p>
        </w:tc>
        <w:tc>
          <w:tcPr>
            <w:tcW w:w="1304" w:type="dxa"/>
          </w:tcPr>
          <w:p w14:paraId="14E6A69B" w14:textId="77777777" w:rsidR="006027E2" w:rsidRDefault="006027E2">
            <w:pPr>
              <w:pStyle w:val="ConsPlusNormal"/>
              <w:jc w:val="center"/>
            </w:pPr>
            <w:r>
              <w:t>По какой должности</w:t>
            </w:r>
          </w:p>
        </w:tc>
      </w:tr>
      <w:tr w:rsidR="006027E2" w14:paraId="653380B8" w14:textId="77777777">
        <w:tc>
          <w:tcPr>
            <w:tcW w:w="739" w:type="dxa"/>
            <w:gridSpan w:val="2"/>
          </w:tcPr>
          <w:p w14:paraId="58377DC0" w14:textId="77777777" w:rsidR="006027E2" w:rsidRDefault="006027E2">
            <w:pPr>
              <w:pStyle w:val="ConsPlusNormal"/>
            </w:pPr>
          </w:p>
        </w:tc>
        <w:tc>
          <w:tcPr>
            <w:tcW w:w="1191" w:type="dxa"/>
          </w:tcPr>
          <w:p w14:paraId="63E01720" w14:textId="77777777" w:rsidR="006027E2" w:rsidRDefault="006027E2">
            <w:pPr>
              <w:pStyle w:val="ConsPlusNormal"/>
            </w:pPr>
          </w:p>
        </w:tc>
        <w:tc>
          <w:tcPr>
            <w:tcW w:w="2438" w:type="dxa"/>
            <w:gridSpan w:val="3"/>
          </w:tcPr>
          <w:p w14:paraId="26E40171" w14:textId="77777777" w:rsidR="006027E2" w:rsidRDefault="006027E2">
            <w:pPr>
              <w:pStyle w:val="ConsPlusNormal"/>
            </w:pPr>
          </w:p>
        </w:tc>
        <w:tc>
          <w:tcPr>
            <w:tcW w:w="1982" w:type="dxa"/>
            <w:gridSpan w:val="2"/>
          </w:tcPr>
          <w:p w14:paraId="14180539" w14:textId="77777777" w:rsidR="006027E2" w:rsidRDefault="006027E2">
            <w:pPr>
              <w:pStyle w:val="ConsPlusNormal"/>
            </w:pPr>
          </w:p>
        </w:tc>
        <w:tc>
          <w:tcPr>
            <w:tcW w:w="1417" w:type="dxa"/>
            <w:gridSpan w:val="2"/>
          </w:tcPr>
          <w:p w14:paraId="788D25E2" w14:textId="77777777" w:rsidR="006027E2" w:rsidRDefault="006027E2">
            <w:pPr>
              <w:pStyle w:val="ConsPlusNormal"/>
            </w:pPr>
          </w:p>
        </w:tc>
        <w:tc>
          <w:tcPr>
            <w:tcW w:w="1304" w:type="dxa"/>
          </w:tcPr>
          <w:p w14:paraId="59F3488F" w14:textId="77777777" w:rsidR="006027E2" w:rsidRDefault="006027E2">
            <w:pPr>
              <w:pStyle w:val="ConsPlusNormal"/>
            </w:pPr>
          </w:p>
        </w:tc>
      </w:tr>
      <w:tr w:rsidR="006027E2" w14:paraId="1016F802" w14:textId="77777777">
        <w:tc>
          <w:tcPr>
            <w:tcW w:w="739" w:type="dxa"/>
            <w:gridSpan w:val="2"/>
          </w:tcPr>
          <w:p w14:paraId="03DE0CD5" w14:textId="77777777" w:rsidR="006027E2" w:rsidRDefault="006027E2">
            <w:pPr>
              <w:pStyle w:val="ConsPlusNormal"/>
            </w:pPr>
          </w:p>
        </w:tc>
        <w:tc>
          <w:tcPr>
            <w:tcW w:w="1191" w:type="dxa"/>
          </w:tcPr>
          <w:p w14:paraId="789EEFC3" w14:textId="77777777" w:rsidR="006027E2" w:rsidRDefault="006027E2">
            <w:pPr>
              <w:pStyle w:val="ConsPlusNormal"/>
            </w:pPr>
          </w:p>
        </w:tc>
        <w:tc>
          <w:tcPr>
            <w:tcW w:w="2438" w:type="dxa"/>
            <w:gridSpan w:val="3"/>
          </w:tcPr>
          <w:p w14:paraId="04610860" w14:textId="77777777" w:rsidR="006027E2" w:rsidRDefault="006027E2">
            <w:pPr>
              <w:pStyle w:val="ConsPlusNormal"/>
            </w:pPr>
          </w:p>
        </w:tc>
        <w:tc>
          <w:tcPr>
            <w:tcW w:w="1982" w:type="dxa"/>
            <w:gridSpan w:val="2"/>
          </w:tcPr>
          <w:p w14:paraId="198AFA28" w14:textId="77777777" w:rsidR="006027E2" w:rsidRDefault="006027E2">
            <w:pPr>
              <w:pStyle w:val="ConsPlusNormal"/>
            </w:pPr>
          </w:p>
        </w:tc>
        <w:tc>
          <w:tcPr>
            <w:tcW w:w="1417" w:type="dxa"/>
            <w:gridSpan w:val="2"/>
          </w:tcPr>
          <w:p w14:paraId="03AB9B9D" w14:textId="77777777" w:rsidR="006027E2" w:rsidRDefault="006027E2">
            <w:pPr>
              <w:pStyle w:val="ConsPlusNormal"/>
            </w:pPr>
          </w:p>
        </w:tc>
        <w:tc>
          <w:tcPr>
            <w:tcW w:w="1304" w:type="dxa"/>
          </w:tcPr>
          <w:p w14:paraId="697D89A9" w14:textId="77777777" w:rsidR="006027E2" w:rsidRDefault="006027E2">
            <w:pPr>
              <w:pStyle w:val="ConsPlusNormal"/>
            </w:pPr>
          </w:p>
        </w:tc>
      </w:tr>
      <w:tr w:rsidR="006027E2" w14:paraId="1195FA9E" w14:textId="77777777">
        <w:tc>
          <w:tcPr>
            <w:tcW w:w="739" w:type="dxa"/>
            <w:gridSpan w:val="2"/>
          </w:tcPr>
          <w:p w14:paraId="5C350F82" w14:textId="77777777" w:rsidR="006027E2" w:rsidRDefault="006027E2">
            <w:pPr>
              <w:pStyle w:val="ConsPlusNormal"/>
            </w:pPr>
          </w:p>
        </w:tc>
        <w:tc>
          <w:tcPr>
            <w:tcW w:w="1191" w:type="dxa"/>
          </w:tcPr>
          <w:p w14:paraId="7AA0E390" w14:textId="77777777" w:rsidR="006027E2" w:rsidRDefault="006027E2">
            <w:pPr>
              <w:pStyle w:val="ConsPlusNormal"/>
            </w:pPr>
          </w:p>
        </w:tc>
        <w:tc>
          <w:tcPr>
            <w:tcW w:w="2438" w:type="dxa"/>
            <w:gridSpan w:val="3"/>
          </w:tcPr>
          <w:p w14:paraId="0946F664" w14:textId="77777777" w:rsidR="006027E2" w:rsidRDefault="006027E2">
            <w:pPr>
              <w:pStyle w:val="ConsPlusNormal"/>
            </w:pPr>
          </w:p>
        </w:tc>
        <w:tc>
          <w:tcPr>
            <w:tcW w:w="1982" w:type="dxa"/>
            <w:gridSpan w:val="2"/>
          </w:tcPr>
          <w:p w14:paraId="0266FD2D" w14:textId="77777777" w:rsidR="006027E2" w:rsidRDefault="006027E2">
            <w:pPr>
              <w:pStyle w:val="ConsPlusNormal"/>
            </w:pPr>
          </w:p>
        </w:tc>
        <w:tc>
          <w:tcPr>
            <w:tcW w:w="1417" w:type="dxa"/>
            <w:gridSpan w:val="2"/>
          </w:tcPr>
          <w:p w14:paraId="440B4638" w14:textId="77777777" w:rsidR="006027E2" w:rsidRDefault="006027E2">
            <w:pPr>
              <w:pStyle w:val="ConsPlusNormal"/>
            </w:pPr>
          </w:p>
        </w:tc>
        <w:tc>
          <w:tcPr>
            <w:tcW w:w="1304" w:type="dxa"/>
          </w:tcPr>
          <w:p w14:paraId="7F91A5E3" w14:textId="77777777" w:rsidR="006027E2" w:rsidRDefault="006027E2">
            <w:pPr>
              <w:pStyle w:val="ConsPlusNormal"/>
            </w:pPr>
          </w:p>
        </w:tc>
      </w:tr>
      <w:tr w:rsidR="006027E2" w14:paraId="1FAC6E84" w14:textId="77777777">
        <w:tc>
          <w:tcPr>
            <w:tcW w:w="739" w:type="dxa"/>
            <w:gridSpan w:val="2"/>
          </w:tcPr>
          <w:p w14:paraId="41BC2A55" w14:textId="77777777" w:rsidR="006027E2" w:rsidRDefault="006027E2">
            <w:pPr>
              <w:pStyle w:val="ConsPlusNormal"/>
            </w:pPr>
          </w:p>
        </w:tc>
        <w:tc>
          <w:tcPr>
            <w:tcW w:w="1191" w:type="dxa"/>
          </w:tcPr>
          <w:p w14:paraId="6AB0DBCA" w14:textId="77777777" w:rsidR="006027E2" w:rsidRDefault="006027E2">
            <w:pPr>
              <w:pStyle w:val="ConsPlusNormal"/>
            </w:pPr>
          </w:p>
        </w:tc>
        <w:tc>
          <w:tcPr>
            <w:tcW w:w="2438" w:type="dxa"/>
            <w:gridSpan w:val="3"/>
          </w:tcPr>
          <w:p w14:paraId="1DECB737" w14:textId="77777777" w:rsidR="006027E2" w:rsidRDefault="006027E2">
            <w:pPr>
              <w:pStyle w:val="ConsPlusNormal"/>
            </w:pPr>
          </w:p>
        </w:tc>
        <w:tc>
          <w:tcPr>
            <w:tcW w:w="1982" w:type="dxa"/>
            <w:gridSpan w:val="2"/>
          </w:tcPr>
          <w:p w14:paraId="1D3D82DD" w14:textId="77777777" w:rsidR="006027E2" w:rsidRDefault="006027E2">
            <w:pPr>
              <w:pStyle w:val="ConsPlusNormal"/>
            </w:pPr>
          </w:p>
        </w:tc>
        <w:tc>
          <w:tcPr>
            <w:tcW w:w="1417" w:type="dxa"/>
            <w:gridSpan w:val="2"/>
          </w:tcPr>
          <w:p w14:paraId="5BD20F82" w14:textId="77777777" w:rsidR="006027E2" w:rsidRDefault="006027E2">
            <w:pPr>
              <w:pStyle w:val="ConsPlusNormal"/>
            </w:pPr>
          </w:p>
        </w:tc>
        <w:tc>
          <w:tcPr>
            <w:tcW w:w="1304" w:type="dxa"/>
          </w:tcPr>
          <w:p w14:paraId="24A9C30C" w14:textId="77777777" w:rsidR="006027E2" w:rsidRDefault="006027E2">
            <w:pPr>
              <w:pStyle w:val="ConsPlusNormal"/>
            </w:pPr>
          </w:p>
        </w:tc>
      </w:tr>
      <w:tr w:rsidR="006027E2" w14:paraId="06D56E5A" w14:textId="77777777">
        <w:tblPrEx>
          <w:tblBorders>
            <w:insideH w:val="nil"/>
          </w:tblBorders>
        </w:tblPrEx>
        <w:tc>
          <w:tcPr>
            <w:tcW w:w="9071" w:type="dxa"/>
            <w:gridSpan w:val="11"/>
            <w:tcBorders>
              <w:bottom w:val="nil"/>
            </w:tcBorders>
          </w:tcPr>
          <w:p w14:paraId="3518788C" w14:textId="77777777" w:rsidR="006027E2" w:rsidRDefault="006027E2">
            <w:pPr>
              <w:pStyle w:val="ConsPlusNormal"/>
            </w:pPr>
            <w:r>
              <w:t>(30) Сведения о медицинских освидетельствованиях:</w:t>
            </w:r>
          </w:p>
        </w:tc>
      </w:tr>
      <w:tr w:rsidR="006027E2" w14:paraId="795C178E" w14:textId="77777777">
        <w:tblPrEx>
          <w:tblBorders>
            <w:insideH w:val="nil"/>
          </w:tblBorders>
        </w:tblPrEx>
        <w:tc>
          <w:tcPr>
            <w:tcW w:w="4368" w:type="dxa"/>
            <w:gridSpan w:val="6"/>
            <w:tcBorders>
              <w:top w:val="nil"/>
            </w:tcBorders>
          </w:tcPr>
          <w:p w14:paraId="44F71DDB" w14:textId="77777777" w:rsidR="006027E2" w:rsidRDefault="006027E2">
            <w:pPr>
              <w:pStyle w:val="ConsPlusNormal"/>
            </w:pPr>
            <w:r>
              <w:t>"__" _________ 20__ г. комиссией</w:t>
            </w:r>
          </w:p>
        </w:tc>
        <w:tc>
          <w:tcPr>
            <w:tcW w:w="4703" w:type="dxa"/>
            <w:gridSpan w:val="5"/>
            <w:tcBorders>
              <w:top w:val="nil"/>
            </w:tcBorders>
          </w:tcPr>
          <w:p w14:paraId="57412603" w14:textId="77777777" w:rsidR="006027E2" w:rsidRDefault="006027E2">
            <w:pPr>
              <w:pStyle w:val="ConsPlusNormal"/>
            </w:pPr>
            <w:r>
              <w:t>"__" _________ 20__ г. комиссией</w:t>
            </w:r>
          </w:p>
        </w:tc>
      </w:tr>
      <w:tr w:rsidR="006027E2" w14:paraId="6FC678FE" w14:textId="77777777">
        <w:tc>
          <w:tcPr>
            <w:tcW w:w="4368" w:type="dxa"/>
            <w:gridSpan w:val="6"/>
          </w:tcPr>
          <w:p w14:paraId="5D0093F3" w14:textId="77777777" w:rsidR="006027E2" w:rsidRDefault="006027E2">
            <w:pPr>
              <w:pStyle w:val="ConsPlusNormal"/>
            </w:pPr>
            <w:r>
              <w:t>признан _________________________</w:t>
            </w:r>
          </w:p>
        </w:tc>
        <w:tc>
          <w:tcPr>
            <w:tcW w:w="4703" w:type="dxa"/>
            <w:gridSpan w:val="5"/>
          </w:tcPr>
          <w:p w14:paraId="7A38CABC" w14:textId="77777777" w:rsidR="006027E2" w:rsidRDefault="006027E2">
            <w:pPr>
              <w:pStyle w:val="ConsPlusNormal"/>
            </w:pPr>
            <w:r>
              <w:t>признан _________________________</w:t>
            </w:r>
          </w:p>
        </w:tc>
      </w:tr>
      <w:tr w:rsidR="006027E2" w14:paraId="5C7B2F8F" w14:textId="77777777">
        <w:tc>
          <w:tcPr>
            <w:tcW w:w="4368" w:type="dxa"/>
            <w:gridSpan w:val="6"/>
          </w:tcPr>
          <w:p w14:paraId="2C1C9B4A" w14:textId="77777777" w:rsidR="006027E2" w:rsidRDefault="006027E2">
            <w:pPr>
              <w:pStyle w:val="ConsPlusNormal"/>
            </w:pPr>
            <w:r>
              <w:t>Подлежит повторному освидетельствованию</w:t>
            </w:r>
          </w:p>
          <w:p w14:paraId="607E38D4" w14:textId="77777777" w:rsidR="006027E2" w:rsidRDefault="006027E2">
            <w:pPr>
              <w:pStyle w:val="ConsPlusNormal"/>
            </w:pPr>
            <w:r>
              <w:t>"__" ______ 20__ г.</w:t>
            </w:r>
          </w:p>
        </w:tc>
        <w:tc>
          <w:tcPr>
            <w:tcW w:w="4703" w:type="dxa"/>
            <w:gridSpan w:val="5"/>
          </w:tcPr>
          <w:p w14:paraId="6556F9C6" w14:textId="77777777" w:rsidR="006027E2" w:rsidRDefault="006027E2">
            <w:pPr>
              <w:pStyle w:val="ConsPlusNormal"/>
            </w:pPr>
            <w:r>
              <w:t>Подлежит повторному освидетельствованию</w:t>
            </w:r>
          </w:p>
          <w:p w14:paraId="54B91C30" w14:textId="77777777" w:rsidR="006027E2" w:rsidRDefault="006027E2">
            <w:pPr>
              <w:pStyle w:val="ConsPlusNormal"/>
            </w:pPr>
            <w:r>
              <w:t>"__" ______ 20__ г.</w:t>
            </w:r>
          </w:p>
        </w:tc>
      </w:tr>
      <w:tr w:rsidR="006027E2" w14:paraId="2D06C3E2" w14:textId="77777777">
        <w:tc>
          <w:tcPr>
            <w:tcW w:w="9071" w:type="dxa"/>
            <w:gridSpan w:val="11"/>
          </w:tcPr>
          <w:p w14:paraId="7CDC5DC8" w14:textId="77777777" w:rsidR="006027E2" w:rsidRDefault="006027E2">
            <w:pPr>
              <w:pStyle w:val="ConsPlusNormal"/>
            </w:pPr>
            <w:bookmarkStart w:id="222" w:name="P3986"/>
            <w:bookmarkEnd w:id="222"/>
            <w:r>
              <w:t>(VIII) Особые отметки (дополнительные сведения)</w:t>
            </w:r>
          </w:p>
        </w:tc>
      </w:tr>
      <w:tr w:rsidR="006027E2" w14:paraId="3DD91966" w14:textId="77777777">
        <w:tc>
          <w:tcPr>
            <w:tcW w:w="9071" w:type="dxa"/>
            <w:gridSpan w:val="11"/>
          </w:tcPr>
          <w:p w14:paraId="77958340" w14:textId="77777777" w:rsidR="006027E2" w:rsidRDefault="006027E2">
            <w:pPr>
              <w:pStyle w:val="ConsPlusNormal"/>
            </w:pPr>
          </w:p>
        </w:tc>
      </w:tr>
      <w:tr w:rsidR="006027E2" w14:paraId="1DED2E6B" w14:textId="77777777">
        <w:tc>
          <w:tcPr>
            <w:tcW w:w="9071" w:type="dxa"/>
            <w:gridSpan w:val="11"/>
          </w:tcPr>
          <w:p w14:paraId="4CB02E4D" w14:textId="77777777" w:rsidR="006027E2" w:rsidRDefault="006027E2">
            <w:pPr>
              <w:pStyle w:val="ConsPlusNormal"/>
            </w:pPr>
            <w:bookmarkStart w:id="223" w:name="P3988"/>
            <w:bookmarkEnd w:id="223"/>
            <w:r>
              <w:t>Наличие судимости</w:t>
            </w:r>
          </w:p>
        </w:tc>
      </w:tr>
      <w:tr w:rsidR="006027E2" w14:paraId="28E0211F" w14:textId="77777777">
        <w:tblPrEx>
          <w:tblBorders>
            <w:insideH w:val="nil"/>
          </w:tblBorders>
        </w:tblPrEx>
        <w:tc>
          <w:tcPr>
            <w:tcW w:w="9071" w:type="dxa"/>
            <w:gridSpan w:val="11"/>
            <w:tcBorders>
              <w:bottom w:val="nil"/>
            </w:tcBorders>
          </w:tcPr>
          <w:p w14:paraId="2F1A8EAC" w14:textId="77777777" w:rsidR="006027E2" w:rsidRDefault="006027E2">
            <w:pPr>
              <w:pStyle w:val="ConsPlusNormal"/>
            </w:pPr>
            <w:r>
              <w:t>(33) Сведения о государственной дактилоскопической регистрации _________________</w:t>
            </w:r>
          </w:p>
        </w:tc>
      </w:tr>
      <w:tr w:rsidR="006027E2" w14:paraId="35106BFC" w14:textId="77777777">
        <w:tblPrEx>
          <w:tblBorders>
            <w:insideH w:val="nil"/>
          </w:tblBorders>
        </w:tblPrEx>
        <w:tc>
          <w:tcPr>
            <w:tcW w:w="9071" w:type="dxa"/>
            <w:gridSpan w:val="11"/>
            <w:tcBorders>
              <w:top w:val="nil"/>
            </w:tcBorders>
          </w:tcPr>
          <w:p w14:paraId="3963646D" w14:textId="77777777" w:rsidR="006027E2" w:rsidRDefault="006027E2">
            <w:pPr>
              <w:pStyle w:val="ConsPlusNormal"/>
            </w:pPr>
            <w:r>
              <w:t>(34) Сведения об индивидуальных дозах облучения</w:t>
            </w:r>
          </w:p>
        </w:tc>
      </w:tr>
      <w:tr w:rsidR="006027E2" w14:paraId="53313D52" w14:textId="77777777">
        <w:tblPrEx>
          <w:tblBorders>
            <w:insideV w:val="nil"/>
          </w:tblBorders>
        </w:tblPrEx>
        <w:tc>
          <w:tcPr>
            <w:tcW w:w="5366" w:type="dxa"/>
            <w:gridSpan w:val="7"/>
            <w:tcBorders>
              <w:left w:val="single" w:sz="4" w:space="0" w:color="auto"/>
            </w:tcBorders>
          </w:tcPr>
          <w:p w14:paraId="520B79D6" w14:textId="77777777" w:rsidR="006027E2" w:rsidRDefault="006027E2">
            <w:pPr>
              <w:pStyle w:val="ConsPlusNormal"/>
            </w:pPr>
            <w:r>
              <w:t>Военный билет выдан "__" _________ 20__ г.</w:t>
            </w:r>
          </w:p>
        </w:tc>
        <w:tc>
          <w:tcPr>
            <w:tcW w:w="3705" w:type="dxa"/>
            <w:gridSpan w:val="4"/>
            <w:tcBorders>
              <w:right w:val="single" w:sz="4" w:space="0" w:color="auto"/>
            </w:tcBorders>
          </w:tcPr>
          <w:p w14:paraId="1D4DF809" w14:textId="77777777" w:rsidR="006027E2" w:rsidRDefault="006027E2">
            <w:pPr>
              <w:pStyle w:val="ConsPlusNormal"/>
              <w:jc w:val="both"/>
            </w:pPr>
            <w:r>
              <w:t>_____________________________</w:t>
            </w:r>
          </w:p>
        </w:tc>
      </w:tr>
      <w:tr w:rsidR="006027E2" w14:paraId="5F4415F9" w14:textId="77777777">
        <w:tc>
          <w:tcPr>
            <w:tcW w:w="9071" w:type="dxa"/>
            <w:gridSpan w:val="11"/>
          </w:tcPr>
          <w:p w14:paraId="230A5AA4" w14:textId="77777777" w:rsidR="006027E2" w:rsidRDefault="006027E2">
            <w:pPr>
              <w:pStyle w:val="ConsPlusNormal"/>
            </w:pPr>
            <w:bookmarkStart w:id="224" w:name="P3993"/>
            <w:bookmarkEnd w:id="224"/>
            <w:r>
              <w:t>(IX) Отметки о приеме и снятии с воинского учета</w:t>
            </w:r>
          </w:p>
        </w:tc>
      </w:tr>
      <w:tr w:rsidR="006027E2" w14:paraId="34AEF724" w14:textId="77777777">
        <w:tc>
          <w:tcPr>
            <w:tcW w:w="4368" w:type="dxa"/>
            <w:gridSpan w:val="6"/>
          </w:tcPr>
          <w:p w14:paraId="520BEDD6" w14:textId="77777777" w:rsidR="006027E2" w:rsidRDefault="006027E2">
            <w:pPr>
              <w:pStyle w:val="ConsPlusNormal"/>
            </w:pPr>
            <w:r>
              <w:t>Принят на воинский учет "__" ___ 20__ г.</w:t>
            </w:r>
          </w:p>
        </w:tc>
        <w:tc>
          <w:tcPr>
            <w:tcW w:w="4703" w:type="dxa"/>
            <w:gridSpan w:val="5"/>
          </w:tcPr>
          <w:p w14:paraId="2EB018AA" w14:textId="77777777" w:rsidR="006027E2" w:rsidRDefault="006027E2">
            <w:pPr>
              <w:pStyle w:val="ConsPlusNormal"/>
            </w:pPr>
            <w:r>
              <w:t>Снят с воинского учета "__" ______ 20__ г.</w:t>
            </w:r>
          </w:p>
        </w:tc>
      </w:tr>
      <w:tr w:rsidR="006027E2" w14:paraId="5561763B" w14:textId="77777777">
        <w:tc>
          <w:tcPr>
            <w:tcW w:w="4368" w:type="dxa"/>
            <w:gridSpan w:val="6"/>
          </w:tcPr>
          <w:p w14:paraId="374C0190" w14:textId="77777777" w:rsidR="006027E2" w:rsidRDefault="006027E2">
            <w:pPr>
              <w:pStyle w:val="ConsPlusNormal"/>
            </w:pPr>
            <w:r>
              <w:t>Прибыл из</w:t>
            </w:r>
          </w:p>
        </w:tc>
        <w:tc>
          <w:tcPr>
            <w:tcW w:w="4703" w:type="dxa"/>
            <w:gridSpan w:val="5"/>
          </w:tcPr>
          <w:p w14:paraId="79E4B0D9" w14:textId="77777777" w:rsidR="006027E2" w:rsidRDefault="006027E2">
            <w:pPr>
              <w:pStyle w:val="ConsPlusNormal"/>
            </w:pPr>
            <w:r>
              <w:t>Убыл в</w:t>
            </w:r>
          </w:p>
        </w:tc>
      </w:tr>
      <w:tr w:rsidR="006027E2" w14:paraId="29F9F9EA" w14:textId="77777777">
        <w:tc>
          <w:tcPr>
            <w:tcW w:w="4368" w:type="dxa"/>
            <w:gridSpan w:val="6"/>
          </w:tcPr>
          <w:p w14:paraId="1701A9F3" w14:textId="77777777" w:rsidR="006027E2" w:rsidRDefault="006027E2">
            <w:pPr>
              <w:pStyle w:val="ConsPlusNormal"/>
            </w:pPr>
            <w:r>
              <w:t>Извещение N ___ выслано в _________</w:t>
            </w:r>
          </w:p>
        </w:tc>
        <w:tc>
          <w:tcPr>
            <w:tcW w:w="4703" w:type="dxa"/>
            <w:gridSpan w:val="5"/>
          </w:tcPr>
          <w:p w14:paraId="35E19410" w14:textId="77777777" w:rsidR="006027E2" w:rsidRDefault="006027E2">
            <w:pPr>
              <w:pStyle w:val="ConsPlusNormal"/>
            </w:pPr>
            <w:r>
              <w:t>Извещение N __ поступило "__" ___ 20__ г. из</w:t>
            </w:r>
          </w:p>
        </w:tc>
      </w:tr>
      <w:tr w:rsidR="006027E2" w14:paraId="615A6AA9" w14:textId="77777777">
        <w:tblPrEx>
          <w:tblBorders>
            <w:insideV w:val="nil"/>
          </w:tblBorders>
        </w:tblPrEx>
        <w:tc>
          <w:tcPr>
            <w:tcW w:w="2798" w:type="dxa"/>
            <w:gridSpan w:val="5"/>
            <w:vMerge w:val="restart"/>
            <w:tcBorders>
              <w:left w:val="single" w:sz="4" w:space="0" w:color="auto"/>
            </w:tcBorders>
          </w:tcPr>
          <w:p w14:paraId="75F54026" w14:textId="77777777" w:rsidR="006027E2" w:rsidRDefault="006027E2">
            <w:pPr>
              <w:pStyle w:val="ConsPlusNormal"/>
            </w:pPr>
            <w:r>
              <w:t>Начальник отделения</w:t>
            </w:r>
          </w:p>
        </w:tc>
        <w:tc>
          <w:tcPr>
            <w:tcW w:w="1570" w:type="dxa"/>
            <w:tcBorders>
              <w:right w:val="single" w:sz="4" w:space="0" w:color="auto"/>
            </w:tcBorders>
          </w:tcPr>
          <w:p w14:paraId="5CAAF035" w14:textId="77777777" w:rsidR="006027E2" w:rsidRDefault="006027E2">
            <w:pPr>
              <w:pStyle w:val="ConsPlusNormal"/>
            </w:pPr>
          </w:p>
        </w:tc>
        <w:tc>
          <w:tcPr>
            <w:tcW w:w="2616" w:type="dxa"/>
            <w:gridSpan w:val="3"/>
            <w:vMerge w:val="restart"/>
            <w:tcBorders>
              <w:left w:val="single" w:sz="4" w:space="0" w:color="auto"/>
            </w:tcBorders>
          </w:tcPr>
          <w:p w14:paraId="24CE0B94" w14:textId="77777777" w:rsidR="006027E2" w:rsidRDefault="006027E2">
            <w:pPr>
              <w:pStyle w:val="ConsPlusNormal"/>
            </w:pPr>
            <w:r>
              <w:t>Начальник отделения</w:t>
            </w:r>
          </w:p>
        </w:tc>
        <w:tc>
          <w:tcPr>
            <w:tcW w:w="2087" w:type="dxa"/>
            <w:gridSpan w:val="2"/>
            <w:tcBorders>
              <w:right w:val="single" w:sz="4" w:space="0" w:color="auto"/>
            </w:tcBorders>
          </w:tcPr>
          <w:p w14:paraId="0F9EFCF1" w14:textId="77777777" w:rsidR="006027E2" w:rsidRDefault="006027E2">
            <w:pPr>
              <w:pStyle w:val="ConsPlusNormal"/>
            </w:pPr>
          </w:p>
        </w:tc>
      </w:tr>
      <w:tr w:rsidR="006027E2" w14:paraId="54D08933" w14:textId="77777777">
        <w:tblPrEx>
          <w:tblBorders>
            <w:insideV w:val="nil"/>
          </w:tblBorders>
        </w:tblPrEx>
        <w:tc>
          <w:tcPr>
            <w:tcW w:w="2798" w:type="dxa"/>
            <w:gridSpan w:val="5"/>
            <w:vMerge/>
            <w:tcBorders>
              <w:left w:val="single" w:sz="4" w:space="0" w:color="auto"/>
            </w:tcBorders>
          </w:tcPr>
          <w:p w14:paraId="64BACFAD" w14:textId="77777777" w:rsidR="006027E2" w:rsidRDefault="006027E2">
            <w:pPr>
              <w:pStyle w:val="ConsPlusNormal"/>
            </w:pPr>
          </w:p>
        </w:tc>
        <w:tc>
          <w:tcPr>
            <w:tcW w:w="1570" w:type="dxa"/>
            <w:tcBorders>
              <w:right w:val="single" w:sz="4" w:space="0" w:color="auto"/>
            </w:tcBorders>
          </w:tcPr>
          <w:p w14:paraId="6DBE0A78" w14:textId="77777777" w:rsidR="006027E2" w:rsidRDefault="006027E2">
            <w:pPr>
              <w:pStyle w:val="ConsPlusNormal"/>
              <w:jc w:val="center"/>
            </w:pPr>
            <w:r>
              <w:t>(подпись)</w:t>
            </w:r>
          </w:p>
        </w:tc>
        <w:tc>
          <w:tcPr>
            <w:tcW w:w="2616" w:type="dxa"/>
            <w:gridSpan w:val="3"/>
            <w:vMerge/>
            <w:tcBorders>
              <w:left w:val="single" w:sz="4" w:space="0" w:color="auto"/>
            </w:tcBorders>
          </w:tcPr>
          <w:p w14:paraId="2EA489A4" w14:textId="77777777" w:rsidR="006027E2" w:rsidRDefault="006027E2">
            <w:pPr>
              <w:pStyle w:val="ConsPlusNormal"/>
            </w:pPr>
          </w:p>
        </w:tc>
        <w:tc>
          <w:tcPr>
            <w:tcW w:w="2087" w:type="dxa"/>
            <w:gridSpan w:val="2"/>
            <w:tcBorders>
              <w:right w:val="single" w:sz="4" w:space="0" w:color="auto"/>
            </w:tcBorders>
          </w:tcPr>
          <w:p w14:paraId="79412FB7" w14:textId="77777777" w:rsidR="006027E2" w:rsidRDefault="006027E2">
            <w:pPr>
              <w:pStyle w:val="ConsPlusNormal"/>
              <w:jc w:val="center"/>
            </w:pPr>
            <w:r>
              <w:t>(подпись)</w:t>
            </w:r>
          </w:p>
        </w:tc>
      </w:tr>
      <w:tr w:rsidR="006027E2" w14:paraId="52A60F8D" w14:textId="77777777">
        <w:tc>
          <w:tcPr>
            <w:tcW w:w="4368" w:type="dxa"/>
            <w:gridSpan w:val="6"/>
          </w:tcPr>
          <w:p w14:paraId="5F2C3DF8" w14:textId="77777777" w:rsidR="006027E2" w:rsidRDefault="006027E2">
            <w:pPr>
              <w:pStyle w:val="ConsPlusNormal"/>
            </w:pPr>
            <w:r>
              <w:t>Принят на воинский учет "__" __ 20__ г.</w:t>
            </w:r>
          </w:p>
        </w:tc>
        <w:tc>
          <w:tcPr>
            <w:tcW w:w="4703" w:type="dxa"/>
            <w:gridSpan w:val="5"/>
          </w:tcPr>
          <w:p w14:paraId="3F524822" w14:textId="77777777" w:rsidR="006027E2" w:rsidRDefault="006027E2">
            <w:pPr>
              <w:pStyle w:val="ConsPlusNormal"/>
            </w:pPr>
            <w:r>
              <w:t>Снят с воинского учета "__" ______ 20__ г.</w:t>
            </w:r>
          </w:p>
        </w:tc>
      </w:tr>
      <w:tr w:rsidR="006027E2" w14:paraId="45F089C4" w14:textId="77777777">
        <w:tc>
          <w:tcPr>
            <w:tcW w:w="4368" w:type="dxa"/>
            <w:gridSpan w:val="6"/>
          </w:tcPr>
          <w:p w14:paraId="47AF6DD6" w14:textId="77777777" w:rsidR="006027E2" w:rsidRDefault="006027E2">
            <w:pPr>
              <w:pStyle w:val="ConsPlusNormal"/>
            </w:pPr>
            <w:r>
              <w:t>Прибыл из</w:t>
            </w:r>
          </w:p>
        </w:tc>
        <w:tc>
          <w:tcPr>
            <w:tcW w:w="4703" w:type="dxa"/>
            <w:gridSpan w:val="5"/>
          </w:tcPr>
          <w:p w14:paraId="30158DE0" w14:textId="77777777" w:rsidR="006027E2" w:rsidRDefault="006027E2">
            <w:pPr>
              <w:pStyle w:val="ConsPlusNormal"/>
            </w:pPr>
            <w:r>
              <w:t>Убыл в</w:t>
            </w:r>
          </w:p>
        </w:tc>
      </w:tr>
      <w:tr w:rsidR="006027E2" w14:paraId="1545D11A" w14:textId="77777777">
        <w:tc>
          <w:tcPr>
            <w:tcW w:w="4368" w:type="dxa"/>
            <w:gridSpan w:val="6"/>
          </w:tcPr>
          <w:p w14:paraId="37E1F14E" w14:textId="77777777" w:rsidR="006027E2" w:rsidRDefault="006027E2">
            <w:pPr>
              <w:pStyle w:val="ConsPlusNormal"/>
            </w:pPr>
            <w:r>
              <w:t>Извещение N ___ выслано в _________</w:t>
            </w:r>
          </w:p>
        </w:tc>
        <w:tc>
          <w:tcPr>
            <w:tcW w:w="4703" w:type="dxa"/>
            <w:gridSpan w:val="5"/>
          </w:tcPr>
          <w:p w14:paraId="71F313A7" w14:textId="77777777" w:rsidR="006027E2" w:rsidRDefault="006027E2">
            <w:pPr>
              <w:pStyle w:val="ConsPlusNormal"/>
            </w:pPr>
            <w:r>
              <w:t>Извещение N __ поступило "__" ___ 20__ г. из</w:t>
            </w:r>
          </w:p>
        </w:tc>
      </w:tr>
      <w:tr w:rsidR="006027E2" w14:paraId="23976BC0" w14:textId="77777777">
        <w:tblPrEx>
          <w:tblBorders>
            <w:insideV w:val="nil"/>
          </w:tblBorders>
        </w:tblPrEx>
        <w:tc>
          <w:tcPr>
            <w:tcW w:w="2798" w:type="dxa"/>
            <w:gridSpan w:val="5"/>
            <w:vMerge w:val="restart"/>
            <w:tcBorders>
              <w:left w:val="single" w:sz="4" w:space="0" w:color="auto"/>
            </w:tcBorders>
          </w:tcPr>
          <w:p w14:paraId="3273876C" w14:textId="77777777" w:rsidR="006027E2" w:rsidRDefault="006027E2">
            <w:pPr>
              <w:pStyle w:val="ConsPlusNormal"/>
            </w:pPr>
            <w:r>
              <w:t>Начальник отделения</w:t>
            </w:r>
          </w:p>
        </w:tc>
        <w:tc>
          <w:tcPr>
            <w:tcW w:w="1570" w:type="dxa"/>
            <w:tcBorders>
              <w:right w:val="single" w:sz="4" w:space="0" w:color="auto"/>
            </w:tcBorders>
          </w:tcPr>
          <w:p w14:paraId="151EFDD3" w14:textId="77777777" w:rsidR="006027E2" w:rsidRDefault="006027E2">
            <w:pPr>
              <w:pStyle w:val="ConsPlusNormal"/>
            </w:pPr>
          </w:p>
        </w:tc>
        <w:tc>
          <w:tcPr>
            <w:tcW w:w="2616" w:type="dxa"/>
            <w:gridSpan w:val="3"/>
            <w:vMerge w:val="restart"/>
            <w:tcBorders>
              <w:left w:val="single" w:sz="4" w:space="0" w:color="auto"/>
            </w:tcBorders>
          </w:tcPr>
          <w:p w14:paraId="60FC34FB" w14:textId="77777777" w:rsidR="006027E2" w:rsidRDefault="006027E2">
            <w:pPr>
              <w:pStyle w:val="ConsPlusNormal"/>
            </w:pPr>
            <w:r>
              <w:t>Начальник отделения</w:t>
            </w:r>
          </w:p>
        </w:tc>
        <w:tc>
          <w:tcPr>
            <w:tcW w:w="2087" w:type="dxa"/>
            <w:gridSpan w:val="2"/>
            <w:tcBorders>
              <w:right w:val="single" w:sz="4" w:space="0" w:color="auto"/>
            </w:tcBorders>
          </w:tcPr>
          <w:p w14:paraId="46897D44" w14:textId="77777777" w:rsidR="006027E2" w:rsidRDefault="006027E2">
            <w:pPr>
              <w:pStyle w:val="ConsPlusNormal"/>
            </w:pPr>
          </w:p>
        </w:tc>
      </w:tr>
      <w:tr w:rsidR="006027E2" w14:paraId="76CD4AB6" w14:textId="77777777">
        <w:tblPrEx>
          <w:tblBorders>
            <w:insideV w:val="nil"/>
          </w:tblBorders>
        </w:tblPrEx>
        <w:tc>
          <w:tcPr>
            <w:tcW w:w="2798" w:type="dxa"/>
            <w:gridSpan w:val="5"/>
            <w:vMerge/>
            <w:tcBorders>
              <w:left w:val="single" w:sz="4" w:space="0" w:color="auto"/>
            </w:tcBorders>
          </w:tcPr>
          <w:p w14:paraId="030D7A9F" w14:textId="77777777" w:rsidR="006027E2" w:rsidRDefault="006027E2">
            <w:pPr>
              <w:pStyle w:val="ConsPlusNormal"/>
            </w:pPr>
          </w:p>
        </w:tc>
        <w:tc>
          <w:tcPr>
            <w:tcW w:w="1570" w:type="dxa"/>
            <w:tcBorders>
              <w:right w:val="single" w:sz="4" w:space="0" w:color="auto"/>
            </w:tcBorders>
          </w:tcPr>
          <w:p w14:paraId="3725DF62" w14:textId="77777777" w:rsidR="006027E2" w:rsidRDefault="006027E2">
            <w:pPr>
              <w:pStyle w:val="ConsPlusNormal"/>
              <w:jc w:val="center"/>
            </w:pPr>
            <w:r>
              <w:t>(подпись)</w:t>
            </w:r>
          </w:p>
        </w:tc>
        <w:tc>
          <w:tcPr>
            <w:tcW w:w="2616" w:type="dxa"/>
            <w:gridSpan w:val="3"/>
            <w:vMerge/>
            <w:tcBorders>
              <w:left w:val="single" w:sz="4" w:space="0" w:color="auto"/>
            </w:tcBorders>
          </w:tcPr>
          <w:p w14:paraId="42F7803B" w14:textId="77777777" w:rsidR="006027E2" w:rsidRDefault="006027E2">
            <w:pPr>
              <w:pStyle w:val="ConsPlusNormal"/>
            </w:pPr>
          </w:p>
        </w:tc>
        <w:tc>
          <w:tcPr>
            <w:tcW w:w="2087" w:type="dxa"/>
            <w:gridSpan w:val="2"/>
            <w:tcBorders>
              <w:right w:val="single" w:sz="4" w:space="0" w:color="auto"/>
            </w:tcBorders>
          </w:tcPr>
          <w:p w14:paraId="2BFF28CF" w14:textId="77777777" w:rsidR="006027E2" w:rsidRDefault="006027E2">
            <w:pPr>
              <w:pStyle w:val="ConsPlusNormal"/>
              <w:jc w:val="center"/>
            </w:pPr>
            <w:r>
              <w:t>(подпись)</w:t>
            </w:r>
          </w:p>
        </w:tc>
      </w:tr>
    </w:tbl>
    <w:p w14:paraId="3CB82D31" w14:textId="77777777" w:rsidR="006027E2" w:rsidRDefault="006027E2">
      <w:pPr>
        <w:pStyle w:val="ConsPlusNormal"/>
        <w:jc w:val="both"/>
      </w:pPr>
    </w:p>
    <w:p w14:paraId="00AA7B0F" w14:textId="77777777" w:rsidR="006027E2" w:rsidRDefault="006027E2">
      <w:pPr>
        <w:pStyle w:val="ConsPlusNormal"/>
        <w:jc w:val="both"/>
      </w:pPr>
    </w:p>
    <w:p w14:paraId="273FA227" w14:textId="77777777" w:rsidR="006027E2" w:rsidRDefault="006027E2">
      <w:pPr>
        <w:pStyle w:val="ConsPlusNormal"/>
        <w:jc w:val="both"/>
      </w:pPr>
    </w:p>
    <w:p w14:paraId="4F3C7262" w14:textId="77777777" w:rsidR="006027E2" w:rsidRDefault="006027E2">
      <w:pPr>
        <w:pStyle w:val="ConsPlusNormal"/>
        <w:jc w:val="both"/>
      </w:pPr>
    </w:p>
    <w:p w14:paraId="5CFCF221" w14:textId="77777777" w:rsidR="006027E2" w:rsidRDefault="006027E2">
      <w:pPr>
        <w:pStyle w:val="ConsPlusNormal"/>
        <w:jc w:val="both"/>
      </w:pPr>
    </w:p>
    <w:p w14:paraId="6EE1B9F2" w14:textId="77777777" w:rsidR="006027E2" w:rsidRDefault="006027E2">
      <w:pPr>
        <w:pStyle w:val="ConsPlusNormal"/>
        <w:jc w:val="right"/>
        <w:outlineLvl w:val="1"/>
      </w:pPr>
      <w:r>
        <w:t>Приложение N 21</w:t>
      </w:r>
    </w:p>
    <w:p w14:paraId="64A77093" w14:textId="77777777" w:rsidR="006027E2" w:rsidRDefault="006027E2">
      <w:pPr>
        <w:pStyle w:val="ConsPlusNormal"/>
        <w:jc w:val="right"/>
      </w:pPr>
      <w:r>
        <w:t>к Инструкции (</w:t>
      </w:r>
      <w:hyperlink w:anchor="P509">
        <w:r>
          <w:rPr>
            <w:color w:val="0000FF"/>
          </w:rPr>
          <w:t>пп. 24</w:t>
        </w:r>
      </w:hyperlink>
      <w:r>
        <w:t xml:space="preserve">, </w:t>
      </w:r>
      <w:hyperlink w:anchor="P569">
        <w:r>
          <w:rPr>
            <w:color w:val="0000FF"/>
          </w:rPr>
          <w:t>30</w:t>
        </w:r>
      </w:hyperlink>
      <w:r>
        <w:t>)</w:t>
      </w:r>
    </w:p>
    <w:p w14:paraId="06969464" w14:textId="77777777" w:rsidR="006027E2" w:rsidRDefault="006027E2">
      <w:pPr>
        <w:pStyle w:val="ConsPlusNormal"/>
        <w:jc w:val="both"/>
      </w:pPr>
    </w:p>
    <w:p w14:paraId="59C783C3" w14:textId="77777777" w:rsidR="006027E2" w:rsidRDefault="006027E2">
      <w:pPr>
        <w:pStyle w:val="ConsPlusNormal"/>
        <w:jc w:val="right"/>
      </w:pPr>
      <w:r>
        <w:t>Форма N 9</w:t>
      </w:r>
    </w:p>
    <w:p w14:paraId="5616BBF6" w14:textId="77777777" w:rsidR="006027E2" w:rsidRDefault="006027E2">
      <w:pPr>
        <w:pStyle w:val="ConsPlusNormal"/>
        <w:jc w:val="both"/>
      </w:pPr>
    </w:p>
    <w:p w14:paraId="4135AA54" w14:textId="77777777" w:rsidR="006027E2" w:rsidRDefault="006027E2">
      <w:pPr>
        <w:pStyle w:val="ConsPlusNonformat"/>
        <w:jc w:val="both"/>
      </w:pPr>
      <w:r>
        <w:t>Формат 160 x 230 мм</w:t>
      </w:r>
    </w:p>
    <w:p w14:paraId="42D429D0" w14:textId="77777777" w:rsidR="006027E2" w:rsidRDefault="006027E2">
      <w:pPr>
        <w:pStyle w:val="ConsPlusNonformat"/>
        <w:jc w:val="both"/>
      </w:pPr>
    </w:p>
    <w:p w14:paraId="6054ED79" w14:textId="77777777" w:rsidR="006027E2" w:rsidRDefault="006027E2">
      <w:pPr>
        <w:pStyle w:val="ConsPlusNonformat"/>
        <w:jc w:val="both"/>
      </w:pPr>
      <w:r>
        <w:t xml:space="preserve">                              Лицевая сторона</w:t>
      </w:r>
    </w:p>
    <w:p w14:paraId="35271DCA" w14:textId="77777777" w:rsidR="006027E2" w:rsidRDefault="006027E2">
      <w:pPr>
        <w:pStyle w:val="ConsPlusNonformat"/>
        <w:jc w:val="both"/>
      </w:pPr>
    </w:p>
    <w:p w14:paraId="38AE9843" w14:textId="77777777" w:rsidR="006027E2" w:rsidRDefault="006027E2">
      <w:pPr>
        <w:pStyle w:val="ConsPlusNonformat"/>
        <w:jc w:val="both"/>
      </w:pPr>
      <w:r>
        <w:t>Команда N _________   Время явки ____ Участок N ____ Маршрут ______________</w:t>
      </w:r>
    </w:p>
    <w:p w14:paraId="1D141FEE" w14:textId="77777777" w:rsidR="006027E2" w:rsidRDefault="006027E2">
      <w:pPr>
        <w:pStyle w:val="ConsPlusNonformat"/>
        <w:jc w:val="both"/>
      </w:pPr>
      <w:r>
        <w:t>Дата сверок _____________ _________________________ _______________________</w:t>
      </w:r>
    </w:p>
    <w:p w14:paraId="28199BEB" w14:textId="77777777" w:rsidR="006027E2" w:rsidRDefault="006027E2">
      <w:pPr>
        <w:pStyle w:val="ConsPlusNonformat"/>
        <w:jc w:val="both"/>
      </w:pPr>
      <w:r>
        <w:t>_________________________ _________________________ _______________________</w:t>
      </w:r>
    </w:p>
    <w:p w14:paraId="797F5185" w14:textId="77777777" w:rsidR="006027E2" w:rsidRDefault="006027E2">
      <w:pPr>
        <w:pStyle w:val="ConsPlusNonformat"/>
        <w:jc w:val="both"/>
      </w:pPr>
      <w:r>
        <w:t>(с военным комиссариатом) (с карточками регистрации      (с карточкой</w:t>
      </w:r>
    </w:p>
    <w:p w14:paraId="246762A4" w14:textId="77777777" w:rsidR="006027E2" w:rsidRDefault="006027E2">
      <w:pPr>
        <w:pStyle w:val="ConsPlusNonformat"/>
        <w:jc w:val="both"/>
      </w:pPr>
      <w:r>
        <w:t xml:space="preserve">                            (прописки), домовыми    гражданина, подлежащего</w:t>
      </w:r>
    </w:p>
    <w:p w14:paraId="2D3FE2DB" w14:textId="77777777" w:rsidR="006027E2" w:rsidRDefault="006027E2">
      <w:pPr>
        <w:pStyle w:val="ConsPlusNonformat"/>
        <w:jc w:val="both"/>
      </w:pPr>
      <w:r>
        <w:t xml:space="preserve">                                 книгами)               воинскому учету)</w:t>
      </w:r>
    </w:p>
    <w:p w14:paraId="06EEA4A8" w14:textId="77777777" w:rsidR="006027E2" w:rsidRDefault="006027E2">
      <w:pPr>
        <w:pStyle w:val="ConsPlusNonformat"/>
        <w:jc w:val="both"/>
      </w:pPr>
    </w:p>
    <w:p w14:paraId="0C2F843F" w14:textId="77777777" w:rsidR="006027E2" w:rsidRDefault="006027E2">
      <w:pPr>
        <w:pStyle w:val="ConsPlusNonformat"/>
        <w:jc w:val="both"/>
      </w:pPr>
      <w:bookmarkStart w:id="225" w:name="P4039"/>
      <w:bookmarkEnd w:id="225"/>
      <w:r>
        <w:t xml:space="preserve">                         КАРТОЧКА ПЕРВИЧНОГО УЧЕТА</w:t>
      </w:r>
    </w:p>
    <w:p w14:paraId="15F115BE" w14:textId="77777777" w:rsidR="006027E2" w:rsidRDefault="006027E2">
      <w:pPr>
        <w:pStyle w:val="ConsPlusNonformat"/>
        <w:jc w:val="both"/>
      </w:pPr>
    </w:p>
    <w:p w14:paraId="5CDBDDFB" w14:textId="77777777" w:rsidR="006027E2" w:rsidRDefault="006027E2">
      <w:pPr>
        <w:pStyle w:val="ConsPlusNonformat"/>
        <w:jc w:val="both"/>
      </w:pPr>
      <w:r>
        <w:t>Дата рождения __________       Личный номер ___________    N ВУС __________</w:t>
      </w:r>
    </w:p>
    <w:p w14:paraId="79DFDCB8" w14:textId="77777777" w:rsidR="006027E2" w:rsidRDefault="006027E2">
      <w:pPr>
        <w:pStyle w:val="ConsPlusNonformat"/>
        <w:jc w:val="both"/>
      </w:pPr>
      <w:r>
        <w:t>Место рождения ____________________________________________________________</w:t>
      </w:r>
    </w:p>
    <w:p w14:paraId="1C236652" w14:textId="77777777" w:rsidR="006027E2" w:rsidRDefault="006027E2">
      <w:pPr>
        <w:pStyle w:val="ConsPlusNonformat"/>
        <w:jc w:val="both"/>
      </w:pPr>
      <w:r>
        <w:t>___________________________________________________________________________</w:t>
      </w:r>
    </w:p>
    <w:p w14:paraId="15192BC9" w14:textId="77777777" w:rsidR="006027E2" w:rsidRDefault="006027E2">
      <w:pPr>
        <w:pStyle w:val="ConsPlusNonformat"/>
        <w:jc w:val="both"/>
      </w:pPr>
      <w:r>
        <w:t xml:space="preserve">                  (фамилия, имя, отчество (при наличии)</w:t>
      </w:r>
    </w:p>
    <w:p w14:paraId="01B18940" w14:textId="77777777" w:rsidR="006027E2" w:rsidRDefault="006027E2">
      <w:pPr>
        <w:pStyle w:val="ConsPlusNonformat"/>
        <w:jc w:val="both"/>
      </w:pPr>
    </w:p>
    <w:p w14:paraId="12EB1DD1" w14:textId="77777777" w:rsidR="006027E2" w:rsidRDefault="006027E2">
      <w:pPr>
        <w:pStyle w:val="ConsPlusNonformat"/>
        <w:jc w:val="both"/>
      </w:pPr>
      <w:r>
        <w:t xml:space="preserve">    1. Вид воинского учета ________________________________________________</w:t>
      </w:r>
    </w:p>
    <w:p w14:paraId="60E38BEE" w14:textId="77777777" w:rsidR="006027E2" w:rsidRDefault="006027E2">
      <w:pPr>
        <w:pStyle w:val="ConsPlusNonformat"/>
        <w:jc w:val="both"/>
      </w:pPr>
      <w:r>
        <w:t xml:space="preserve">    2. Группа учета _______________________________________________________</w:t>
      </w:r>
    </w:p>
    <w:p w14:paraId="147C125D" w14:textId="77777777" w:rsidR="006027E2" w:rsidRDefault="006027E2">
      <w:pPr>
        <w:pStyle w:val="ConsPlusNonformat"/>
        <w:jc w:val="both"/>
      </w:pPr>
      <w:r>
        <w:t xml:space="preserve">    3. Воинское звание ____________________________________________________</w:t>
      </w:r>
    </w:p>
    <w:p w14:paraId="76D938A6" w14:textId="77777777" w:rsidR="006027E2" w:rsidRDefault="006027E2">
      <w:pPr>
        <w:pStyle w:val="ConsPlusNonformat"/>
        <w:jc w:val="both"/>
      </w:pPr>
      <w:r>
        <w:t xml:space="preserve">    4. Образование:</w:t>
      </w:r>
    </w:p>
    <w:p w14:paraId="065F215C" w14:textId="77777777" w:rsidR="006027E2" w:rsidRDefault="006027E2">
      <w:pPr>
        <w:pStyle w:val="ConsPlusNonformat"/>
        <w:jc w:val="both"/>
      </w:pPr>
      <w:r>
        <w:t xml:space="preserve">    1) гражданское ________________________________________________________</w:t>
      </w:r>
    </w:p>
    <w:p w14:paraId="0A8F6D03" w14:textId="77777777" w:rsidR="006027E2" w:rsidRDefault="006027E2">
      <w:pPr>
        <w:pStyle w:val="ConsPlusNonformat"/>
        <w:jc w:val="both"/>
      </w:pPr>
      <w:r>
        <w:t>___________________________________________________________________________</w:t>
      </w:r>
    </w:p>
    <w:p w14:paraId="3B55D479" w14:textId="77777777" w:rsidR="006027E2" w:rsidRDefault="006027E2">
      <w:pPr>
        <w:pStyle w:val="ConsPlusNonformat"/>
        <w:jc w:val="both"/>
      </w:pPr>
      <w:r>
        <w:t xml:space="preserve">    2) военное (военно-специальное) _______________________________________</w:t>
      </w:r>
    </w:p>
    <w:p w14:paraId="66C4EB43" w14:textId="77777777" w:rsidR="006027E2" w:rsidRDefault="006027E2">
      <w:pPr>
        <w:pStyle w:val="ConsPlusNonformat"/>
        <w:jc w:val="both"/>
      </w:pPr>
      <w:r>
        <w:t>___________________________________________________________________________</w:t>
      </w:r>
    </w:p>
    <w:p w14:paraId="2B826A38" w14:textId="77777777" w:rsidR="006027E2" w:rsidRDefault="006027E2">
      <w:pPr>
        <w:pStyle w:val="ConsPlusNonformat"/>
        <w:jc w:val="both"/>
      </w:pPr>
      <w:r>
        <w:t>___________________________________________________________________________</w:t>
      </w:r>
    </w:p>
    <w:p w14:paraId="4531AA01" w14:textId="77777777" w:rsidR="006027E2" w:rsidRDefault="006027E2">
      <w:pPr>
        <w:pStyle w:val="ConsPlusNonformat"/>
        <w:jc w:val="both"/>
      </w:pPr>
      <w:r>
        <w:t xml:space="preserve">    5. Основная военно-учетная специальность ______________________________</w:t>
      </w:r>
    </w:p>
    <w:p w14:paraId="1D53C307" w14:textId="77777777" w:rsidR="006027E2" w:rsidRDefault="006027E2">
      <w:pPr>
        <w:pStyle w:val="ConsPlusNonformat"/>
        <w:jc w:val="both"/>
      </w:pPr>
      <w:r>
        <w:t>___________________________________________________________________________</w:t>
      </w:r>
    </w:p>
    <w:p w14:paraId="316DB524" w14:textId="77777777" w:rsidR="006027E2" w:rsidRDefault="006027E2">
      <w:pPr>
        <w:pStyle w:val="ConsPlusNonformat"/>
        <w:jc w:val="both"/>
      </w:pPr>
      <w:r>
        <w:t xml:space="preserve">    6. Основная гражданская специальность _________________________________</w:t>
      </w:r>
    </w:p>
    <w:p w14:paraId="58CAF880" w14:textId="77777777" w:rsidR="006027E2" w:rsidRDefault="006027E2">
      <w:pPr>
        <w:pStyle w:val="ConsPlusNonformat"/>
        <w:jc w:val="both"/>
      </w:pPr>
      <w:r>
        <w:t>___________________________________________________________________________</w:t>
      </w:r>
    </w:p>
    <w:p w14:paraId="7DAC18D8" w14:textId="77777777" w:rsidR="006027E2" w:rsidRDefault="006027E2">
      <w:pPr>
        <w:pStyle w:val="ConsPlusNonformat"/>
        <w:jc w:val="both"/>
      </w:pPr>
      <w:r>
        <w:t xml:space="preserve">    7. Место работы, должность, номер служебного телефона _________________</w:t>
      </w:r>
    </w:p>
    <w:p w14:paraId="4E420836" w14:textId="77777777" w:rsidR="006027E2" w:rsidRDefault="006027E2">
      <w:pPr>
        <w:pStyle w:val="ConsPlusNonformat"/>
        <w:jc w:val="both"/>
      </w:pPr>
      <w:r>
        <w:t>___________________________________________________________________________</w:t>
      </w:r>
    </w:p>
    <w:p w14:paraId="5641CF44" w14:textId="77777777" w:rsidR="006027E2" w:rsidRDefault="006027E2">
      <w:pPr>
        <w:pStyle w:val="ConsPlusNonformat"/>
        <w:jc w:val="both"/>
      </w:pPr>
      <w:r>
        <w:t>___________________________________________________________________________</w:t>
      </w:r>
    </w:p>
    <w:p w14:paraId="35B940C4" w14:textId="77777777" w:rsidR="006027E2" w:rsidRDefault="006027E2">
      <w:pPr>
        <w:pStyle w:val="ConsPlusNonformat"/>
        <w:jc w:val="both"/>
      </w:pPr>
      <w:r>
        <w:t xml:space="preserve">    8. Домашний адрес и номер телефона ____________________________________</w:t>
      </w:r>
    </w:p>
    <w:p w14:paraId="1EF6699C" w14:textId="77777777" w:rsidR="006027E2" w:rsidRDefault="006027E2">
      <w:pPr>
        <w:pStyle w:val="ConsPlusNonformat"/>
        <w:jc w:val="both"/>
      </w:pPr>
      <w:r>
        <w:t>___________________________________________________________________________</w:t>
      </w:r>
    </w:p>
    <w:p w14:paraId="6E3E474E" w14:textId="77777777" w:rsidR="006027E2" w:rsidRDefault="006027E2">
      <w:pPr>
        <w:pStyle w:val="ConsPlusNonformat"/>
        <w:jc w:val="both"/>
      </w:pPr>
      <w:r>
        <w:t xml:space="preserve">    9. Состав семьи (дата рождения несовершеннолетних детей) ______________</w:t>
      </w:r>
    </w:p>
    <w:p w14:paraId="66428008" w14:textId="77777777" w:rsidR="006027E2" w:rsidRDefault="006027E2">
      <w:pPr>
        <w:pStyle w:val="ConsPlusNonformat"/>
        <w:jc w:val="both"/>
      </w:pPr>
      <w:r>
        <w:t>___________________________________________________________________________</w:t>
      </w:r>
    </w:p>
    <w:p w14:paraId="2036A71F" w14:textId="77777777" w:rsidR="006027E2" w:rsidRDefault="006027E2">
      <w:pPr>
        <w:pStyle w:val="ConsPlusNonformat"/>
        <w:jc w:val="both"/>
      </w:pPr>
      <w:r>
        <w:t xml:space="preserve">    10. Категория годности к военной службе по состоянию здоровья _________</w:t>
      </w:r>
    </w:p>
    <w:p w14:paraId="6BB61F89" w14:textId="77777777" w:rsidR="006027E2" w:rsidRDefault="006027E2">
      <w:pPr>
        <w:pStyle w:val="ConsPlusNonformat"/>
        <w:jc w:val="both"/>
      </w:pPr>
      <w:r>
        <w:t>___________________________________________________________________________</w:t>
      </w:r>
    </w:p>
    <w:p w14:paraId="44E4AB5A" w14:textId="77777777" w:rsidR="006027E2" w:rsidRDefault="006027E2">
      <w:pPr>
        <w:pStyle w:val="ConsPlusNonformat"/>
        <w:jc w:val="both"/>
      </w:pPr>
      <w:r>
        <w:t xml:space="preserve">    11. Военный билет серия ____ N _______ выдан "__" _____________ 20__ г.</w:t>
      </w:r>
    </w:p>
    <w:p w14:paraId="138E7AC8" w14:textId="77777777" w:rsidR="006027E2" w:rsidRDefault="006027E2">
      <w:pPr>
        <w:pStyle w:val="ConsPlusNonformat"/>
        <w:jc w:val="both"/>
      </w:pPr>
      <w:r>
        <w:t>___________________________________________________________________________</w:t>
      </w:r>
    </w:p>
    <w:p w14:paraId="5C091163" w14:textId="77777777" w:rsidR="006027E2" w:rsidRDefault="006027E2">
      <w:pPr>
        <w:pStyle w:val="ConsPlusNonformat"/>
        <w:jc w:val="both"/>
      </w:pPr>
      <w:r>
        <w:t xml:space="preserve">    12.  Временное  удостоверение,  выданное взамен военного билета офицера</w:t>
      </w:r>
    </w:p>
    <w:p w14:paraId="62ECEEC9" w14:textId="77777777" w:rsidR="006027E2" w:rsidRDefault="006027E2">
      <w:pPr>
        <w:pStyle w:val="ConsPlusNonformat"/>
        <w:jc w:val="both"/>
      </w:pPr>
      <w:r>
        <w:t>запаса: N ________________________ выдано "__" ____________________ 20__ г.</w:t>
      </w:r>
    </w:p>
    <w:p w14:paraId="36917D78" w14:textId="77777777" w:rsidR="006027E2" w:rsidRDefault="006027E2">
      <w:pPr>
        <w:pStyle w:val="ConsPlusNonformat"/>
        <w:jc w:val="both"/>
      </w:pPr>
      <w:r>
        <w:t>___________________________________________________________________________</w:t>
      </w:r>
    </w:p>
    <w:p w14:paraId="06874661" w14:textId="77777777" w:rsidR="006027E2" w:rsidRDefault="006027E2">
      <w:pPr>
        <w:pStyle w:val="ConsPlusNonformat"/>
        <w:jc w:val="both"/>
      </w:pPr>
      <w:r>
        <w:t xml:space="preserve">    13. Наличие первого спортивного разряда или спортивного звания ________</w:t>
      </w:r>
    </w:p>
    <w:p w14:paraId="0EA3AC4A" w14:textId="77777777" w:rsidR="006027E2" w:rsidRDefault="006027E2">
      <w:pPr>
        <w:pStyle w:val="ConsPlusNonformat"/>
        <w:jc w:val="both"/>
      </w:pPr>
      <w:r>
        <w:t>___________________________________________________________________________</w:t>
      </w:r>
    </w:p>
    <w:p w14:paraId="38155D70" w14:textId="77777777" w:rsidR="006027E2" w:rsidRDefault="006027E2">
      <w:pPr>
        <w:pStyle w:val="ConsPlusNonformat"/>
        <w:jc w:val="both"/>
      </w:pPr>
    </w:p>
    <w:p w14:paraId="26AE6143" w14:textId="77777777" w:rsidR="006027E2" w:rsidRDefault="006027E2">
      <w:pPr>
        <w:pStyle w:val="ConsPlusNonformat"/>
        <w:jc w:val="both"/>
      </w:pPr>
      <w:r>
        <w:t xml:space="preserve">    О немедленной явке в __________________________ с документами и вещами,</w:t>
      </w:r>
    </w:p>
    <w:p w14:paraId="0AD61D70" w14:textId="77777777" w:rsidR="006027E2" w:rsidRDefault="006027E2">
      <w:pPr>
        <w:pStyle w:val="ConsPlusNonformat"/>
        <w:jc w:val="both"/>
      </w:pPr>
      <w:r>
        <w:t>указанными  в  мобилизационном  предписании,  мне объявлено в ___ ч __ мин.</w:t>
      </w:r>
    </w:p>
    <w:p w14:paraId="5333F9D9" w14:textId="77777777" w:rsidR="006027E2" w:rsidRDefault="006027E2">
      <w:pPr>
        <w:pStyle w:val="ConsPlusNonformat"/>
        <w:jc w:val="both"/>
      </w:pPr>
      <w:r>
        <w:t>"__" __________ 20__ г.</w:t>
      </w:r>
    </w:p>
    <w:p w14:paraId="0C04E176" w14:textId="77777777" w:rsidR="006027E2" w:rsidRDefault="006027E2">
      <w:pPr>
        <w:pStyle w:val="ConsPlusNonformat"/>
        <w:jc w:val="both"/>
      </w:pPr>
      <w:r>
        <w:t xml:space="preserve">                                                   ________________________</w:t>
      </w:r>
    </w:p>
    <w:p w14:paraId="324A275D" w14:textId="77777777" w:rsidR="006027E2" w:rsidRDefault="006027E2">
      <w:pPr>
        <w:pStyle w:val="ConsPlusNonformat"/>
        <w:jc w:val="both"/>
      </w:pPr>
      <w:r>
        <w:t xml:space="preserve">                                                           (подпись)</w:t>
      </w:r>
    </w:p>
    <w:p w14:paraId="61D4D6CD" w14:textId="77777777" w:rsidR="006027E2" w:rsidRDefault="006027E2">
      <w:pPr>
        <w:pStyle w:val="ConsPlusNonformat"/>
        <w:jc w:val="both"/>
      </w:pPr>
    </w:p>
    <w:p w14:paraId="3D416345" w14:textId="77777777" w:rsidR="006027E2" w:rsidRDefault="006027E2">
      <w:pPr>
        <w:pStyle w:val="ConsPlusNonformat"/>
        <w:jc w:val="both"/>
      </w:pPr>
      <w:r>
        <w:t xml:space="preserve">                             Оборотная сторона</w:t>
      </w:r>
    </w:p>
    <w:p w14:paraId="108A1E05" w14:textId="77777777" w:rsidR="006027E2" w:rsidRDefault="006027E2">
      <w:pPr>
        <w:pStyle w:val="ConsPlusNonformat"/>
        <w:jc w:val="both"/>
      </w:pPr>
    </w:p>
    <w:p w14:paraId="1DAE5207" w14:textId="77777777" w:rsidR="006027E2" w:rsidRDefault="006027E2">
      <w:pPr>
        <w:pStyle w:val="ConsPlusNonformat"/>
        <w:jc w:val="both"/>
      </w:pPr>
      <w:r>
        <w:t xml:space="preserve">    14. Отметка о постановке на воинский учет и снятии с воинского учета</w:t>
      </w:r>
    </w:p>
    <w:p w14:paraId="438D9076"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2098"/>
        <w:gridCol w:w="2410"/>
        <w:gridCol w:w="2098"/>
      </w:tblGrid>
      <w:tr w:rsidR="006027E2" w14:paraId="3F86A154" w14:textId="77777777">
        <w:tc>
          <w:tcPr>
            <w:tcW w:w="2419" w:type="dxa"/>
          </w:tcPr>
          <w:p w14:paraId="28EBE85E" w14:textId="77777777" w:rsidR="006027E2" w:rsidRDefault="006027E2">
            <w:pPr>
              <w:pStyle w:val="ConsPlusNormal"/>
              <w:jc w:val="center"/>
            </w:pPr>
            <w:r>
              <w:t>Принят на воинский учет</w:t>
            </w:r>
          </w:p>
        </w:tc>
        <w:tc>
          <w:tcPr>
            <w:tcW w:w="2098" w:type="dxa"/>
          </w:tcPr>
          <w:p w14:paraId="7D3E2E65" w14:textId="77777777" w:rsidR="006027E2" w:rsidRDefault="006027E2">
            <w:pPr>
              <w:pStyle w:val="ConsPlusNormal"/>
              <w:jc w:val="center"/>
            </w:pPr>
            <w:r>
              <w:t>Когда сообщено в военный комиссариат</w:t>
            </w:r>
          </w:p>
        </w:tc>
        <w:tc>
          <w:tcPr>
            <w:tcW w:w="2410" w:type="dxa"/>
          </w:tcPr>
          <w:p w14:paraId="5586C722" w14:textId="77777777" w:rsidR="006027E2" w:rsidRDefault="006027E2">
            <w:pPr>
              <w:pStyle w:val="ConsPlusNormal"/>
              <w:jc w:val="center"/>
            </w:pPr>
            <w:r>
              <w:t>Снят с воинского учета</w:t>
            </w:r>
          </w:p>
        </w:tc>
        <w:tc>
          <w:tcPr>
            <w:tcW w:w="2098" w:type="dxa"/>
          </w:tcPr>
          <w:p w14:paraId="2E9259AA" w14:textId="77777777" w:rsidR="006027E2" w:rsidRDefault="006027E2">
            <w:pPr>
              <w:pStyle w:val="ConsPlusNormal"/>
              <w:jc w:val="center"/>
            </w:pPr>
            <w:r>
              <w:t>Когда сообщено в военный комиссариат</w:t>
            </w:r>
          </w:p>
        </w:tc>
      </w:tr>
      <w:tr w:rsidR="006027E2" w14:paraId="6F15A431" w14:textId="77777777">
        <w:tc>
          <w:tcPr>
            <w:tcW w:w="2419" w:type="dxa"/>
          </w:tcPr>
          <w:p w14:paraId="2AE7F3CD" w14:textId="77777777" w:rsidR="006027E2" w:rsidRDefault="006027E2">
            <w:pPr>
              <w:pStyle w:val="ConsPlusNormal"/>
            </w:pPr>
            <w:r>
              <w:t>"__" ________ 20__ г.</w:t>
            </w:r>
          </w:p>
          <w:p w14:paraId="1F80C29C" w14:textId="77777777" w:rsidR="006027E2" w:rsidRDefault="006027E2">
            <w:pPr>
              <w:pStyle w:val="ConsPlusNormal"/>
            </w:pPr>
            <w:r>
              <w:t>Прибыл из _________</w:t>
            </w:r>
          </w:p>
          <w:p w14:paraId="29B6AAEC" w14:textId="77777777" w:rsidR="006027E2" w:rsidRDefault="006027E2">
            <w:pPr>
              <w:pStyle w:val="ConsPlusNormal"/>
            </w:pPr>
            <w:r>
              <w:t>___________________</w:t>
            </w:r>
          </w:p>
          <w:p w14:paraId="5FC7E7D0" w14:textId="77777777" w:rsidR="006027E2" w:rsidRDefault="006027E2">
            <w:pPr>
              <w:pStyle w:val="ConsPlusNormal"/>
            </w:pPr>
            <w:r>
              <w:t>___________________</w:t>
            </w:r>
          </w:p>
        </w:tc>
        <w:tc>
          <w:tcPr>
            <w:tcW w:w="2098" w:type="dxa"/>
          </w:tcPr>
          <w:p w14:paraId="13150CBA" w14:textId="77777777" w:rsidR="006027E2" w:rsidRDefault="006027E2">
            <w:pPr>
              <w:pStyle w:val="ConsPlusNormal"/>
            </w:pPr>
          </w:p>
        </w:tc>
        <w:tc>
          <w:tcPr>
            <w:tcW w:w="2410" w:type="dxa"/>
          </w:tcPr>
          <w:p w14:paraId="29960035" w14:textId="77777777" w:rsidR="006027E2" w:rsidRDefault="006027E2">
            <w:pPr>
              <w:pStyle w:val="ConsPlusNormal"/>
            </w:pPr>
            <w:r>
              <w:t>"__" ________ 20__ г.</w:t>
            </w:r>
          </w:p>
          <w:p w14:paraId="7A92B36A" w14:textId="77777777" w:rsidR="006027E2" w:rsidRDefault="006027E2">
            <w:pPr>
              <w:pStyle w:val="ConsPlusNormal"/>
              <w:jc w:val="center"/>
            </w:pPr>
            <w:r>
              <w:t>__________________</w:t>
            </w:r>
          </w:p>
          <w:p w14:paraId="68F9D241" w14:textId="77777777" w:rsidR="006027E2" w:rsidRDefault="006027E2">
            <w:pPr>
              <w:pStyle w:val="ConsPlusNormal"/>
              <w:jc w:val="center"/>
            </w:pPr>
            <w:r>
              <w:t>(по какой</w:t>
            </w:r>
          </w:p>
          <w:p w14:paraId="5304056B" w14:textId="77777777" w:rsidR="006027E2" w:rsidRDefault="006027E2">
            <w:pPr>
              <w:pStyle w:val="ConsPlusNormal"/>
              <w:jc w:val="center"/>
            </w:pPr>
            <w:r>
              <w:t>__________________</w:t>
            </w:r>
          </w:p>
          <w:p w14:paraId="5C50B2BC" w14:textId="77777777" w:rsidR="006027E2" w:rsidRDefault="006027E2">
            <w:pPr>
              <w:pStyle w:val="ConsPlusNormal"/>
              <w:jc w:val="center"/>
            </w:pPr>
            <w:r>
              <w:t>причине и куда убыл)</w:t>
            </w:r>
          </w:p>
        </w:tc>
        <w:tc>
          <w:tcPr>
            <w:tcW w:w="2098" w:type="dxa"/>
          </w:tcPr>
          <w:p w14:paraId="1EE5C079" w14:textId="77777777" w:rsidR="006027E2" w:rsidRDefault="006027E2">
            <w:pPr>
              <w:pStyle w:val="ConsPlusNormal"/>
            </w:pPr>
          </w:p>
        </w:tc>
      </w:tr>
      <w:tr w:rsidR="006027E2" w14:paraId="1C11C919" w14:textId="77777777">
        <w:tc>
          <w:tcPr>
            <w:tcW w:w="2419" w:type="dxa"/>
          </w:tcPr>
          <w:p w14:paraId="2C48DB85" w14:textId="77777777" w:rsidR="006027E2" w:rsidRDefault="006027E2">
            <w:pPr>
              <w:pStyle w:val="ConsPlusNormal"/>
            </w:pPr>
            <w:r>
              <w:t>"__" ________ 20__ г.</w:t>
            </w:r>
          </w:p>
          <w:p w14:paraId="021A5091" w14:textId="77777777" w:rsidR="006027E2" w:rsidRDefault="006027E2">
            <w:pPr>
              <w:pStyle w:val="ConsPlusNormal"/>
            </w:pPr>
            <w:r>
              <w:t>Прибыл из _________</w:t>
            </w:r>
          </w:p>
          <w:p w14:paraId="46917695" w14:textId="77777777" w:rsidR="006027E2" w:rsidRDefault="006027E2">
            <w:pPr>
              <w:pStyle w:val="ConsPlusNormal"/>
            </w:pPr>
            <w:r>
              <w:t>___________________</w:t>
            </w:r>
          </w:p>
          <w:p w14:paraId="557F1CE7" w14:textId="77777777" w:rsidR="006027E2" w:rsidRDefault="006027E2">
            <w:pPr>
              <w:pStyle w:val="ConsPlusNormal"/>
            </w:pPr>
            <w:r>
              <w:t>___________________</w:t>
            </w:r>
          </w:p>
        </w:tc>
        <w:tc>
          <w:tcPr>
            <w:tcW w:w="2098" w:type="dxa"/>
          </w:tcPr>
          <w:p w14:paraId="0884B48B" w14:textId="77777777" w:rsidR="006027E2" w:rsidRDefault="006027E2">
            <w:pPr>
              <w:pStyle w:val="ConsPlusNormal"/>
            </w:pPr>
          </w:p>
        </w:tc>
        <w:tc>
          <w:tcPr>
            <w:tcW w:w="2410" w:type="dxa"/>
          </w:tcPr>
          <w:p w14:paraId="660EFE2D" w14:textId="77777777" w:rsidR="006027E2" w:rsidRDefault="006027E2">
            <w:pPr>
              <w:pStyle w:val="ConsPlusNormal"/>
            </w:pPr>
            <w:r>
              <w:t>"__" ________ 20__ г.</w:t>
            </w:r>
          </w:p>
          <w:p w14:paraId="683A01B3" w14:textId="77777777" w:rsidR="006027E2" w:rsidRDefault="006027E2">
            <w:pPr>
              <w:pStyle w:val="ConsPlusNormal"/>
              <w:jc w:val="center"/>
            </w:pPr>
            <w:r>
              <w:t>___________________</w:t>
            </w:r>
          </w:p>
          <w:p w14:paraId="14602BD0" w14:textId="77777777" w:rsidR="006027E2" w:rsidRDefault="006027E2">
            <w:pPr>
              <w:pStyle w:val="ConsPlusNormal"/>
              <w:jc w:val="center"/>
            </w:pPr>
            <w:r>
              <w:t>(по какой</w:t>
            </w:r>
          </w:p>
          <w:p w14:paraId="487D80BC" w14:textId="77777777" w:rsidR="006027E2" w:rsidRDefault="006027E2">
            <w:pPr>
              <w:pStyle w:val="ConsPlusNormal"/>
              <w:jc w:val="center"/>
            </w:pPr>
            <w:r>
              <w:t>___________________</w:t>
            </w:r>
          </w:p>
          <w:p w14:paraId="11C092A7" w14:textId="77777777" w:rsidR="006027E2" w:rsidRDefault="006027E2">
            <w:pPr>
              <w:pStyle w:val="ConsPlusNormal"/>
              <w:jc w:val="center"/>
            </w:pPr>
            <w:r>
              <w:t>причине и куда убыл)</w:t>
            </w:r>
          </w:p>
        </w:tc>
        <w:tc>
          <w:tcPr>
            <w:tcW w:w="2098" w:type="dxa"/>
          </w:tcPr>
          <w:p w14:paraId="23C6C8CB" w14:textId="77777777" w:rsidR="006027E2" w:rsidRDefault="006027E2">
            <w:pPr>
              <w:pStyle w:val="ConsPlusNormal"/>
            </w:pPr>
          </w:p>
        </w:tc>
      </w:tr>
    </w:tbl>
    <w:p w14:paraId="715C8425" w14:textId="77777777" w:rsidR="006027E2" w:rsidRDefault="006027E2">
      <w:pPr>
        <w:pStyle w:val="ConsPlusNormal"/>
        <w:jc w:val="both"/>
      </w:pPr>
    </w:p>
    <w:p w14:paraId="054664E6" w14:textId="77777777" w:rsidR="006027E2" w:rsidRDefault="006027E2">
      <w:pPr>
        <w:pStyle w:val="ConsPlusNonformat"/>
        <w:jc w:val="both"/>
      </w:pPr>
      <w:r>
        <w:t>___________________________________________________________________________</w:t>
      </w:r>
    </w:p>
    <w:p w14:paraId="78997CEE" w14:textId="77777777" w:rsidR="006027E2" w:rsidRDefault="006027E2">
      <w:pPr>
        <w:pStyle w:val="ConsPlusNonformat"/>
        <w:jc w:val="both"/>
      </w:pPr>
      <w:r>
        <w:t xml:space="preserve">   (подпись лица, ответственного за ведение первичного воинского учета)</w:t>
      </w:r>
    </w:p>
    <w:p w14:paraId="335AAB33" w14:textId="77777777" w:rsidR="006027E2" w:rsidRDefault="006027E2">
      <w:pPr>
        <w:pStyle w:val="ConsPlusNonformat"/>
        <w:jc w:val="both"/>
      </w:pPr>
    </w:p>
    <w:p w14:paraId="38669D5E" w14:textId="77777777" w:rsidR="006027E2" w:rsidRDefault="006027E2">
      <w:pPr>
        <w:pStyle w:val="ConsPlusNonformat"/>
        <w:jc w:val="both"/>
      </w:pPr>
      <w:r>
        <w:t xml:space="preserve">    "__" _______________ 20__ г.</w:t>
      </w:r>
    </w:p>
    <w:p w14:paraId="53AFF0D2" w14:textId="77777777" w:rsidR="006027E2" w:rsidRDefault="006027E2">
      <w:pPr>
        <w:pStyle w:val="ConsPlusNormal"/>
        <w:jc w:val="both"/>
      </w:pPr>
    </w:p>
    <w:p w14:paraId="1FB681AE" w14:textId="77777777" w:rsidR="006027E2" w:rsidRDefault="006027E2">
      <w:pPr>
        <w:pStyle w:val="ConsPlusNormal"/>
        <w:jc w:val="both"/>
      </w:pPr>
    </w:p>
    <w:p w14:paraId="3799BE70" w14:textId="77777777" w:rsidR="006027E2" w:rsidRDefault="006027E2">
      <w:pPr>
        <w:pStyle w:val="ConsPlusNormal"/>
        <w:jc w:val="both"/>
      </w:pPr>
    </w:p>
    <w:p w14:paraId="202B9A71" w14:textId="77777777" w:rsidR="006027E2" w:rsidRDefault="006027E2">
      <w:pPr>
        <w:pStyle w:val="ConsPlusNormal"/>
        <w:jc w:val="both"/>
      </w:pPr>
    </w:p>
    <w:p w14:paraId="43D0AD07" w14:textId="77777777" w:rsidR="006027E2" w:rsidRDefault="006027E2">
      <w:pPr>
        <w:pStyle w:val="ConsPlusNormal"/>
        <w:jc w:val="both"/>
      </w:pPr>
    </w:p>
    <w:p w14:paraId="378AC66D" w14:textId="77777777" w:rsidR="006027E2" w:rsidRDefault="006027E2">
      <w:pPr>
        <w:pStyle w:val="ConsPlusNormal"/>
        <w:jc w:val="right"/>
        <w:outlineLvl w:val="1"/>
      </w:pPr>
      <w:r>
        <w:t>Приложение N 22</w:t>
      </w:r>
    </w:p>
    <w:p w14:paraId="61EB181D" w14:textId="77777777" w:rsidR="006027E2" w:rsidRDefault="006027E2">
      <w:pPr>
        <w:pStyle w:val="ConsPlusNormal"/>
        <w:jc w:val="right"/>
      </w:pPr>
      <w:r>
        <w:t>к Инструкции (</w:t>
      </w:r>
      <w:hyperlink w:anchor="P591">
        <w:r>
          <w:rPr>
            <w:color w:val="0000FF"/>
          </w:rPr>
          <w:t>пп. 31</w:t>
        </w:r>
      </w:hyperlink>
      <w:r>
        <w:t xml:space="preserve"> - </w:t>
      </w:r>
      <w:hyperlink w:anchor="P646">
        <w:r>
          <w:rPr>
            <w:color w:val="0000FF"/>
          </w:rPr>
          <w:t>34</w:t>
        </w:r>
      </w:hyperlink>
      <w:r>
        <w:t>)</w:t>
      </w:r>
    </w:p>
    <w:p w14:paraId="13090C8B" w14:textId="77777777" w:rsidR="006027E2" w:rsidRDefault="006027E2">
      <w:pPr>
        <w:pStyle w:val="ConsPlusNormal"/>
        <w:jc w:val="both"/>
      </w:pPr>
    </w:p>
    <w:p w14:paraId="5D32FB93" w14:textId="77777777" w:rsidR="006027E2" w:rsidRDefault="006027E2">
      <w:pPr>
        <w:pStyle w:val="ConsPlusNormal"/>
        <w:jc w:val="right"/>
      </w:pPr>
      <w:r>
        <w:t>Форма N 10</w:t>
      </w:r>
    </w:p>
    <w:p w14:paraId="07EA1065" w14:textId="77777777" w:rsidR="006027E2" w:rsidRDefault="006027E2">
      <w:pPr>
        <w:pStyle w:val="ConsPlusNormal"/>
        <w:jc w:val="both"/>
      </w:pPr>
    </w:p>
    <w:p w14:paraId="3983ABF0" w14:textId="77777777" w:rsidR="006027E2" w:rsidRDefault="006027E2">
      <w:pPr>
        <w:pStyle w:val="ConsPlusNonformat"/>
        <w:jc w:val="both"/>
      </w:pPr>
      <w:r>
        <w:t>Формат 210 x 297 мм</w:t>
      </w:r>
    </w:p>
    <w:p w14:paraId="0B67E757" w14:textId="77777777" w:rsidR="006027E2" w:rsidRDefault="006027E2">
      <w:pPr>
        <w:pStyle w:val="ConsPlusNonformat"/>
        <w:jc w:val="both"/>
      </w:pPr>
    </w:p>
    <w:p w14:paraId="2C229D38" w14:textId="77777777" w:rsidR="006027E2" w:rsidRDefault="006027E2">
      <w:pPr>
        <w:pStyle w:val="ConsPlusNonformat"/>
        <w:jc w:val="both"/>
      </w:pPr>
      <w:r>
        <w:t xml:space="preserve">                              Лицевая сторона</w:t>
      </w:r>
    </w:p>
    <w:p w14:paraId="46F6320E" w14:textId="77777777" w:rsidR="006027E2" w:rsidRDefault="006027E2">
      <w:pPr>
        <w:pStyle w:val="ConsPlusNonformat"/>
        <w:jc w:val="both"/>
      </w:pPr>
    </w:p>
    <w:p w14:paraId="6DEB0C37" w14:textId="77777777" w:rsidR="006027E2" w:rsidRDefault="006027E2">
      <w:pPr>
        <w:pStyle w:val="ConsPlusNonformat"/>
        <w:jc w:val="both"/>
      </w:pPr>
      <w:bookmarkStart w:id="226" w:name="P4131"/>
      <w:bookmarkEnd w:id="226"/>
      <w:r>
        <w:t xml:space="preserve">                                 КАРТОЧКА</w:t>
      </w:r>
    </w:p>
    <w:p w14:paraId="6D407E9B" w14:textId="77777777" w:rsidR="006027E2" w:rsidRDefault="006027E2">
      <w:pPr>
        <w:pStyle w:val="ConsPlusNonformat"/>
        <w:jc w:val="both"/>
      </w:pPr>
      <w:r>
        <w:t xml:space="preserve">                 гражданина, подлежащего воинскому учету в</w:t>
      </w:r>
    </w:p>
    <w:p w14:paraId="5E45FE69" w14:textId="77777777" w:rsidR="006027E2" w:rsidRDefault="006027E2">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376"/>
        <w:gridCol w:w="1928"/>
        <w:gridCol w:w="2891"/>
      </w:tblGrid>
      <w:tr w:rsidR="006027E2" w14:paraId="6A37F5A9" w14:textId="77777777">
        <w:tc>
          <w:tcPr>
            <w:tcW w:w="9066" w:type="dxa"/>
            <w:gridSpan w:val="4"/>
          </w:tcPr>
          <w:p w14:paraId="3E3DF6F5" w14:textId="77777777" w:rsidR="006027E2" w:rsidRDefault="006027E2">
            <w:pPr>
              <w:pStyle w:val="ConsPlusNormal"/>
            </w:pPr>
          </w:p>
        </w:tc>
      </w:tr>
      <w:tr w:rsidR="006027E2" w14:paraId="25443085" w14:textId="77777777">
        <w:tblPrEx>
          <w:tblBorders>
            <w:left w:val="none" w:sz="0" w:space="0" w:color="auto"/>
            <w:right w:val="nil"/>
            <w:insideH w:val="nil"/>
          </w:tblBorders>
        </w:tblPrEx>
        <w:tc>
          <w:tcPr>
            <w:tcW w:w="9066" w:type="dxa"/>
            <w:gridSpan w:val="4"/>
            <w:tcBorders>
              <w:left w:val="nil"/>
              <w:bottom w:val="nil"/>
              <w:right w:val="nil"/>
            </w:tcBorders>
          </w:tcPr>
          <w:p w14:paraId="7FD83A5E" w14:textId="77777777" w:rsidR="006027E2" w:rsidRDefault="006027E2">
            <w:pPr>
              <w:pStyle w:val="ConsPlusNormal"/>
              <w:jc w:val="center"/>
            </w:pPr>
            <w:r>
              <w:t>(наименование организации)</w:t>
            </w:r>
          </w:p>
        </w:tc>
      </w:tr>
      <w:tr w:rsidR="006027E2" w14:paraId="05CDE522" w14:textId="77777777">
        <w:tblPrEx>
          <w:tblBorders>
            <w:left w:val="none" w:sz="0" w:space="0" w:color="auto"/>
          </w:tblBorders>
        </w:tblPrEx>
        <w:tc>
          <w:tcPr>
            <w:tcW w:w="1871" w:type="dxa"/>
            <w:vMerge w:val="restart"/>
            <w:tcBorders>
              <w:top w:val="nil"/>
              <w:left w:val="nil"/>
              <w:bottom w:val="nil"/>
            </w:tcBorders>
          </w:tcPr>
          <w:p w14:paraId="44062845" w14:textId="77777777" w:rsidR="006027E2" w:rsidRDefault="006027E2">
            <w:pPr>
              <w:pStyle w:val="ConsPlusNormal"/>
              <w:jc w:val="center"/>
            </w:pPr>
            <w:bookmarkStart w:id="227" w:name="P4136"/>
            <w:bookmarkEnd w:id="227"/>
            <w:r>
              <w:t>Сверка с документами воинского учета</w:t>
            </w:r>
          </w:p>
        </w:tc>
        <w:tc>
          <w:tcPr>
            <w:tcW w:w="2376" w:type="dxa"/>
          </w:tcPr>
          <w:p w14:paraId="3B43C39F" w14:textId="77777777" w:rsidR="006027E2" w:rsidRDefault="006027E2">
            <w:pPr>
              <w:pStyle w:val="ConsPlusNormal"/>
            </w:pPr>
          </w:p>
        </w:tc>
        <w:tc>
          <w:tcPr>
            <w:tcW w:w="1928" w:type="dxa"/>
            <w:vMerge w:val="restart"/>
            <w:tcBorders>
              <w:top w:val="nil"/>
              <w:bottom w:val="nil"/>
            </w:tcBorders>
          </w:tcPr>
          <w:p w14:paraId="31B47B76" w14:textId="77777777" w:rsidR="006027E2" w:rsidRDefault="006027E2">
            <w:pPr>
              <w:pStyle w:val="ConsPlusNormal"/>
              <w:jc w:val="center"/>
            </w:pPr>
            <w:bookmarkStart w:id="228" w:name="P4138"/>
            <w:bookmarkEnd w:id="228"/>
            <w:r>
              <w:t>Сверка с военным комиссариатом</w:t>
            </w:r>
          </w:p>
        </w:tc>
        <w:tc>
          <w:tcPr>
            <w:tcW w:w="2891" w:type="dxa"/>
          </w:tcPr>
          <w:p w14:paraId="73F12964" w14:textId="77777777" w:rsidR="006027E2" w:rsidRDefault="006027E2">
            <w:pPr>
              <w:pStyle w:val="ConsPlusNormal"/>
            </w:pPr>
          </w:p>
        </w:tc>
      </w:tr>
      <w:tr w:rsidR="006027E2" w14:paraId="5AD5E2A9" w14:textId="77777777">
        <w:tblPrEx>
          <w:tblBorders>
            <w:left w:val="none" w:sz="0" w:space="0" w:color="auto"/>
          </w:tblBorders>
        </w:tblPrEx>
        <w:tc>
          <w:tcPr>
            <w:tcW w:w="1871" w:type="dxa"/>
            <w:vMerge/>
            <w:tcBorders>
              <w:top w:val="nil"/>
              <w:left w:val="nil"/>
              <w:bottom w:val="nil"/>
            </w:tcBorders>
          </w:tcPr>
          <w:p w14:paraId="46DBE9F2" w14:textId="77777777" w:rsidR="006027E2" w:rsidRDefault="006027E2">
            <w:pPr>
              <w:pStyle w:val="ConsPlusNormal"/>
            </w:pPr>
          </w:p>
        </w:tc>
        <w:tc>
          <w:tcPr>
            <w:tcW w:w="2376" w:type="dxa"/>
          </w:tcPr>
          <w:p w14:paraId="7DAAC346" w14:textId="77777777" w:rsidR="006027E2" w:rsidRDefault="006027E2">
            <w:pPr>
              <w:pStyle w:val="ConsPlusNormal"/>
            </w:pPr>
          </w:p>
        </w:tc>
        <w:tc>
          <w:tcPr>
            <w:tcW w:w="1928" w:type="dxa"/>
            <w:vMerge/>
            <w:tcBorders>
              <w:top w:val="nil"/>
              <w:bottom w:val="nil"/>
            </w:tcBorders>
          </w:tcPr>
          <w:p w14:paraId="1B1256E2" w14:textId="77777777" w:rsidR="006027E2" w:rsidRDefault="006027E2">
            <w:pPr>
              <w:pStyle w:val="ConsPlusNormal"/>
            </w:pPr>
          </w:p>
        </w:tc>
        <w:tc>
          <w:tcPr>
            <w:tcW w:w="2891" w:type="dxa"/>
          </w:tcPr>
          <w:p w14:paraId="299BD8B8" w14:textId="77777777" w:rsidR="006027E2" w:rsidRDefault="006027E2">
            <w:pPr>
              <w:pStyle w:val="ConsPlusNormal"/>
            </w:pPr>
          </w:p>
        </w:tc>
      </w:tr>
      <w:tr w:rsidR="006027E2" w14:paraId="447D006A" w14:textId="77777777">
        <w:tblPrEx>
          <w:tblBorders>
            <w:left w:val="none" w:sz="0" w:space="0" w:color="auto"/>
            <w:right w:val="nil"/>
            <w:insideH w:val="nil"/>
            <w:insideV w:val="nil"/>
          </w:tblBorders>
        </w:tblPrEx>
        <w:tc>
          <w:tcPr>
            <w:tcW w:w="1871" w:type="dxa"/>
            <w:tcBorders>
              <w:top w:val="nil"/>
              <w:bottom w:val="nil"/>
            </w:tcBorders>
          </w:tcPr>
          <w:p w14:paraId="5A6542BD" w14:textId="77777777" w:rsidR="006027E2" w:rsidRDefault="006027E2">
            <w:pPr>
              <w:pStyle w:val="ConsPlusNormal"/>
            </w:pPr>
          </w:p>
        </w:tc>
        <w:tc>
          <w:tcPr>
            <w:tcW w:w="2376" w:type="dxa"/>
            <w:tcBorders>
              <w:bottom w:val="nil"/>
            </w:tcBorders>
          </w:tcPr>
          <w:p w14:paraId="79BE223A" w14:textId="77777777" w:rsidR="006027E2" w:rsidRDefault="006027E2">
            <w:pPr>
              <w:pStyle w:val="ConsPlusNormal"/>
              <w:jc w:val="center"/>
            </w:pPr>
            <w:r>
              <w:t>(дата, подпись, инициал имени, фамилия лица, проводившего сверку)</w:t>
            </w:r>
          </w:p>
        </w:tc>
        <w:tc>
          <w:tcPr>
            <w:tcW w:w="1928" w:type="dxa"/>
            <w:tcBorders>
              <w:top w:val="nil"/>
              <w:bottom w:val="nil"/>
            </w:tcBorders>
          </w:tcPr>
          <w:p w14:paraId="0E33F58C" w14:textId="77777777" w:rsidR="006027E2" w:rsidRDefault="006027E2">
            <w:pPr>
              <w:pStyle w:val="ConsPlusNormal"/>
            </w:pPr>
          </w:p>
        </w:tc>
        <w:tc>
          <w:tcPr>
            <w:tcW w:w="2891" w:type="dxa"/>
            <w:tcBorders>
              <w:bottom w:val="nil"/>
            </w:tcBorders>
          </w:tcPr>
          <w:p w14:paraId="7A5FB3AD" w14:textId="77777777" w:rsidR="006027E2" w:rsidRDefault="006027E2">
            <w:pPr>
              <w:pStyle w:val="ConsPlusNormal"/>
              <w:jc w:val="center"/>
            </w:pPr>
            <w:r>
              <w:t>(дата, подпись, инициал имени, фамилия лица, проводившего сверку или номер исходящего письма со списком для сверки)</w:t>
            </w:r>
          </w:p>
        </w:tc>
      </w:tr>
    </w:tbl>
    <w:p w14:paraId="0A85B30F" w14:textId="77777777" w:rsidR="006027E2" w:rsidRDefault="006027E2">
      <w:pPr>
        <w:pStyle w:val="ConsPlusNormal"/>
        <w:jc w:val="both"/>
      </w:pPr>
    </w:p>
    <w:p w14:paraId="4633040A" w14:textId="77777777" w:rsidR="006027E2" w:rsidRDefault="006027E2">
      <w:pPr>
        <w:pStyle w:val="ConsPlusNonformat"/>
        <w:jc w:val="both"/>
      </w:pPr>
      <w:bookmarkStart w:id="229" w:name="P4147"/>
      <w:bookmarkEnd w:id="229"/>
      <w:r>
        <w:t xml:space="preserve">                             I. Общие сведения</w:t>
      </w:r>
    </w:p>
    <w:p w14:paraId="2E2ED950" w14:textId="77777777" w:rsidR="006027E2" w:rsidRDefault="006027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1077"/>
        <w:gridCol w:w="340"/>
        <w:gridCol w:w="907"/>
        <w:gridCol w:w="340"/>
        <w:gridCol w:w="590"/>
        <w:gridCol w:w="340"/>
        <w:gridCol w:w="340"/>
        <w:gridCol w:w="340"/>
        <w:gridCol w:w="340"/>
        <w:gridCol w:w="340"/>
        <w:gridCol w:w="349"/>
        <w:gridCol w:w="1077"/>
      </w:tblGrid>
      <w:tr w:rsidR="006027E2" w14:paraId="5D724700" w14:textId="77777777">
        <w:tc>
          <w:tcPr>
            <w:tcW w:w="2640" w:type="dxa"/>
            <w:tcBorders>
              <w:top w:val="nil"/>
              <w:left w:val="nil"/>
              <w:bottom w:val="nil"/>
            </w:tcBorders>
          </w:tcPr>
          <w:p w14:paraId="56539832" w14:textId="77777777" w:rsidR="006027E2" w:rsidRDefault="006027E2">
            <w:pPr>
              <w:pStyle w:val="ConsPlusNormal"/>
            </w:pPr>
            <w:bookmarkStart w:id="230" w:name="P4149"/>
            <w:bookmarkEnd w:id="230"/>
            <w:r>
              <w:t>1. Фамилия</w:t>
            </w:r>
          </w:p>
        </w:tc>
        <w:tc>
          <w:tcPr>
            <w:tcW w:w="6380" w:type="dxa"/>
            <w:gridSpan w:val="12"/>
            <w:tcBorders>
              <w:top w:val="single" w:sz="4" w:space="0" w:color="auto"/>
              <w:bottom w:val="single" w:sz="4" w:space="0" w:color="auto"/>
            </w:tcBorders>
          </w:tcPr>
          <w:p w14:paraId="6002909A" w14:textId="77777777" w:rsidR="006027E2" w:rsidRDefault="006027E2">
            <w:pPr>
              <w:pStyle w:val="ConsPlusNormal"/>
            </w:pPr>
          </w:p>
        </w:tc>
      </w:tr>
      <w:tr w:rsidR="006027E2" w14:paraId="58030177" w14:textId="77777777">
        <w:tblPrEx>
          <w:tblBorders>
            <w:right w:val="none" w:sz="0" w:space="0" w:color="auto"/>
            <w:insideV w:val="none" w:sz="0" w:space="0" w:color="auto"/>
          </w:tblBorders>
        </w:tblPrEx>
        <w:tc>
          <w:tcPr>
            <w:tcW w:w="2640" w:type="dxa"/>
            <w:tcBorders>
              <w:top w:val="nil"/>
              <w:left w:val="nil"/>
              <w:bottom w:val="nil"/>
              <w:right w:val="nil"/>
            </w:tcBorders>
          </w:tcPr>
          <w:p w14:paraId="041AA9CA" w14:textId="77777777" w:rsidR="006027E2" w:rsidRDefault="006027E2">
            <w:pPr>
              <w:pStyle w:val="ConsPlusNormal"/>
            </w:pPr>
          </w:p>
        </w:tc>
        <w:tc>
          <w:tcPr>
            <w:tcW w:w="6380" w:type="dxa"/>
            <w:gridSpan w:val="12"/>
            <w:tcBorders>
              <w:top w:val="single" w:sz="4" w:space="0" w:color="auto"/>
              <w:left w:val="nil"/>
              <w:bottom w:val="single" w:sz="4" w:space="0" w:color="auto"/>
              <w:right w:val="nil"/>
            </w:tcBorders>
          </w:tcPr>
          <w:p w14:paraId="0DF0553F" w14:textId="77777777" w:rsidR="006027E2" w:rsidRDefault="006027E2">
            <w:pPr>
              <w:pStyle w:val="ConsPlusNormal"/>
            </w:pPr>
          </w:p>
        </w:tc>
      </w:tr>
      <w:tr w:rsidR="006027E2" w14:paraId="0693B3E0" w14:textId="77777777">
        <w:tc>
          <w:tcPr>
            <w:tcW w:w="2640" w:type="dxa"/>
            <w:tcBorders>
              <w:top w:val="nil"/>
              <w:left w:val="nil"/>
              <w:bottom w:val="nil"/>
            </w:tcBorders>
          </w:tcPr>
          <w:p w14:paraId="065C1930" w14:textId="77777777" w:rsidR="006027E2" w:rsidRDefault="006027E2">
            <w:pPr>
              <w:pStyle w:val="ConsPlusNormal"/>
            </w:pPr>
            <w:bookmarkStart w:id="231" w:name="P4153"/>
            <w:bookmarkEnd w:id="231"/>
            <w:r>
              <w:t>Имя</w:t>
            </w:r>
          </w:p>
        </w:tc>
        <w:tc>
          <w:tcPr>
            <w:tcW w:w="6380" w:type="dxa"/>
            <w:gridSpan w:val="12"/>
            <w:tcBorders>
              <w:top w:val="single" w:sz="4" w:space="0" w:color="auto"/>
              <w:bottom w:val="single" w:sz="4" w:space="0" w:color="auto"/>
            </w:tcBorders>
          </w:tcPr>
          <w:p w14:paraId="163EE995" w14:textId="77777777" w:rsidR="006027E2" w:rsidRDefault="006027E2">
            <w:pPr>
              <w:pStyle w:val="ConsPlusNormal"/>
            </w:pPr>
          </w:p>
        </w:tc>
      </w:tr>
      <w:tr w:rsidR="006027E2" w14:paraId="1D941673" w14:textId="77777777">
        <w:tblPrEx>
          <w:tblBorders>
            <w:right w:val="none" w:sz="0" w:space="0" w:color="auto"/>
            <w:insideV w:val="none" w:sz="0" w:space="0" w:color="auto"/>
          </w:tblBorders>
        </w:tblPrEx>
        <w:tc>
          <w:tcPr>
            <w:tcW w:w="2640" w:type="dxa"/>
            <w:tcBorders>
              <w:top w:val="nil"/>
              <w:left w:val="nil"/>
              <w:bottom w:val="nil"/>
              <w:right w:val="nil"/>
            </w:tcBorders>
          </w:tcPr>
          <w:p w14:paraId="6B685B6F" w14:textId="77777777" w:rsidR="006027E2" w:rsidRDefault="006027E2">
            <w:pPr>
              <w:pStyle w:val="ConsPlusNormal"/>
            </w:pPr>
          </w:p>
        </w:tc>
        <w:tc>
          <w:tcPr>
            <w:tcW w:w="6380" w:type="dxa"/>
            <w:gridSpan w:val="12"/>
            <w:tcBorders>
              <w:top w:val="single" w:sz="4" w:space="0" w:color="auto"/>
              <w:left w:val="nil"/>
              <w:bottom w:val="single" w:sz="4" w:space="0" w:color="auto"/>
              <w:right w:val="nil"/>
            </w:tcBorders>
          </w:tcPr>
          <w:p w14:paraId="1D88A0F8" w14:textId="77777777" w:rsidR="006027E2" w:rsidRDefault="006027E2">
            <w:pPr>
              <w:pStyle w:val="ConsPlusNormal"/>
            </w:pPr>
          </w:p>
        </w:tc>
      </w:tr>
      <w:tr w:rsidR="006027E2" w14:paraId="267942C6" w14:textId="77777777">
        <w:tc>
          <w:tcPr>
            <w:tcW w:w="2640" w:type="dxa"/>
            <w:tcBorders>
              <w:top w:val="nil"/>
              <w:left w:val="nil"/>
              <w:bottom w:val="nil"/>
            </w:tcBorders>
          </w:tcPr>
          <w:p w14:paraId="552DF0C6" w14:textId="77777777" w:rsidR="006027E2" w:rsidRDefault="006027E2">
            <w:pPr>
              <w:pStyle w:val="ConsPlusNormal"/>
            </w:pPr>
            <w:bookmarkStart w:id="232" w:name="P4157"/>
            <w:bookmarkEnd w:id="232"/>
            <w:r>
              <w:t>Отчество (при наличии)</w:t>
            </w:r>
          </w:p>
        </w:tc>
        <w:tc>
          <w:tcPr>
            <w:tcW w:w="6380" w:type="dxa"/>
            <w:gridSpan w:val="12"/>
            <w:tcBorders>
              <w:top w:val="single" w:sz="4" w:space="0" w:color="auto"/>
              <w:bottom w:val="single" w:sz="4" w:space="0" w:color="auto"/>
            </w:tcBorders>
          </w:tcPr>
          <w:p w14:paraId="5E7AC235" w14:textId="77777777" w:rsidR="006027E2" w:rsidRDefault="006027E2">
            <w:pPr>
              <w:pStyle w:val="ConsPlusNormal"/>
            </w:pPr>
          </w:p>
        </w:tc>
      </w:tr>
      <w:tr w:rsidR="006027E2" w14:paraId="75A84ADA" w14:textId="77777777">
        <w:tblPrEx>
          <w:tblBorders>
            <w:right w:val="none" w:sz="0" w:space="0" w:color="auto"/>
            <w:insideV w:val="none" w:sz="0" w:space="0" w:color="auto"/>
          </w:tblBorders>
        </w:tblPrEx>
        <w:tc>
          <w:tcPr>
            <w:tcW w:w="2640" w:type="dxa"/>
            <w:tcBorders>
              <w:top w:val="nil"/>
              <w:left w:val="nil"/>
              <w:bottom w:val="nil"/>
              <w:right w:val="nil"/>
            </w:tcBorders>
          </w:tcPr>
          <w:p w14:paraId="15035F67" w14:textId="77777777" w:rsidR="006027E2" w:rsidRDefault="006027E2">
            <w:pPr>
              <w:pStyle w:val="ConsPlusNormal"/>
            </w:pPr>
          </w:p>
        </w:tc>
        <w:tc>
          <w:tcPr>
            <w:tcW w:w="2324" w:type="dxa"/>
            <w:gridSpan w:val="3"/>
            <w:tcBorders>
              <w:top w:val="single" w:sz="4" w:space="0" w:color="auto"/>
              <w:left w:val="nil"/>
              <w:bottom w:val="single" w:sz="4" w:space="0" w:color="auto"/>
              <w:right w:val="nil"/>
            </w:tcBorders>
          </w:tcPr>
          <w:p w14:paraId="3D6FB21C" w14:textId="77777777" w:rsidR="006027E2" w:rsidRDefault="006027E2">
            <w:pPr>
              <w:pStyle w:val="ConsPlusNormal"/>
            </w:pPr>
          </w:p>
        </w:tc>
        <w:tc>
          <w:tcPr>
            <w:tcW w:w="4056" w:type="dxa"/>
            <w:gridSpan w:val="9"/>
            <w:tcBorders>
              <w:top w:val="single" w:sz="4" w:space="0" w:color="auto"/>
              <w:left w:val="nil"/>
              <w:bottom w:val="nil"/>
              <w:right w:val="nil"/>
            </w:tcBorders>
          </w:tcPr>
          <w:p w14:paraId="01109ECA" w14:textId="77777777" w:rsidR="006027E2" w:rsidRDefault="006027E2">
            <w:pPr>
              <w:pStyle w:val="ConsPlusNormal"/>
            </w:pPr>
          </w:p>
        </w:tc>
      </w:tr>
      <w:tr w:rsidR="006027E2" w14:paraId="3155C1D7" w14:textId="77777777">
        <w:tblPrEx>
          <w:tblBorders>
            <w:right w:val="none" w:sz="0" w:space="0" w:color="auto"/>
          </w:tblBorders>
        </w:tblPrEx>
        <w:tc>
          <w:tcPr>
            <w:tcW w:w="2640" w:type="dxa"/>
            <w:tcBorders>
              <w:top w:val="nil"/>
              <w:left w:val="nil"/>
              <w:bottom w:val="nil"/>
            </w:tcBorders>
          </w:tcPr>
          <w:p w14:paraId="544C7220" w14:textId="77777777" w:rsidR="006027E2" w:rsidRDefault="006027E2">
            <w:pPr>
              <w:pStyle w:val="ConsPlusNormal"/>
            </w:pPr>
            <w:bookmarkStart w:id="233" w:name="P4162"/>
            <w:bookmarkEnd w:id="233"/>
            <w:r>
              <w:t>2. Дата рождения</w:t>
            </w:r>
          </w:p>
        </w:tc>
        <w:tc>
          <w:tcPr>
            <w:tcW w:w="2324" w:type="dxa"/>
            <w:gridSpan w:val="3"/>
            <w:tcBorders>
              <w:top w:val="single" w:sz="4" w:space="0" w:color="auto"/>
              <w:bottom w:val="single" w:sz="4" w:space="0" w:color="auto"/>
            </w:tcBorders>
          </w:tcPr>
          <w:p w14:paraId="13C30E6B" w14:textId="77777777" w:rsidR="006027E2" w:rsidRDefault="006027E2">
            <w:pPr>
              <w:pStyle w:val="ConsPlusNormal"/>
            </w:pPr>
          </w:p>
        </w:tc>
        <w:tc>
          <w:tcPr>
            <w:tcW w:w="4056" w:type="dxa"/>
            <w:gridSpan w:val="9"/>
            <w:tcBorders>
              <w:top w:val="nil"/>
              <w:bottom w:val="nil"/>
              <w:right w:val="nil"/>
            </w:tcBorders>
          </w:tcPr>
          <w:p w14:paraId="3D0CDBB7" w14:textId="77777777" w:rsidR="006027E2" w:rsidRDefault="006027E2">
            <w:pPr>
              <w:pStyle w:val="ConsPlusNormal"/>
            </w:pPr>
          </w:p>
        </w:tc>
      </w:tr>
      <w:tr w:rsidR="006027E2" w14:paraId="3820B8B4" w14:textId="77777777">
        <w:tblPrEx>
          <w:tblBorders>
            <w:right w:val="none" w:sz="0" w:space="0" w:color="auto"/>
            <w:insideV w:val="none" w:sz="0" w:space="0" w:color="auto"/>
          </w:tblBorders>
        </w:tblPrEx>
        <w:tc>
          <w:tcPr>
            <w:tcW w:w="2640" w:type="dxa"/>
            <w:tcBorders>
              <w:top w:val="nil"/>
              <w:left w:val="nil"/>
              <w:bottom w:val="nil"/>
              <w:right w:val="nil"/>
            </w:tcBorders>
          </w:tcPr>
          <w:p w14:paraId="41FA1E16" w14:textId="77777777" w:rsidR="006027E2" w:rsidRDefault="006027E2">
            <w:pPr>
              <w:pStyle w:val="ConsPlusNormal"/>
            </w:pPr>
          </w:p>
        </w:tc>
        <w:tc>
          <w:tcPr>
            <w:tcW w:w="2324" w:type="dxa"/>
            <w:gridSpan w:val="3"/>
            <w:tcBorders>
              <w:top w:val="single" w:sz="4" w:space="0" w:color="auto"/>
              <w:left w:val="nil"/>
              <w:bottom w:val="single" w:sz="4" w:space="0" w:color="auto"/>
              <w:right w:val="nil"/>
            </w:tcBorders>
          </w:tcPr>
          <w:p w14:paraId="336108AF" w14:textId="77777777" w:rsidR="006027E2" w:rsidRDefault="006027E2">
            <w:pPr>
              <w:pStyle w:val="ConsPlusNormal"/>
            </w:pPr>
          </w:p>
        </w:tc>
        <w:tc>
          <w:tcPr>
            <w:tcW w:w="4056" w:type="dxa"/>
            <w:gridSpan w:val="9"/>
            <w:tcBorders>
              <w:top w:val="nil"/>
              <w:left w:val="nil"/>
              <w:bottom w:val="single" w:sz="4" w:space="0" w:color="auto"/>
              <w:right w:val="nil"/>
            </w:tcBorders>
          </w:tcPr>
          <w:p w14:paraId="2C97017C" w14:textId="77777777" w:rsidR="006027E2" w:rsidRDefault="006027E2">
            <w:pPr>
              <w:pStyle w:val="ConsPlusNormal"/>
            </w:pPr>
          </w:p>
        </w:tc>
      </w:tr>
      <w:tr w:rsidR="006027E2" w14:paraId="71E35B1F" w14:textId="77777777">
        <w:tc>
          <w:tcPr>
            <w:tcW w:w="2640" w:type="dxa"/>
            <w:tcBorders>
              <w:top w:val="nil"/>
              <w:left w:val="nil"/>
              <w:bottom w:val="nil"/>
            </w:tcBorders>
          </w:tcPr>
          <w:p w14:paraId="5A5AB63E" w14:textId="77777777" w:rsidR="006027E2" w:rsidRDefault="006027E2">
            <w:pPr>
              <w:pStyle w:val="ConsPlusNormal"/>
            </w:pPr>
            <w:bookmarkStart w:id="234" w:name="P4168"/>
            <w:bookmarkEnd w:id="234"/>
            <w:r>
              <w:t>3. Место рождения</w:t>
            </w:r>
          </w:p>
        </w:tc>
        <w:tc>
          <w:tcPr>
            <w:tcW w:w="6380" w:type="dxa"/>
            <w:gridSpan w:val="12"/>
            <w:tcBorders>
              <w:top w:val="single" w:sz="4" w:space="0" w:color="auto"/>
              <w:bottom w:val="single" w:sz="4" w:space="0" w:color="auto"/>
            </w:tcBorders>
          </w:tcPr>
          <w:p w14:paraId="650E5518" w14:textId="77777777" w:rsidR="006027E2" w:rsidRDefault="006027E2">
            <w:pPr>
              <w:pStyle w:val="ConsPlusNormal"/>
            </w:pPr>
          </w:p>
        </w:tc>
      </w:tr>
      <w:tr w:rsidR="006027E2" w14:paraId="3EA5719B" w14:textId="77777777">
        <w:tblPrEx>
          <w:tblBorders>
            <w:right w:val="none" w:sz="0" w:space="0" w:color="auto"/>
            <w:insideV w:val="none" w:sz="0" w:space="0" w:color="auto"/>
          </w:tblBorders>
        </w:tblPrEx>
        <w:tc>
          <w:tcPr>
            <w:tcW w:w="2640" w:type="dxa"/>
            <w:tcBorders>
              <w:top w:val="nil"/>
              <w:left w:val="nil"/>
              <w:bottom w:val="nil"/>
              <w:right w:val="nil"/>
            </w:tcBorders>
          </w:tcPr>
          <w:p w14:paraId="3A2BB98F" w14:textId="77777777" w:rsidR="006027E2" w:rsidRDefault="006027E2">
            <w:pPr>
              <w:pStyle w:val="ConsPlusNormal"/>
            </w:pPr>
          </w:p>
        </w:tc>
        <w:tc>
          <w:tcPr>
            <w:tcW w:w="2324" w:type="dxa"/>
            <w:gridSpan w:val="3"/>
            <w:tcBorders>
              <w:top w:val="single" w:sz="4" w:space="0" w:color="auto"/>
              <w:left w:val="nil"/>
              <w:bottom w:val="single" w:sz="4" w:space="0" w:color="auto"/>
              <w:right w:val="nil"/>
            </w:tcBorders>
          </w:tcPr>
          <w:p w14:paraId="3A7A822F" w14:textId="77777777" w:rsidR="006027E2" w:rsidRDefault="006027E2">
            <w:pPr>
              <w:pStyle w:val="ConsPlusNormal"/>
            </w:pPr>
          </w:p>
        </w:tc>
        <w:tc>
          <w:tcPr>
            <w:tcW w:w="4056" w:type="dxa"/>
            <w:gridSpan w:val="9"/>
            <w:tcBorders>
              <w:top w:val="single" w:sz="4" w:space="0" w:color="auto"/>
              <w:left w:val="nil"/>
              <w:bottom w:val="nil"/>
              <w:right w:val="nil"/>
            </w:tcBorders>
          </w:tcPr>
          <w:p w14:paraId="08E119BF" w14:textId="77777777" w:rsidR="006027E2" w:rsidRDefault="006027E2">
            <w:pPr>
              <w:pStyle w:val="ConsPlusNormal"/>
            </w:pPr>
          </w:p>
        </w:tc>
      </w:tr>
      <w:tr w:rsidR="006027E2" w14:paraId="51F8430A" w14:textId="77777777">
        <w:tblPrEx>
          <w:tblBorders>
            <w:right w:val="none" w:sz="0" w:space="0" w:color="auto"/>
          </w:tblBorders>
        </w:tblPrEx>
        <w:tc>
          <w:tcPr>
            <w:tcW w:w="2640" w:type="dxa"/>
            <w:tcBorders>
              <w:top w:val="nil"/>
              <w:left w:val="nil"/>
              <w:bottom w:val="nil"/>
            </w:tcBorders>
          </w:tcPr>
          <w:p w14:paraId="6C040A24" w14:textId="77777777" w:rsidR="006027E2" w:rsidRDefault="006027E2">
            <w:pPr>
              <w:pStyle w:val="ConsPlusNormal"/>
            </w:pPr>
            <w:bookmarkStart w:id="235" w:name="P4173"/>
            <w:bookmarkEnd w:id="235"/>
            <w:r>
              <w:t>4. Образование</w:t>
            </w:r>
          </w:p>
        </w:tc>
        <w:tc>
          <w:tcPr>
            <w:tcW w:w="2324" w:type="dxa"/>
            <w:gridSpan w:val="3"/>
            <w:tcBorders>
              <w:top w:val="single" w:sz="4" w:space="0" w:color="auto"/>
              <w:bottom w:val="single" w:sz="4" w:space="0" w:color="auto"/>
            </w:tcBorders>
          </w:tcPr>
          <w:p w14:paraId="7206082D" w14:textId="77777777" w:rsidR="006027E2" w:rsidRDefault="006027E2">
            <w:pPr>
              <w:pStyle w:val="ConsPlusNormal"/>
            </w:pPr>
          </w:p>
        </w:tc>
        <w:tc>
          <w:tcPr>
            <w:tcW w:w="4056" w:type="dxa"/>
            <w:gridSpan w:val="9"/>
            <w:tcBorders>
              <w:top w:val="nil"/>
              <w:bottom w:val="nil"/>
              <w:right w:val="nil"/>
            </w:tcBorders>
          </w:tcPr>
          <w:p w14:paraId="6C74A559" w14:textId="77777777" w:rsidR="006027E2" w:rsidRDefault="006027E2">
            <w:pPr>
              <w:pStyle w:val="ConsPlusNormal"/>
            </w:pPr>
          </w:p>
        </w:tc>
      </w:tr>
      <w:tr w:rsidR="006027E2" w14:paraId="4A4C6B48" w14:textId="77777777">
        <w:tblPrEx>
          <w:tblBorders>
            <w:right w:val="none" w:sz="0" w:space="0" w:color="auto"/>
            <w:insideV w:val="none" w:sz="0" w:space="0" w:color="auto"/>
          </w:tblBorders>
        </w:tblPrEx>
        <w:tc>
          <w:tcPr>
            <w:tcW w:w="2640" w:type="dxa"/>
            <w:tcBorders>
              <w:top w:val="nil"/>
              <w:left w:val="nil"/>
              <w:bottom w:val="nil"/>
              <w:right w:val="nil"/>
            </w:tcBorders>
          </w:tcPr>
          <w:p w14:paraId="3C30AC47" w14:textId="77777777" w:rsidR="006027E2" w:rsidRDefault="006027E2">
            <w:pPr>
              <w:pStyle w:val="ConsPlusNormal"/>
            </w:pPr>
          </w:p>
        </w:tc>
        <w:tc>
          <w:tcPr>
            <w:tcW w:w="2324" w:type="dxa"/>
            <w:gridSpan w:val="3"/>
            <w:tcBorders>
              <w:top w:val="single" w:sz="4" w:space="0" w:color="auto"/>
              <w:left w:val="nil"/>
              <w:bottom w:val="single" w:sz="4" w:space="0" w:color="auto"/>
              <w:right w:val="nil"/>
            </w:tcBorders>
          </w:tcPr>
          <w:p w14:paraId="324DEADF" w14:textId="77777777" w:rsidR="006027E2" w:rsidRDefault="006027E2">
            <w:pPr>
              <w:pStyle w:val="ConsPlusNormal"/>
              <w:jc w:val="center"/>
            </w:pPr>
            <w:r>
              <w:t>(уровень образования)</w:t>
            </w:r>
          </w:p>
        </w:tc>
        <w:tc>
          <w:tcPr>
            <w:tcW w:w="340" w:type="dxa"/>
            <w:tcBorders>
              <w:top w:val="nil"/>
              <w:left w:val="nil"/>
              <w:bottom w:val="nil"/>
              <w:right w:val="nil"/>
            </w:tcBorders>
          </w:tcPr>
          <w:p w14:paraId="723846FF" w14:textId="77777777" w:rsidR="006027E2" w:rsidRDefault="006027E2">
            <w:pPr>
              <w:pStyle w:val="ConsPlusNormal"/>
            </w:pPr>
          </w:p>
        </w:tc>
        <w:tc>
          <w:tcPr>
            <w:tcW w:w="1950" w:type="dxa"/>
            <w:gridSpan w:val="5"/>
            <w:tcBorders>
              <w:top w:val="nil"/>
              <w:left w:val="nil"/>
              <w:bottom w:val="single" w:sz="4" w:space="0" w:color="auto"/>
              <w:right w:val="nil"/>
            </w:tcBorders>
          </w:tcPr>
          <w:p w14:paraId="7408AA9B" w14:textId="77777777" w:rsidR="006027E2" w:rsidRDefault="006027E2">
            <w:pPr>
              <w:pStyle w:val="ConsPlusNormal"/>
            </w:pPr>
          </w:p>
        </w:tc>
        <w:tc>
          <w:tcPr>
            <w:tcW w:w="340" w:type="dxa"/>
            <w:tcBorders>
              <w:top w:val="nil"/>
              <w:left w:val="nil"/>
              <w:bottom w:val="nil"/>
              <w:right w:val="nil"/>
            </w:tcBorders>
          </w:tcPr>
          <w:p w14:paraId="0B85F3D3" w14:textId="77777777" w:rsidR="006027E2" w:rsidRDefault="006027E2">
            <w:pPr>
              <w:pStyle w:val="ConsPlusNormal"/>
            </w:pPr>
          </w:p>
        </w:tc>
        <w:tc>
          <w:tcPr>
            <w:tcW w:w="1426" w:type="dxa"/>
            <w:gridSpan w:val="2"/>
            <w:tcBorders>
              <w:top w:val="nil"/>
              <w:left w:val="nil"/>
              <w:bottom w:val="single" w:sz="4" w:space="0" w:color="auto"/>
              <w:right w:val="nil"/>
            </w:tcBorders>
          </w:tcPr>
          <w:p w14:paraId="2CE78E57" w14:textId="77777777" w:rsidR="006027E2" w:rsidRDefault="006027E2">
            <w:pPr>
              <w:pStyle w:val="ConsPlusNormal"/>
            </w:pPr>
          </w:p>
        </w:tc>
      </w:tr>
      <w:tr w:rsidR="006027E2" w14:paraId="1C1DA74B" w14:textId="77777777">
        <w:tc>
          <w:tcPr>
            <w:tcW w:w="2640" w:type="dxa"/>
            <w:vMerge w:val="restart"/>
            <w:tcBorders>
              <w:top w:val="nil"/>
              <w:left w:val="nil"/>
              <w:bottom w:val="nil"/>
            </w:tcBorders>
          </w:tcPr>
          <w:p w14:paraId="70BC9487" w14:textId="77777777" w:rsidR="006027E2" w:rsidRDefault="006027E2">
            <w:pPr>
              <w:pStyle w:val="ConsPlusNormal"/>
            </w:pPr>
          </w:p>
        </w:tc>
        <w:tc>
          <w:tcPr>
            <w:tcW w:w="2324" w:type="dxa"/>
            <w:gridSpan w:val="3"/>
            <w:vMerge w:val="restart"/>
            <w:tcBorders>
              <w:top w:val="single" w:sz="4" w:space="0" w:color="auto"/>
              <w:bottom w:val="single" w:sz="4" w:space="0" w:color="auto"/>
            </w:tcBorders>
          </w:tcPr>
          <w:p w14:paraId="0D9AE40D" w14:textId="77777777" w:rsidR="006027E2" w:rsidRDefault="006027E2">
            <w:pPr>
              <w:pStyle w:val="ConsPlusNormal"/>
            </w:pPr>
          </w:p>
        </w:tc>
        <w:tc>
          <w:tcPr>
            <w:tcW w:w="340" w:type="dxa"/>
            <w:tcBorders>
              <w:top w:val="nil"/>
              <w:bottom w:val="nil"/>
            </w:tcBorders>
          </w:tcPr>
          <w:p w14:paraId="0A2B7482" w14:textId="77777777" w:rsidR="006027E2" w:rsidRDefault="006027E2">
            <w:pPr>
              <w:pStyle w:val="ConsPlusNormal"/>
            </w:pPr>
          </w:p>
        </w:tc>
        <w:tc>
          <w:tcPr>
            <w:tcW w:w="1950" w:type="dxa"/>
            <w:gridSpan w:val="5"/>
            <w:tcBorders>
              <w:top w:val="single" w:sz="4" w:space="0" w:color="auto"/>
              <w:bottom w:val="single" w:sz="4" w:space="0" w:color="auto"/>
            </w:tcBorders>
          </w:tcPr>
          <w:p w14:paraId="40215207" w14:textId="77777777" w:rsidR="006027E2" w:rsidRDefault="006027E2">
            <w:pPr>
              <w:pStyle w:val="ConsPlusNormal"/>
            </w:pPr>
          </w:p>
        </w:tc>
        <w:tc>
          <w:tcPr>
            <w:tcW w:w="340" w:type="dxa"/>
            <w:tcBorders>
              <w:top w:val="nil"/>
              <w:bottom w:val="nil"/>
            </w:tcBorders>
          </w:tcPr>
          <w:p w14:paraId="5954B63A" w14:textId="77777777" w:rsidR="006027E2" w:rsidRDefault="006027E2">
            <w:pPr>
              <w:pStyle w:val="ConsPlusNormal"/>
            </w:pPr>
          </w:p>
        </w:tc>
        <w:tc>
          <w:tcPr>
            <w:tcW w:w="1426" w:type="dxa"/>
            <w:gridSpan w:val="2"/>
            <w:tcBorders>
              <w:top w:val="single" w:sz="4" w:space="0" w:color="auto"/>
              <w:bottom w:val="single" w:sz="4" w:space="0" w:color="auto"/>
            </w:tcBorders>
          </w:tcPr>
          <w:p w14:paraId="21DFA730" w14:textId="77777777" w:rsidR="006027E2" w:rsidRDefault="006027E2">
            <w:pPr>
              <w:pStyle w:val="ConsPlusNormal"/>
            </w:pPr>
          </w:p>
        </w:tc>
      </w:tr>
      <w:tr w:rsidR="006027E2" w14:paraId="31E6B15A" w14:textId="77777777">
        <w:tblPrEx>
          <w:tblBorders>
            <w:right w:val="none" w:sz="0" w:space="0" w:color="auto"/>
            <w:insideV w:val="none" w:sz="0" w:space="0" w:color="auto"/>
          </w:tblBorders>
        </w:tblPrEx>
        <w:tc>
          <w:tcPr>
            <w:tcW w:w="2640" w:type="dxa"/>
            <w:vMerge/>
            <w:tcBorders>
              <w:top w:val="nil"/>
              <w:left w:val="nil"/>
              <w:bottom w:val="nil"/>
              <w:right w:val="single" w:sz="4" w:space="0" w:color="auto"/>
            </w:tcBorders>
          </w:tcPr>
          <w:p w14:paraId="38A7AD55" w14:textId="77777777" w:rsidR="006027E2" w:rsidRDefault="006027E2">
            <w:pPr>
              <w:pStyle w:val="ConsPlusNormal"/>
            </w:pPr>
          </w:p>
        </w:tc>
        <w:tc>
          <w:tcPr>
            <w:tcW w:w="2324" w:type="dxa"/>
            <w:gridSpan w:val="3"/>
            <w:vMerge/>
            <w:tcBorders>
              <w:top w:val="single" w:sz="4" w:space="0" w:color="auto"/>
              <w:left w:val="single" w:sz="4" w:space="0" w:color="auto"/>
              <w:bottom w:val="single" w:sz="4" w:space="0" w:color="auto"/>
              <w:right w:val="single" w:sz="4" w:space="0" w:color="auto"/>
            </w:tcBorders>
          </w:tcPr>
          <w:p w14:paraId="13B15B7E" w14:textId="77777777" w:rsidR="006027E2" w:rsidRDefault="006027E2">
            <w:pPr>
              <w:pStyle w:val="ConsPlusNormal"/>
            </w:pPr>
          </w:p>
        </w:tc>
        <w:tc>
          <w:tcPr>
            <w:tcW w:w="340" w:type="dxa"/>
            <w:tcBorders>
              <w:top w:val="nil"/>
              <w:left w:val="single" w:sz="4" w:space="0" w:color="auto"/>
              <w:bottom w:val="nil"/>
              <w:right w:val="nil"/>
            </w:tcBorders>
          </w:tcPr>
          <w:p w14:paraId="160F9A70" w14:textId="77777777" w:rsidR="006027E2" w:rsidRDefault="006027E2">
            <w:pPr>
              <w:pStyle w:val="ConsPlusNormal"/>
            </w:pPr>
          </w:p>
        </w:tc>
        <w:tc>
          <w:tcPr>
            <w:tcW w:w="1950" w:type="dxa"/>
            <w:gridSpan w:val="5"/>
            <w:tcBorders>
              <w:top w:val="single" w:sz="4" w:space="0" w:color="auto"/>
              <w:left w:val="nil"/>
              <w:bottom w:val="single" w:sz="4" w:space="0" w:color="auto"/>
              <w:right w:val="nil"/>
            </w:tcBorders>
          </w:tcPr>
          <w:p w14:paraId="6FA46DDC" w14:textId="77777777" w:rsidR="006027E2" w:rsidRDefault="006027E2">
            <w:pPr>
              <w:pStyle w:val="ConsPlusNormal"/>
              <w:jc w:val="center"/>
            </w:pPr>
            <w:r>
              <w:t>(квалификация)</w:t>
            </w:r>
          </w:p>
        </w:tc>
        <w:tc>
          <w:tcPr>
            <w:tcW w:w="340" w:type="dxa"/>
            <w:tcBorders>
              <w:top w:val="nil"/>
              <w:left w:val="nil"/>
              <w:bottom w:val="nil"/>
              <w:right w:val="nil"/>
            </w:tcBorders>
          </w:tcPr>
          <w:p w14:paraId="12179373" w14:textId="77777777" w:rsidR="006027E2" w:rsidRDefault="006027E2">
            <w:pPr>
              <w:pStyle w:val="ConsPlusNormal"/>
            </w:pPr>
          </w:p>
        </w:tc>
        <w:tc>
          <w:tcPr>
            <w:tcW w:w="1426" w:type="dxa"/>
            <w:gridSpan w:val="2"/>
            <w:tcBorders>
              <w:top w:val="single" w:sz="4" w:space="0" w:color="auto"/>
              <w:left w:val="nil"/>
              <w:bottom w:val="single" w:sz="4" w:space="0" w:color="auto"/>
              <w:right w:val="nil"/>
            </w:tcBorders>
          </w:tcPr>
          <w:p w14:paraId="2D806670" w14:textId="77777777" w:rsidR="006027E2" w:rsidRDefault="006027E2">
            <w:pPr>
              <w:pStyle w:val="ConsPlusNormal"/>
              <w:jc w:val="center"/>
            </w:pPr>
            <w:r>
              <w:t>(специальность, направление подготовки)</w:t>
            </w:r>
          </w:p>
        </w:tc>
      </w:tr>
      <w:tr w:rsidR="006027E2" w14:paraId="40404B97" w14:textId="77777777">
        <w:tc>
          <w:tcPr>
            <w:tcW w:w="2640" w:type="dxa"/>
            <w:vMerge/>
            <w:tcBorders>
              <w:top w:val="nil"/>
              <w:left w:val="nil"/>
              <w:bottom w:val="nil"/>
            </w:tcBorders>
          </w:tcPr>
          <w:p w14:paraId="7A2E9B4A" w14:textId="77777777" w:rsidR="006027E2" w:rsidRDefault="006027E2">
            <w:pPr>
              <w:pStyle w:val="ConsPlusNormal"/>
            </w:pPr>
          </w:p>
        </w:tc>
        <w:tc>
          <w:tcPr>
            <w:tcW w:w="2324" w:type="dxa"/>
            <w:gridSpan w:val="3"/>
            <w:vMerge/>
            <w:tcBorders>
              <w:top w:val="single" w:sz="4" w:space="0" w:color="auto"/>
              <w:bottom w:val="single" w:sz="4" w:space="0" w:color="auto"/>
            </w:tcBorders>
          </w:tcPr>
          <w:p w14:paraId="69085EAA" w14:textId="77777777" w:rsidR="006027E2" w:rsidRDefault="006027E2">
            <w:pPr>
              <w:pStyle w:val="ConsPlusNormal"/>
            </w:pPr>
          </w:p>
        </w:tc>
        <w:tc>
          <w:tcPr>
            <w:tcW w:w="340" w:type="dxa"/>
            <w:tcBorders>
              <w:top w:val="nil"/>
              <w:bottom w:val="nil"/>
            </w:tcBorders>
          </w:tcPr>
          <w:p w14:paraId="01249879" w14:textId="77777777" w:rsidR="006027E2" w:rsidRDefault="006027E2">
            <w:pPr>
              <w:pStyle w:val="ConsPlusNormal"/>
            </w:pPr>
          </w:p>
        </w:tc>
        <w:tc>
          <w:tcPr>
            <w:tcW w:w="1950" w:type="dxa"/>
            <w:gridSpan w:val="5"/>
            <w:tcBorders>
              <w:top w:val="single" w:sz="4" w:space="0" w:color="auto"/>
              <w:bottom w:val="single" w:sz="4" w:space="0" w:color="auto"/>
            </w:tcBorders>
          </w:tcPr>
          <w:p w14:paraId="73F9FEF8" w14:textId="77777777" w:rsidR="006027E2" w:rsidRDefault="006027E2">
            <w:pPr>
              <w:pStyle w:val="ConsPlusNormal"/>
            </w:pPr>
          </w:p>
        </w:tc>
        <w:tc>
          <w:tcPr>
            <w:tcW w:w="340" w:type="dxa"/>
            <w:tcBorders>
              <w:top w:val="nil"/>
              <w:bottom w:val="nil"/>
            </w:tcBorders>
          </w:tcPr>
          <w:p w14:paraId="58B765F5" w14:textId="77777777" w:rsidR="006027E2" w:rsidRDefault="006027E2">
            <w:pPr>
              <w:pStyle w:val="ConsPlusNormal"/>
            </w:pPr>
          </w:p>
        </w:tc>
        <w:tc>
          <w:tcPr>
            <w:tcW w:w="1426" w:type="dxa"/>
            <w:gridSpan w:val="2"/>
            <w:tcBorders>
              <w:top w:val="single" w:sz="4" w:space="0" w:color="auto"/>
              <w:bottom w:val="single" w:sz="4" w:space="0" w:color="auto"/>
            </w:tcBorders>
          </w:tcPr>
          <w:p w14:paraId="0ECF42BF" w14:textId="77777777" w:rsidR="006027E2" w:rsidRDefault="006027E2">
            <w:pPr>
              <w:pStyle w:val="ConsPlusNormal"/>
            </w:pPr>
          </w:p>
        </w:tc>
      </w:tr>
      <w:tr w:rsidR="006027E2" w14:paraId="1DC0F832" w14:textId="77777777">
        <w:tblPrEx>
          <w:tblBorders>
            <w:right w:val="none" w:sz="0" w:space="0" w:color="auto"/>
            <w:insideV w:val="none" w:sz="0" w:space="0" w:color="auto"/>
          </w:tblBorders>
        </w:tblPrEx>
        <w:tc>
          <w:tcPr>
            <w:tcW w:w="2640" w:type="dxa"/>
            <w:tcBorders>
              <w:top w:val="nil"/>
              <w:left w:val="nil"/>
              <w:bottom w:val="nil"/>
              <w:right w:val="nil"/>
            </w:tcBorders>
          </w:tcPr>
          <w:p w14:paraId="7DA0AE27" w14:textId="77777777" w:rsidR="006027E2" w:rsidRDefault="006027E2">
            <w:pPr>
              <w:pStyle w:val="ConsPlusNormal"/>
            </w:pPr>
          </w:p>
        </w:tc>
        <w:tc>
          <w:tcPr>
            <w:tcW w:w="2324" w:type="dxa"/>
            <w:gridSpan w:val="3"/>
            <w:tcBorders>
              <w:top w:val="single" w:sz="4" w:space="0" w:color="auto"/>
              <w:left w:val="nil"/>
              <w:bottom w:val="single" w:sz="4" w:space="0" w:color="auto"/>
              <w:right w:val="nil"/>
            </w:tcBorders>
          </w:tcPr>
          <w:p w14:paraId="18460741" w14:textId="77777777" w:rsidR="006027E2" w:rsidRDefault="006027E2">
            <w:pPr>
              <w:pStyle w:val="ConsPlusNormal"/>
              <w:jc w:val="center"/>
            </w:pPr>
            <w:r>
              <w:t>(наименование образовательной организации)</w:t>
            </w:r>
          </w:p>
        </w:tc>
        <w:tc>
          <w:tcPr>
            <w:tcW w:w="2630" w:type="dxa"/>
            <w:gridSpan w:val="7"/>
            <w:tcBorders>
              <w:top w:val="nil"/>
              <w:left w:val="nil"/>
              <w:bottom w:val="nil"/>
              <w:right w:val="nil"/>
            </w:tcBorders>
          </w:tcPr>
          <w:p w14:paraId="51911078" w14:textId="77777777" w:rsidR="006027E2" w:rsidRDefault="006027E2">
            <w:pPr>
              <w:pStyle w:val="ConsPlusNormal"/>
              <w:jc w:val="center"/>
            </w:pPr>
            <w:r>
              <w:t>(серия и номер диплома, свидетельства)</w:t>
            </w:r>
          </w:p>
        </w:tc>
        <w:tc>
          <w:tcPr>
            <w:tcW w:w="1426" w:type="dxa"/>
            <w:gridSpan w:val="2"/>
            <w:tcBorders>
              <w:top w:val="single" w:sz="4" w:space="0" w:color="auto"/>
              <w:left w:val="nil"/>
              <w:bottom w:val="single" w:sz="4" w:space="0" w:color="auto"/>
              <w:right w:val="nil"/>
            </w:tcBorders>
          </w:tcPr>
          <w:p w14:paraId="4531ACDA" w14:textId="77777777" w:rsidR="006027E2" w:rsidRDefault="006027E2">
            <w:pPr>
              <w:pStyle w:val="ConsPlusNormal"/>
              <w:jc w:val="center"/>
            </w:pPr>
            <w:r>
              <w:t>(год окончания)</w:t>
            </w:r>
          </w:p>
        </w:tc>
      </w:tr>
      <w:tr w:rsidR="006027E2" w14:paraId="43C7AF74" w14:textId="77777777">
        <w:tc>
          <w:tcPr>
            <w:tcW w:w="2640" w:type="dxa"/>
            <w:tcBorders>
              <w:top w:val="nil"/>
              <w:left w:val="nil"/>
              <w:bottom w:val="nil"/>
            </w:tcBorders>
          </w:tcPr>
          <w:p w14:paraId="0EFE5735" w14:textId="77777777" w:rsidR="006027E2" w:rsidRDefault="006027E2">
            <w:pPr>
              <w:pStyle w:val="ConsPlusNormal"/>
            </w:pPr>
            <w:bookmarkStart w:id="236" w:name="P4200"/>
            <w:bookmarkEnd w:id="236"/>
            <w:r>
              <w:t>5. Профессия</w:t>
            </w:r>
          </w:p>
        </w:tc>
        <w:tc>
          <w:tcPr>
            <w:tcW w:w="3254" w:type="dxa"/>
            <w:gridSpan w:val="5"/>
            <w:tcBorders>
              <w:top w:val="single" w:sz="4" w:space="0" w:color="auto"/>
              <w:bottom w:val="single" w:sz="4" w:space="0" w:color="auto"/>
            </w:tcBorders>
          </w:tcPr>
          <w:p w14:paraId="4E6432D7" w14:textId="77777777" w:rsidR="006027E2" w:rsidRDefault="006027E2">
            <w:pPr>
              <w:pStyle w:val="ConsPlusNormal"/>
            </w:pPr>
          </w:p>
        </w:tc>
        <w:tc>
          <w:tcPr>
            <w:tcW w:w="340" w:type="dxa"/>
            <w:tcBorders>
              <w:top w:val="nil"/>
              <w:bottom w:val="nil"/>
            </w:tcBorders>
          </w:tcPr>
          <w:p w14:paraId="74FF50D9" w14:textId="77777777" w:rsidR="006027E2" w:rsidRDefault="006027E2">
            <w:pPr>
              <w:pStyle w:val="ConsPlusNormal"/>
            </w:pPr>
          </w:p>
        </w:tc>
        <w:tc>
          <w:tcPr>
            <w:tcW w:w="2786" w:type="dxa"/>
            <w:gridSpan w:val="6"/>
            <w:tcBorders>
              <w:top w:val="single" w:sz="4" w:space="0" w:color="auto"/>
              <w:bottom w:val="single" w:sz="4" w:space="0" w:color="auto"/>
            </w:tcBorders>
          </w:tcPr>
          <w:p w14:paraId="01CD8082" w14:textId="77777777" w:rsidR="006027E2" w:rsidRDefault="006027E2">
            <w:pPr>
              <w:pStyle w:val="ConsPlusNormal"/>
            </w:pPr>
          </w:p>
        </w:tc>
      </w:tr>
      <w:tr w:rsidR="006027E2" w14:paraId="7C5FACF5" w14:textId="77777777">
        <w:tblPrEx>
          <w:tblBorders>
            <w:right w:val="none" w:sz="0" w:space="0" w:color="auto"/>
            <w:insideV w:val="none" w:sz="0" w:space="0" w:color="auto"/>
          </w:tblBorders>
        </w:tblPrEx>
        <w:tc>
          <w:tcPr>
            <w:tcW w:w="2640" w:type="dxa"/>
            <w:tcBorders>
              <w:top w:val="nil"/>
              <w:left w:val="nil"/>
              <w:bottom w:val="nil"/>
              <w:right w:val="nil"/>
            </w:tcBorders>
          </w:tcPr>
          <w:p w14:paraId="5EA2BFC5" w14:textId="77777777" w:rsidR="006027E2" w:rsidRDefault="006027E2">
            <w:pPr>
              <w:pStyle w:val="ConsPlusNormal"/>
            </w:pPr>
          </w:p>
        </w:tc>
        <w:tc>
          <w:tcPr>
            <w:tcW w:w="3254" w:type="dxa"/>
            <w:gridSpan w:val="5"/>
            <w:tcBorders>
              <w:top w:val="single" w:sz="4" w:space="0" w:color="auto"/>
              <w:left w:val="nil"/>
              <w:bottom w:val="nil"/>
              <w:right w:val="nil"/>
            </w:tcBorders>
          </w:tcPr>
          <w:p w14:paraId="24A3D61D" w14:textId="77777777" w:rsidR="006027E2" w:rsidRDefault="006027E2">
            <w:pPr>
              <w:pStyle w:val="ConsPlusNormal"/>
              <w:jc w:val="center"/>
            </w:pPr>
            <w:r>
              <w:t>(основная)</w:t>
            </w:r>
          </w:p>
        </w:tc>
        <w:tc>
          <w:tcPr>
            <w:tcW w:w="340" w:type="dxa"/>
            <w:tcBorders>
              <w:top w:val="nil"/>
              <w:left w:val="nil"/>
              <w:bottom w:val="nil"/>
              <w:right w:val="nil"/>
            </w:tcBorders>
          </w:tcPr>
          <w:p w14:paraId="3C59DF71" w14:textId="77777777" w:rsidR="006027E2" w:rsidRDefault="006027E2">
            <w:pPr>
              <w:pStyle w:val="ConsPlusNormal"/>
            </w:pPr>
          </w:p>
        </w:tc>
        <w:tc>
          <w:tcPr>
            <w:tcW w:w="2786" w:type="dxa"/>
            <w:gridSpan w:val="6"/>
            <w:tcBorders>
              <w:top w:val="single" w:sz="4" w:space="0" w:color="auto"/>
              <w:left w:val="nil"/>
              <w:bottom w:val="nil"/>
              <w:right w:val="nil"/>
            </w:tcBorders>
          </w:tcPr>
          <w:p w14:paraId="5EDDC1C6" w14:textId="77777777" w:rsidR="006027E2" w:rsidRDefault="006027E2">
            <w:pPr>
              <w:pStyle w:val="ConsPlusNormal"/>
              <w:jc w:val="center"/>
            </w:pPr>
            <w:r>
              <w:t>(дополнительная)</w:t>
            </w:r>
          </w:p>
        </w:tc>
      </w:tr>
      <w:tr w:rsidR="006027E2" w14:paraId="3A079271" w14:textId="77777777">
        <w:tblPrEx>
          <w:tblBorders>
            <w:right w:val="none" w:sz="0" w:space="0" w:color="auto"/>
          </w:tblBorders>
        </w:tblPrEx>
        <w:tc>
          <w:tcPr>
            <w:tcW w:w="2640" w:type="dxa"/>
            <w:tcBorders>
              <w:top w:val="nil"/>
              <w:left w:val="nil"/>
              <w:bottom w:val="nil"/>
            </w:tcBorders>
          </w:tcPr>
          <w:p w14:paraId="7D7B1FA6" w14:textId="77777777" w:rsidR="006027E2" w:rsidRDefault="006027E2">
            <w:pPr>
              <w:pStyle w:val="ConsPlusNormal"/>
            </w:pPr>
            <w:bookmarkStart w:id="237" w:name="P4208"/>
            <w:bookmarkEnd w:id="237"/>
            <w:r>
              <w:t>6. Семейное положение</w:t>
            </w:r>
          </w:p>
        </w:tc>
        <w:tc>
          <w:tcPr>
            <w:tcW w:w="2324" w:type="dxa"/>
            <w:gridSpan w:val="3"/>
            <w:tcBorders>
              <w:top w:val="single" w:sz="4" w:space="0" w:color="auto"/>
              <w:bottom w:val="single" w:sz="4" w:space="0" w:color="auto"/>
            </w:tcBorders>
          </w:tcPr>
          <w:p w14:paraId="777A0BD4" w14:textId="77777777" w:rsidR="006027E2" w:rsidRDefault="006027E2">
            <w:pPr>
              <w:pStyle w:val="ConsPlusNormal"/>
            </w:pPr>
          </w:p>
        </w:tc>
        <w:tc>
          <w:tcPr>
            <w:tcW w:w="4056" w:type="dxa"/>
            <w:gridSpan w:val="9"/>
            <w:tcBorders>
              <w:top w:val="nil"/>
              <w:bottom w:val="nil"/>
              <w:right w:val="nil"/>
            </w:tcBorders>
          </w:tcPr>
          <w:p w14:paraId="2024ACD8" w14:textId="77777777" w:rsidR="006027E2" w:rsidRDefault="006027E2">
            <w:pPr>
              <w:pStyle w:val="ConsPlusNormal"/>
            </w:pPr>
          </w:p>
        </w:tc>
      </w:tr>
      <w:tr w:rsidR="006027E2" w14:paraId="7F8E0968" w14:textId="77777777">
        <w:tblPrEx>
          <w:tblBorders>
            <w:right w:val="none" w:sz="0" w:space="0" w:color="auto"/>
            <w:insideV w:val="none" w:sz="0" w:space="0" w:color="auto"/>
          </w:tblBorders>
        </w:tblPrEx>
        <w:tc>
          <w:tcPr>
            <w:tcW w:w="2640" w:type="dxa"/>
            <w:tcBorders>
              <w:top w:val="nil"/>
              <w:left w:val="nil"/>
              <w:bottom w:val="nil"/>
              <w:right w:val="nil"/>
            </w:tcBorders>
          </w:tcPr>
          <w:p w14:paraId="4F89C6D3" w14:textId="77777777" w:rsidR="006027E2" w:rsidRDefault="006027E2">
            <w:pPr>
              <w:pStyle w:val="ConsPlusNormal"/>
            </w:pPr>
          </w:p>
        </w:tc>
        <w:tc>
          <w:tcPr>
            <w:tcW w:w="2324" w:type="dxa"/>
            <w:gridSpan w:val="3"/>
            <w:tcBorders>
              <w:top w:val="single" w:sz="4" w:space="0" w:color="auto"/>
              <w:left w:val="nil"/>
              <w:bottom w:val="nil"/>
              <w:right w:val="nil"/>
            </w:tcBorders>
          </w:tcPr>
          <w:p w14:paraId="739D7B52" w14:textId="77777777" w:rsidR="006027E2" w:rsidRDefault="006027E2">
            <w:pPr>
              <w:pStyle w:val="ConsPlusNormal"/>
              <w:jc w:val="center"/>
            </w:pPr>
            <w:r>
              <w:t>(холост, женат, разведен)</w:t>
            </w:r>
          </w:p>
        </w:tc>
        <w:tc>
          <w:tcPr>
            <w:tcW w:w="4056" w:type="dxa"/>
            <w:gridSpan w:val="9"/>
            <w:tcBorders>
              <w:top w:val="nil"/>
              <w:left w:val="nil"/>
              <w:bottom w:val="single" w:sz="4" w:space="0" w:color="auto"/>
              <w:right w:val="nil"/>
            </w:tcBorders>
          </w:tcPr>
          <w:p w14:paraId="7B90DD7D" w14:textId="77777777" w:rsidR="006027E2" w:rsidRDefault="006027E2">
            <w:pPr>
              <w:pStyle w:val="ConsPlusNormal"/>
            </w:pPr>
          </w:p>
        </w:tc>
      </w:tr>
      <w:tr w:rsidR="006027E2" w14:paraId="626D67EF" w14:textId="77777777">
        <w:tc>
          <w:tcPr>
            <w:tcW w:w="2640" w:type="dxa"/>
            <w:tcBorders>
              <w:top w:val="nil"/>
              <w:left w:val="nil"/>
              <w:bottom w:val="nil"/>
            </w:tcBorders>
          </w:tcPr>
          <w:p w14:paraId="070BC482" w14:textId="77777777" w:rsidR="006027E2" w:rsidRDefault="006027E2">
            <w:pPr>
              <w:pStyle w:val="ConsPlusNormal"/>
            </w:pPr>
            <w:bookmarkStart w:id="238" w:name="P4214"/>
            <w:bookmarkEnd w:id="238"/>
            <w:r>
              <w:t>7. Состав семьи</w:t>
            </w:r>
          </w:p>
        </w:tc>
        <w:tc>
          <w:tcPr>
            <w:tcW w:w="1077" w:type="dxa"/>
            <w:tcBorders>
              <w:top w:val="single" w:sz="4" w:space="0" w:color="auto"/>
              <w:bottom w:val="single" w:sz="4" w:space="0" w:color="auto"/>
            </w:tcBorders>
          </w:tcPr>
          <w:p w14:paraId="697E6E17" w14:textId="77777777" w:rsidR="006027E2" w:rsidRDefault="006027E2">
            <w:pPr>
              <w:pStyle w:val="ConsPlusNormal"/>
            </w:pPr>
          </w:p>
        </w:tc>
        <w:tc>
          <w:tcPr>
            <w:tcW w:w="340" w:type="dxa"/>
            <w:tcBorders>
              <w:top w:val="nil"/>
              <w:bottom w:val="nil"/>
            </w:tcBorders>
          </w:tcPr>
          <w:p w14:paraId="32525168" w14:textId="77777777" w:rsidR="006027E2" w:rsidRDefault="006027E2">
            <w:pPr>
              <w:pStyle w:val="ConsPlusNormal"/>
            </w:pPr>
          </w:p>
        </w:tc>
        <w:tc>
          <w:tcPr>
            <w:tcW w:w="4963" w:type="dxa"/>
            <w:gridSpan w:val="10"/>
            <w:tcBorders>
              <w:top w:val="single" w:sz="4" w:space="0" w:color="auto"/>
              <w:bottom w:val="single" w:sz="4" w:space="0" w:color="auto"/>
            </w:tcBorders>
          </w:tcPr>
          <w:p w14:paraId="1B09CF96" w14:textId="77777777" w:rsidR="006027E2" w:rsidRDefault="006027E2">
            <w:pPr>
              <w:pStyle w:val="ConsPlusNormal"/>
            </w:pPr>
          </w:p>
        </w:tc>
      </w:tr>
      <w:tr w:rsidR="006027E2" w14:paraId="7D8B28E5" w14:textId="77777777">
        <w:tblPrEx>
          <w:tblBorders>
            <w:right w:val="none" w:sz="0" w:space="0" w:color="auto"/>
            <w:insideV w:val="none" w:sz="0" w:space="0" w:color="auto"/>
          </w:tblBorders>
        </w:tblPrEx>
        <w:tc>
          <w:tcPr>
            <w:tcW w:w="2640" w:type="dxa"/>
            <w:tcBorders>
              <w:top w:val="nil"/>
              <w:left w:val="nil"/>
              <w:bottom w:val="nil"/>
              <w:right w:val="nil"/>
            </w:tcBorders>
          </w:tcPr>
          <w:p w14:paraId="1A392FBE" w14:textId="77777777" w:rsidR="006027E2" w:rsidRDefault="006027E2">
            <w:pPr>
              <w:pStyle w:val="ConsPlusNormal"/>
            </w:pPr>
          </w:p>
        </w:tc>
        <w:tc>
          <w:tcPr>
            <w:tcW w:w="1077" w:type="dxa"/>
            <w:tcBorders>
              <w:top w:val="single" w:sz="4" w:space="0" w:color="auto"/>
              <w:left w:val="nil"/>
              <w:bottom w:val="single" w:sz="4" w:space="0" w:color="auto"/>
              <w:right w:val="nil"/>
            </w:tcBorders>
          </w:tcPr>
          <w:p w14:paraId="1EE93F6D" w14:textId="77777777" w:rsidR="006027E2" w:rsidRDefault="006027E2">
            <w:pPr>
              <w:pStyle w:val="ConsPlusNormal"/>
              <w:jc w:val="center"/>
            </w:pPr>
            <w:r>
              <w:t>(степень родства)</w:t>
            </w:r>
          </w:p>
        </w:tc>
        <w:tc>
          <w:tcPr>
            <w:tcW w:w="340" w:type="dxa"/>
            <w:tcBorders>
              <w:top w:val="nil"/>
              <w:left w:val="nil"/>
              <w:bottom w:val="nil"/>
              <w:right w:val="nil"/>
            </w:tcBorders>
          </w:tcPr>
          <w:p w14:paraId="7533034C" w14:textId="77777777" w:rsidR="006027E2" w:rsidRDefault="006027E2">
            <w:pPr>
              <w:pStyle w:val="ConsPlusNormal"/>
            </w:pPr>
          </w:p>
        </w:tc>
        <w:tc>
          <w:tcPr>
            <w:tcW w:w="4963" w:type="dxa"/>
            <w:gridSpan w:val="10"/>
            <w:tcBorders>
              <w:top w:val="single" w:sz="4" w:space="0" w:color="auto"/>
              <w:left w:val="nil"/>
              <w:bottom w:val="single" w:sz="4" w:space="0" w:color="auto"/>
              <w:right w:val="nil"/>
            </w:tcBorders>
          </w:tcPr>
          <w:p w14:paraId="41127E7C" w14:textId="77777777" w:rsidR="006027E2" w:rsidRDefault="006027E2">
            <w:pPr>
              <w:pStyle w:val="ConsPlusNormal"/>
              <w:jc w:val="center"/>
            </w:pPr>
            <w:r>
              <w:t>(фамилия, имя, отчество (при наличии), год рождения)</w:t>
            </w:r>
          </w:p>
        </w:tc>
      </w:tr>
      <w:tr w:rsidR="006027E2" w14:paraId="2E0B6E89" w14:textId="77777777">
        <w:tc>
          <w:tcPr>
            <w:tcW w:w="2640" w:type="dxa"/>
            <w:tcBorders>
              <w:top w:val="nil"/>
              <w:left w:val="nil"/>
              <w:bottom w:val="nil"/>
            </w:tcBorders>
          </w:tcPr>
          <w:p w14:paraId="5EACCED4" w14:textId="77777777" w:rsidR="006027E2" w:rsidRDefault="006027E2">
            <w:pPr>
              <w:pStyle w:val="ConsPlusNormal"/>
            </w:pPr>
          </w:p>
        </w:tc>
        <w:tc>
          <w:tcPr>
            <w:tcW w:w="1077" w:type="dxa"/>
            <w:tcBorders>
              <w:top w:val="single" w:sz="4" w:space="0" w:color="auto"/>
              <w:bottom w:val="single" w:sz="4" w:space="0" w:color="auto"/>
            </w:tcBorders>
          </w:tcPr>
          <w:p w14:paraId="26877BC0" w14:textId="77777777" w:rsidR="006027E2" w:rsidRDefault="006027E2">
            <w:pPr>
              <w:pStyle w:val="ConsPlusNormal"/>
            </w:pPr>
          </w:p>
        </w:tc>
        <w:tc>
          <w:tcPr>
            <w:tcW w:w="340" w:type="dxa"/>
            <w:tcBorders>
              <w:top w:val="nil"/>
              <w:bottom w:val="nil"/>
            </w:tcBorders>
          </w:tcPr>
          <w:p w14:paraId="36A33B55" w14:textId="77777777" w:rsidR="006027E2" w:rsidRDefault="006027E2">
            <w:pPr>
              <w:pStyle w:val="ConsPlusNormal"/>
            </w:pPr>
          </w:p>
        </w:tc>
        <w:tc>
          <w:tcPr>
            <w:tcW w:w="4963" w:type="dxa"/>
            <w:gridSpan w:val="10"/>
            <w:tcBorders>
              <w:top w:val="single" w:sz="4" w:space="0" w:color="auto"/>
              <w:bottom w:val="single" w:sz="4" w:space="0" w:color="auto"/>
            </w:tcBorders>
          </w:tcPr>
          <w:p w14:paraId="2F2809C4" w14:textId="77777777" w:rsidR="006027E2" w:rsidRDefault="006027E2">
            <w:pPr>
              <w:pStyle w:val="ConsPlusNormal"/>
            </w:pPr>
          </w:p>
        </w:tc>
      </w:tr>
      <w:tr w:rsidR="006027E2" w14:paraId="5A599F8E" w14:textId="77777777">
        <w:tblPrEx>
          <w:tblBorders>
            <w:right w:val="none" w:sz="0" w:space="0" w:color="auto"/>
            <w:insideV w:val="none" w:sz="0" w:space="0" w:color="auto"/>
          </w:tblBorders>
        </w:tblPrEx>
        <w:tc>
          <w:tcPr>
            <w:tcW w:w="2640" w:type="dxa"/>
            <w:tcBorders>
              <w:top w:val="nil"/>
              <w:left w:val="nil"/>
              <w:bottom w:val="nil"/>
              <w:right w:val="nil"/>
            </w:tcBorders>
          </w:tcPr>
          <w:p w14:paraId="079C3871" w14:textId="77777777" w:rsidR="006027E2" w:rsidRDefault="006027E2">
            <w:pPr>
              <w:pStyle w:val="ConsPlusNormal"/>
            </w:pPr>
          </w:p>
        </w:tc>
        <w:tc>
          <w:tcPr>
            <w:tcW w:w="1077" w:type="dxa"/>
            <w:tcBorders>
              <w:top w:val="single" w:sz="4" w:space="0" w:color="auto"/>
              <w:left w:val="nil"/>
              <w:bottom w:val="single" w:sz="4" w:space="0" w:color="auto"/>
              <w:right w:val="nil"/>
            </w:tcBorders>
          </w:tcPr>
          <w:p w14:paraId="0F2E0326" w14:textId="77777777" w:rsidR="006027E2" w:rsidRDefault="006027E2">
            <w:pPr>
              <w:pStyle w:val="ConsPlusNormal"/>
              <w:jc w:val="center"/>
            </w:pPr>
            <w:r>
              <w:t>(степень родства)</w:t>
            </w:r>
          </w:p>
        </w:tc>
        <w:tc>
          <w:tcPr>
            <w:tcW w:w="340" w:type="dxa"/>
            <w:tcBorders>
              <w:top w:val="nil"/>
              <w:left w:val="nil"/>
              <w:bottom w:val="nil"/>
              <w:right w:val="nil"/>
            </w:tcBorders>
          </w:tcPr>
          <w:p w14:paraId="733B6FD7" w14:textId="77777777" w:rsidR="006027E2" w:rsidRDefault="006027E2">
            <w:pPr>
              <w:pStyle w:val="ConsPlusNormal"/>
            </w:pPr>
          </w:p>
        </w:tc>
        <w:tc>
          <w:tcPr>
            <w:tcW w:w="4963" w:type="dxa"/>
            <w:gridSpan w:val="10"/>
            <w:tcBorders>
              <w:top w:val="single" w:sz="4" w:space="0" w:color="auto"/>
              <w:left w:val="nil"/>
              <w:bottom w:val="single" w:sz="4" w:space="0" w:color="auto"/>
              <w:right w:val="nil"/>
            </w:tcBorders>
          </w:tcPr>
          <w:p w14:paraId="4A3E7D4C" w14:textId="77777777" w:rsidR="006027E2" w:rsidRDefault="006027E2">
            <w:pPr>
              <w:pStyle w:val="ConsPlusNormal"/>
              <w:jc w:val="center"/>
            </w:pPr>
            <w:r>
              <w:t>(фамилия, имя, отчество (при наличии), год рождения)</w:t>
            </w:r>
          </w:p>
        </w:tc>
      </w:tr>
      <w:tr w:rsidR="006027E2" w14:paraId="29017614" w14:textId="77777777">
        <w:tc>
          <w:tcPr>
            <w:tcW w:w="2640" w:type="dxa"/>
            <w:tcBorders>
              <w:top w:val="nil"/>
              <w:left w:val="nil"/>
              <w:bottom w:val="nil"/>
            </w:tcBorders>
          </w:tcPr>
          <w:p w14:paraId="3B4AE759" w14:textId="77777777" w:rsidR="006027E2" w:rsidRDefault="006027E2">
            <w:pPr>
              <w:pStyle w:val="ConsPlusNormal"/>
            </w:pPr>
          </w:p>
        </w:tc>
        <w:tc>
          <w:tcPr>
            <w:tcW w:w="1077" w:type="dxa"/>
            <w:tcBorders>
              <w:top w:val="single" w:sz="4" w:space="0" w:color="auto"/>
              <w:bottom w:val="single" w:sz="4" w:space="0" w:color="auto"/>
            </w:tcBorders>
          </w:tcPr>
          <w:p w14:paraId="439A163A" w14:textId="77777777" w:rsidR="006027E2" w:rsidRDefault="006027E2">
            <w:pPr>
              <w:pStyle w:val="ConsPlusNormal"/>
            </w:pPr>
          </w:p>
        </w:tc>
        <w:tc>
          <w:tcPr>
            <w:tcW w:w="340" w:type="dxa"/>
            <w:tcBorders>
              <w:top w:val="nil"/>
              <w:bottom w:val="nil"/>
            </w:tcBorders>
          </w:tcPr>
          <w:p w14:paraId="09538132" w14:textId="77777777" w:rsidR="006027E2" w:rsidRDefault="006027E2">
            <w:pPr>
              <w:pStyle w:val="ConsPlusNormal"/>
            </w:pPr>
          </w:p>
        </w:tc>
        <w:tc>
          <w:tcPr>
            <w:tcW w:w="4963" w:type="dxa"/>
            <w:gridSpan w:val="10"/>
            <w:tcBorders>
              <w:top w:val="single" w:sz="4" w:space="0" w:color="auto"/>
              <w:bottom w:val="single" w:sz="4" w:space="0" w:color="auto"/>
            </w:tcBorders>
          </w:tcPr>
          <w:p w14:paraId="639011A3" w14:textId="77777777" w:rsidR="006027E2" w:rsidRDefault="006027E2">
            <w:pPr>
              <w:pStyle w:val="ConsPlusNormal"/>
            </w:pPr>
          </w:p>
        </w:tc>
      </w:tr>
      <w:tr w:rsidR="006027E2" w14:paraId="773BBC96" w14:textId="77777777">
        <w:tblPrEx>
          <w:tblBorders>
            <w:right w:val="none" w:sz="0" w:space="0" w:color="auto"/>
            <w:insideV w:val="none" w:sz="0" w:space="0" w:color="auto"/>
          </w:tblBorders>
        </w:tblPrEx>
        <w:tc>
          <w:tcPr>
            <w:tcW w:w="2640" w:type="dxa"/>
            <w:tcBorders>
              <w:top w:val="nil"/>
              <w:left w:val="nil"/>
              <w:bottom w:val="nil"/>
              <w:right w:val="nil"/>
            </w:tcBorders>
          </w:tcPr>
          <w:p w14:paraId="381BAB44" w14:textId="77777777" w:rsidR="006027E2" w:rsidRDefault="006027E2">
            <w:pPr>
              <w:pStyle w:val="ConsPlusNormal"/>
            </w:pPr>
          </w:p>
        </w:tc>
        <w:tc>
          <w:tcPr>
            <w:tcW w:w="1077" w:type="dxa"/>
            <w:tcBorders>
              <w:top w:val="single" w:sz="4" w:space="0" w:color="auto"/>
              <w:left w:val="nil"/>
              <w:bottom w:val="single" w:sz="4" w:space="0" w:color="auto"/>
              <w:right w:val="nil"/>
            </w:tcBorders>
          </w:tcPr>
          <w:p w14:paraId="18862CEB" w14:textId="77777777" w:rsidR="006027E2" w:rsidRDefault="006027E2">
            <w:pPr>
              <w:pStyle w:val="ConsPlusNormal"/>
              <w:jc w:val="center"/>
            </w:pPr>
            <w:r>
              <w:t>(степень родства)</w:t>
            </w:r>
          </w:p>
        </w:tc>
        <w:tc>
          <w:tcPr>
            <w:tcW w:w="340" w:type="dxa"/>
            <w:tcBorders>
              <w:top w:val="nil"/>
              <w:left w:val="nil"/>
              <w:bottom w:val="nil"/>
              <w:right w:val="nil"/>
            </w:tcBorders>
          </w:tcPr>
          <w:p w14:paraId="6E75E559" w14:textId="77777777" w:rsidR="006027E2" w:rsidRDefault="006027E2">
            <w:pPr>
              <w:pStyle w:val="ConsPlusNormal"/>
            </w:pPr>
          </w:p>
        </w:tc>
        <w:tc>
          <w:tcPr>
            <w:tcW w:w="4963" w:type="dxa"/>
            <w:gridSpan w:val="10"/>
            <w:tcBorders>
              <w:top w:val="single" w:sz="4" w:space="0" w:color="auto"/>
              <w:left w:val="nil"/>
              <w:bottom w:val="single" w:sz="4" w:space="0" w:color="auto"/>
              <w:right w:val="nil"/>
            </w:tcBorders>
          </w:tcPr>
          <w:p w14:paraId="3BEC6717" w14:textId="77777777" w:rsidR="006027E2" w:rsidRDefault="006027E2">
            <w:pPr>
              <w:pStyle w:val="ConsPlusNormal"/>
              <w:jc w:val="center"/>
            </w:pPr>
            <w:r>
              <w:t>(фамилия, имя, отчество (при наличии), год рождения)</w:t>
            </w:r>
          </w:p>
        </w:tc>
      </w:tr>
      <w:tr w:rsidR="006027E2" w14:paraId="3384B7F7" w14:textId="77777777">
        <w:tc>
          <w:tcPr>
            <w:tcW w:w="2640" w:type="dxa"/>
            <w:tcBorders>
              <w:top w:val="nil"/>
              <w:left w:val="nil"/>
              <w:bottom w:val="nil"/>
            </w:tcBorders>
          </w:tcPr>
          <w:p w14:paraId="49BEC186" w14:textId="77777777" w:rsidR="006027E2" w:rsidRDefault="006027E2">
            <w:pPr>
              <w:pStyle w:val="ConsPlusNormal"/>
            </w:pPr>
          </w:p>
        </w:tc>
        <w:tc>
          <w:tcPr>
            <w:tcW w:w="1077" w:type="dxa"/>
            <w:tcBorders>
              <w:top w:val="single" w:sz="4" w:space="0" w:color="auto"/>
              <w:bottom w:val="single" w:sz="4" w:space="0" w:color="auto"/>
            </w:tcBorders>
          </w:tcPr>
          <w:p w14:paraId="36131569" w14:textId="77777777" w:rsidR="006027E2" w:rsidRDefault="006027E2">
            <w:pPr>
              <w:pStyle w:val="ConsPlusNormal"/>
            </w:pPr>
          </w:p>
        </w:tc>
        <w:tc>
          <w:tcPr>
            <w:tcW w:w="340" w:type="dxa"/>
            <w:tcBorders>
              <w:top w:val="nil"/>
              <w:bottom w:val="nil"/>
            </w:tcBorders>
          </w:tcPr>
          <w:p w14:paraId="15292DEC" w14:textId="77777777" w:rsidR="006027E2" w:rsidRDefault="006027E2">
            <w:pPr>
              <w:pStyle w:val="ConsPlusNormal"/>
            </w:pPr>
          </w:p>
        </w:tc>
        <w:tc>
          <w:tcPr>
            <w:tcW w:w="4963" w:type="dxa"/>
            <w:gridSpan w:val="10"/>
            <w:tcBorders>
              <w:top w:val="single" w:sz="4" w:space="0" w:color="auto"/>
              <w:bottom w:val="single" w:sz="4" w:space="0" w:color="auto"/>
            </w:tcBorders>
          </w:tcPr>
          <w:p w14:paraId="67D362DD" w14:textId="77777777" w:rsidR="006027E2" w:rsidRDefault="006027E2">
            <w:pPr>
              <w:pStyle w:val="ConsPlusNormal"/>
            </w:pPr>
          </w:p>
        </w:tc>
      </w:tr>
      <w:tr w:rsidR="006027E2" w14:paraId="2DE0B862" w14:textId="77777777">
        <w:tblPrEx>
          <w:tblBorders>
            <w:right w:val="none" w:sz="0" w:space="0" w:color="auto"/>
            <w:insideV w:val="none" w:sz="0" w:space="0" w:color="auto"/>
          </w:tblBorders>
        </w:tblPrEx>
        <w:tc>
          <w:tcPr>
            <w:tcW w:w="2640" w:type="dxa"/>
            <w:tcBorders>
              <w:top w:val="nil"/>
              <w:left w:val="nil"/>
              <w:bottom w:val="nil"/>
              <w:right w:val="nil"/>
            </w:tcBorders>
          </w:tcPr>
          <w:p w14:paraId="059245FE" w14:textId="77777777" w:rsidR="006027E2" w:rsidRDefault="006027E2">
            <w:pPr>
              <w:pStyle w:val="ConsPlusNormal"/>
            </w:pPr>
          </w:p>
        </w:tc>
        <w:tc>
          <w:tcPr>
            <w:tcW w:w="1077" w:type="dxa"/>
            <w:tcBorders>
              <w:top w:val="single" w:sz="4" w:space="0" w:color="auto"/>
              <w:left w:val="nil"/>
              <w:bottom w:val="single" w:sz="4" w:space="0" w:color="auto"/>
              <w:right w:val="nil"/>
            </w:tcBorders>
          </w:tcPr>
          <w:p w14:paraId="5793CAC8" w14:textId="77777777" w:rsidR="006027E2" w:rsidRDefault="006027E2">
            <w:pPr>
              <w:pStyle w:val="ConsPlusNormal"/>
              <w:jc w:val="center"/>
            </w:pPr>
            <w:r>
              <w:t>(степень родства)</w:t>
            </w:r>
          </w:p>
        </w:tc>
        <w:tc>
          <w:tcPr>
            <w:tcW w:w="340" w:type="dxa"/>
            <w:tcBorders>
              <w:top w:val="nil"/>
              <w:left w:val="nil"/>
              <w:bottom w:val="nil"/>
              <w:right w:val="nil"/>
            </w:tcBorders>
          </w:tcPr>
          <w:p w14:paraId="5BD74C9F" w14:textId="77777777" w:rsidR="006027E2" w:rsidRDefault="006027E2">
            <w:pPr>
              <w:pStyle w:val="ConsPlusNormal"/>
            </w:pPr>
          </w:p>
        </w:tc>
        <w:tc>
          <w:tcPr>
            <w:tcW w:w="4963" w:type="dxa"/>
            <w:gridSpan w:val="10"/>
            <w:tcBorders>
              <w:top w:val="single" w:sz="4" w:space="0" w:color="auto"/>
              <w:left w:val="nil"/>
              <w:bottom w:val="nil"/>
              <w:right w:val="nil"/>
            </w:tcBorders>
          </w:tcPr>
          <w:p w14:paraId="6DA3542A" w14:textId="77777777" w:rsidR="006027E2" w:rsidRDefault="006027E2">
            <w:pPr>
              <w:pStyle w:val="ConsPlusNormal"/>
              <w:jc w:val="center"/>
            </w:pPr>
            <w:r>
              <w:t>(фамилия, имя, отчество (при наличии), год рождения)</w:t>
            </w:r>
          </w:p>
        </w:tc>
      </w:tr>
      <w:tr w:rsidR="006027E2" w14:paraId="4C8E94AA" w14:textId="77777777">
        <w:tblPrEx>
          <w:tblBorders>
            <w:insideH w:val="single" w:sz="4" w:space="0" w:color="auto"/>
          </w:tblBorders>
        </w:tblPrEx>
        <w:tc>
          <w:tcPr>
            <w:tcW w:w="2640" w:type="dxa"/>
            <w:vMerge w:val="restart"/>
            <w:tcBorders>
              <w:top w:val="nil"/>
              <w:left w:val="nil"/>
              <w:bottom w:val="nil"/>
              <w:right w:val="nil"/>
            </w:tcBorders>
          </w:tcPr>
          <w:p w14:paraId="210E5B73" w14:textId="77777777" w:rsidR="006027E2" w:rsidRDefault="006027E2">
            <w:pPr>
              <w:pStyle w:val="ConsPlusNormal"/>
            </w:pPr>
            <w:bookmarkStart w:id="239" w:name="P4246"/>
            <w:bookmarkEnd w:id="239"/>
            <w:r>
              <w:t>8. Знание иностранных языков</w:t>
            </w:r>
          </w:p>
        </w:tc>
        <w:tc>
          <w:tcPr>
            <w:tcW w:w="1077" w:type="dxa"/>
            <w:tcBorders>
              <w:top w:val="single" w:sz="4" w:space="0" w:color="auto"/>
              <w:bottom w:val="single" w:sz="4" w:space="0" w:color="auto"/>
            </w:tcBorders>
          </w:tcPr>
          <w:p w14:paraId="3ED70812" w14:textId="77777777" w:rsidR="006027E2" w:rsidRDefault="006027E2">
            <w:pPr>
              <w:pStyle w:val="ConsPlusNormal"/>
            </w:pPr>
          </w:p>
        </w:tc>
        <w:tc>
          <w:tcPr>
            <w:tcW w:w="340" w:type="dxa"/>
            <w:tcBorders>
              <w:top w:val="nil"/>
              <w:bottom w:val="nil"/>
            </w:tcBorders>
          </w:tcPr>
          <w:p w14:paraId="5A5D6458" w14:textId="77777777" w:rsidR="006027E2" w:rsidRDefault="006027E2">
            <w:pPr>
              <w:pStyle w:val="ConsPlusNormal"/>
            </w:pPr>
          </w:p>
        </w:tc>
        <w:tc>
          <w:tcPr>
            <w:tcW w:w="1837" w:type="dxa"/>
            <w:gridSpan w:val="3"/>
            <w:tcBorders>
              <w:top w:val="single" w:sz="4" w:space="0" w:color="auto"/>
              <w:bottom w:val="single" w:sz="4" w:space="0" w:color="auto"/>
            </w:tcBorders>
          </w:tcPr>
          <w:p w14:paraId="4BDF5A96" w14:textId="77777777" w:rsidR="006027E2" w:rsidRDefault="006027E2">
            <w:pPr>
              <w:pStyle w:val="ConsPlusNormal"/>
            </w:pPr>
          </w:p>
        </w:tc>
        <w:tc>
          <w:tcPr>
            <w:tcW w:w="340" w:type="dxa"/>
            <w:tcBorders>
              <w:top w:val="nil"/>
              <w:bottom w:val="nil"/>
            </w:tcBorders>
          </w:tcPr>
          <w:p w14:paraId="52A3056E" w14:textId="77777777" w:rsidR="006027E2" w:rsidRDefault="006027E2">
            <w:pPr>
              <w:pStyle w:val="ConsPlusNormal"/>
            </w:pPr>
          </w:p>
        </w:tc>
        <w:tc>
          <w:tcPr>
            <w:tcW w:w="1360" w:type="dxa"/>
            <w:gridSpan w:val="4"/>
            <w:tcBorders>
              <w:top w:val="single" w:sz="4" w:space="0" w:color="auto"/>
              <w:bottom w:val="single" w:sz="4" w:space="0" w:color="auto"/>
            </w:tcBorders>
          </w:tcPr>
          <w:p w14:paraId="53143E1A" w14:textId="77777777" w:rsidR="006027E2" w:rsidRDefault="006027E2">
            <w:pPr>
              <w:pStyle w:val="ConsPlusNormal"/>
            </w:pPr>
          </w:p>
        </w:tc>
        <w:tc>
          <w:tcPr>
            <w:tcW w:w="349" w:type="dxa"/>
            <w:tcBorders>
              <w:top w:val="nil"/>
              <w:bottom w:val="nil"/>
            </w:tcBorders>
          </w:tcPr>
          <w:p w14:paraId="4A9F4FED" w14:textId="77777777" w:rsidR="006027E2" w:rsidRDefault="006027E2">
            <w:pPr>
              <w:pStyle w:val="ConsPlusNormal"/>
            </w:pPr>
          </w:p>
        </w:tc>
        <w:tc>
          <w:tcPr>
            <w:tcW w:w="1077" w:type="dxa"/>
            <w:tcBorders>
              <w:top w:val="single" w:sz="4" w:space="0" w:color="auto"/>
              <w:bottom w:val="single" w:sz="4" w:space="0" w:color="auto"/>
            </w:tcBorders>
          </w:tcPr>
          <w:p w14:paraId="5CCA00D3" w14:textId="77777777" w:rsidR="006027E2" w:rsidRDefault="006027E2">
            <w:pPr>
              <w:pStyle w:val="ConsPlusNormal"/>
            </w:pPr>
          </w:p>
        </w:tc>
      </w:tr>
      <w:tr w:rsidR="006027E2" w14:paraId="6BF84CF4" w14:textId="77777777">
        <w:tblPrEx>
          <w:tblBorders>
            <w:right w:val="none" w:sz="0" w:space="0" w:color="auto"/>
            <w:insideH w:val="single" w:sz="4" w:space="0" w:color="auto"/>
            <w:insideV w:val="none" w:sz="0" w:space="0" w:color="auto"/>
          </w:tblBorders>
        </w:tblPrEx>
        <w:tc>
          <w:tcPr>
            <w:tcW w:w="2640" w:type="dxa"/>
            <w:vMerge/>
            <w:tcBorders>
              <w:top w:val="nil"/>
              <w:left w:val="nil"/>
              <w:bottom w:val="nil"/>
              <w:right w:val="nil"/>
            </w:tcBorders>
          </w:tcPr>
          <w:p w14:paraId="14EA1AD2" w14:textId="77777777" w:rsidR="006027E2" w:rsidRDefault="006027E2">
            <w:pPr>
              <w:pStyle w:val="ConsPlusNormal"/>
            </w:pPr>
          </w:p>
        </w:tc>
        <w:tc>
          <w:tcPr>
            <w:tcW w:w="1077" w:type="dxa"/>
            <w:tcBorders>
              <w:top w:val="single" w:sz="4" w:space="0" w:color="auto"/>
              <w:left w:val="nil"/>
              <w:bottom w:val="single" w:sz="4" w:space="0" w:color="auto"/>
              <w:right w:val="nil"/>
            </w:tcBorders>
          </w:tcPr>
          <w:p w14:paraId="7413B4B1" w14:textId="77777777" w:rsidR="006027E2" w:rsidRDefault="006027E2">
            <w:pPr>
              <w:pStyle w:val="ConsPlusNormal"/>
              <w:jc w:val="center"/>
            </w:pPr>
            <w:r>
              <w:t>(наименование)</w:t>
            </w:r>
          </w:p>
        </w:tc>
        <w:tc>
          <w:tcPr>
            <w:tcW w:w="340" w:type="dxa"/>
            <w:tcBorders>
              <w:top w:val="nil"/>
              <w:left w:val="nil"/>
              <w:bottom w:val="nil"/>
              <w:right w:val="nil"/>
            </w:tcBorders>
          </w:tcPr>
          <w:p w14:paraId="3307D24D" w14:textId="77777777" w:rsidR="006027E2" w:rsidRDefault="006027E2">
            <w:pPr>
              <w:pStyle w:val="ConsPlusNormal"/>
            </w:pPr>
          </w:p>
        </w:tc>
        <w:tc>
          <w:tcPr>
            <w:tcW w:w="1837" w:type="dxa"/>
            <w:gridSpan w:val="3"/>
            <w:tcBorders>
              <w:top w:val="single" w:sz="4" w:space="0" w:color="auto"/>
              <w:left w:val="nil"/>
              <w:bottom w:val="single" w:sz="4" w:space="0" w:color="auto"/>
              <w:right w:val="nil"/>
            </w:tcBorders>
          </w:tcPr>
          <w:p w14:paraId="4E1BB24F" w14:textId="77777777" w:rsidR="006027E2" w:rsidRDefault="006027E2">
            <w:pPr>
              <w:pStyle w:val="ConsPlusNormal"/>
              <w:jc w:val="center"/>
            </w:pPr>
            <w:r>
              <w:t>(степень знания)</w:t>
            </w:r>
          </w:p>
        </w:tc>
        <w:tc>
          <w:tcPr>
            <w:tcW w:w="340" w:type="dxa"/>
            <w:tcBorders>
              <w:top w:val="nil"/>
              <w:left w:val="nil"/>
              <w:bottom w:val="single" w:sz="4" w:space="0" w:color="auto"/>
              <w:right w:val="nil"/>
            </w:tcBorders>
          </w:tcPr>
          <w:p w14:paraId="17944E7A" w14:textId="77777777" w:rsidR="006027E2" w:rsidRDefault="006027E2">
            <w:pPr>
              <w:pStyle w:val="ConsPlusNormal"/>
            </w:pPr>
          </w:p>
        </w:tc>
        <w:tc>
          <w:tcPr>
            <w:tcW w:w="1360" w:type="dxa"/>
            <w:gridSpan w:val="4"/>
            <w:tcBorders>
              <w:top w:val="single" w:sz="4" w:space="0" w:color="auto"/>
              <w:left w:val="nil"/>
              <w:bottom w:val="nil"/>
              <w:right w:val="nil"/>
            </w:tcBorders>
          </w:tcPr>
          <w:p w14:paraId="2F9366A1" w14:textId="77777777" w:rsidR="006027E2" w:rsidRDefault="006027E2">
            <w:pPr>
              <w:pStyle w:val="ConsPlusNormal"/>
              <w:jc w:val="center"/>
            </w:pPr>
            <w:r>
              <w:t>(наименование)</w:t>
            </w:r>
          </w:p>
        </w:tc>
        <w:tc>
          <w:tcPr>
            <w:tcW w:w="349" w:type="dxa"/>
            <w:tcBorders>
              <w:top w:val="nil"/>
              <w:left w:val="nil"/>
              <w:bottom w:val="single" w:sz="4" w:space="0" w:color="auto"/>
              <w:right w:val="nil"/>
            </w:tcBorders>
          </w:tcPr>
          <w:p w14:paraId="44D4ECD4" w14:textId="77777777" w:rsidR="006027E2" w:rsidRDefault="006027E2">
            <w:pPr>
              <w:pStyle w:val="ConsPlusNormal"/>
            </w:pPr>
          </w:p>
        </w:tc>
        <w:tc>
          <w:tcPr>
            <w:tcW w:w="1077" w:type="dxa"/>
            <w:tcBorders>
              <w:top w:val="single" w:sz="4" w:space="0" w:color="auto"/>
              <w:left w:val="nil"/>
              <w:bottom w:val="single" w:sz="4" w:space="0" w:color="auto"/>
              <w:right w:val="nil"/>
            </w:tcBorders>
          </w:tcPr>
          <w:p w14:paraId="378E5FA7" w14:textId="77777777" w:rsidR="006027E2" w:rsidRDefault="006027E2">
            <w:pPr>
              <w:pStyle w:val="ConsPlusNormal"/>
              <w:jc w:val="center"/>
            </w:pPr>
            <w:r>
              <w:t>(степень знания)</w:t>
            </w:r>
          </w:p>
        </w:tc>
      </w:tr>
      <w:tr w:rsidR="006027E2" w14:paraId="75FD661F" w14:textId="77777777">
        <w:tc>
          <w:tcPr>
            <w:tcW w:w="2640" w:type="dxa"/>
            <w:tcBorders>
              <w:top w:val="nil"/>
              <w:left w:val="nil"/>
              <w:bottom w:val="nil"/>
            </w:tcBorders>
          </w:tcPr>
          <w:p w14:paraId="2FAD0AD4" w14:textId="77777777" w:rsidR="006027E2" w:rsidRDefault="006027E2">
            <w:pPr>
              <w:pStyle w:val="ConsPlusNormal"/>
            </w:pPr>
            <w:bookmarkStart w:id="240" w:name="P4261"/>
            <w:bookmarkEnd w:id="240"/>
            <w:r>
              <w:t>9. Паспорт</w:t>
            </w:r>
          </w:p>
        </w:tc>
        <w:tc>
          <w:tcPr>
            <w:tcW w:w="1077" w:type="dxa"/>
            <w:tcBorders>
              <w:top w:val="single" w:sz="4" w:space="0" w:color="auto"/>
              <w:bottom w:val="single" w:sz="4" w:space="0" w:color="auto"/>
            </w:tcBorders>
          </w:tcPr>
          <w:p w14:paraId="1C8526EF" w14:textId="77777777" w:rsidR="006027E2" w:rsidRDefault="006027E2">
            <w:pPr>
              <w:pStyle w:val="ConsPlusNormal"/>
            </w:pPr>
          </w:p>
        </w:tc>
        <w:tc>
          <w:tcPr>
            <w:tcW w:w="340" w:type="dxa"/>
            <w:tcBorders>
              <w:top w:val="nil"/>
              <w:bottom w:val="nil"/>
            </w:tcBorders>
          </w:tcPr>
          <w:p w14:paraId="3B334FFA" w14:textId="77777777" w:rsidR="006027E2" w:rsidRDefault="006027E2">
            <w:pPr>
              <w:pStyle w:val="ConsPlusNormal"/>
            </w:pPr>
          </w:p>
        </w:tc>
        <w:tc>
          <w:tcPr>
            <w:tcW w:w="2517" w:type="dxa"/>
            <w:gridSpan w:val="5"/>
            <w:tcBorders>
              <w:top w:val="single" w:sz="4" w:space="0" w:color="auto"/>
              <w:bottom w:val="single" w:sz="4" w:space="0" w:color="auto"/>
            </w:tcBorders>
          </w:tcPr>
          <w:p w14:paraId="3A9009A7" w14:textId="77777777" w:rsidR="006027E2" w:rsidRDefault="006027E2">
            <w:pPr>
              <w:pStyle w:val="ConsPlusNormal"/>
            </w:pPr>
          </w:p>
        </w:tc>
        <w:tc>
          <w:tcPr>
            <w:tcW w:w="340" w:type="dxa"/>
            <w:tcBorders>
              <w:top w:val="nil"/>
              <w:bottom w:val="nil"/>
            </w:tcBorders>
          </w:tcPr>
          <w:p w14:paraId="42CF31B8" w14:textId="77777777" w:rsidR="006027E2" w:rsidRDefault="006027E2">
            <w:pPr>
              <w:pStyle w:val="ConsPlusNormal"/>
            </w:pPr>
          </w:p>
        </w:tc>
        <w:tc>
          <w:tcPr>
            <w:tcW w:w="2106" w:type="dxa"/>
            <w:gridSpan w:val="4"/>
            <w:tcBorders>
              <w:top w:val="single" w:sz="4" w:space="0" w:color="auto"/>
              <w:bottom w:val="single" w:sz="4" w:space="0" w:color="auto"/>
            </w:tcBorders>
          </w:tcPr>
          <w:p w14:paraId="21B348D2" w14:textId="77777777" w:rsidR="006027E2" w:rsidRDefault="006027E2">
            <w:pPr>
              <w:pStyle w:val="ConsPlusNormal"/>
            </w:pPr>
          </w:p>
        </w:tc>
      </w:tr>
      <w:tr w:rsidR="006027E2" w14:paraId="073EB372" w14:textId="77777777">
        <w:tblPrEx>
          <w:tblBorders>
            <w:right w:val="none" w:sz="0" w:space="0" w:color="auto"/>
            <w:insideH w:val="single" w:sz="4" w:space="0" w:color="auto"/>
            <w:insideV w:val="none" w:sz="0" w:space="0" w:color="auto"/>
          </w:tblBorders>
        </w:tblPrEx>
        <w:tc>
          <w:tcPr>
            <w:tcW w:w="2640" w:type="dxa"/>
            <w:tcBorders>
              <w:top w:val="nil"/>
              <w:left w:val="nil"/>
              <w:bottom w:val="nil"/>
              <w:right w:val="nil"/>
            </w:tcBorders>
          </w:tcPr>
          <w:p w14:paraId="15439831" w14:textId="77777777" w:rsidR="006027E2" w:rsidRDefault="006027E2">
            <w:pPr>
              <w:pStyle w:val="ConsPlusNormal"/>
            </w:pPr>
          </w:p>
        </w:tc>
        <w:tc>
          <w:tcPr>
            <w:tcW w:w="1077" w:type="dxa"/>
            <w:tcBorders>
              <w:top w:val="single" w:sz="4" w:space="0" w:color="auto"/>
              <w:left w:val="nil"/>
              <w:bottom w:val="single" w:sz="4" w:space="0" w:color="auto"/>
              <w:right w:val="nil"/>
            </w:tcBorders>
          </w:tcPr>
          <w:p w14:paraId="5D325D0D" w14:textId="77777777" w:rsidR="006027E2" w:rsidRDefault="006027E2">
            <w:pPr>
              <w:pStyle w:val="ConsPlusNormal"/>
              <w:jc w:val="center"/>
            </w:pPr>
            <w:r>
              <w:t>(серия)</w:t>
            </w:r>
          </w:p>
        </w:tc>
        <w:tc>
          <w:tcPr>
            <w:tcW w:w="340" w:type="dxa"/>
            <w:tcBorders>
              <w:top w:val="nil"/>
              <w:left w:val="nil"/>
              <w:bottom w:val="single" w:sz="4" w:space="0" w:color="auto"/>
              <w:right w:val="nil"/>
            </w:tcBorders>
          </w:tcPr>
          <w:p w14:paraId="70289FF9" w14:textId="77777777" w:rsidR="006027E2" w:rsidRDefault="006027E2">
            <w:pPr>
              <w:pStyle w:val="ConsPlusNormal"/>
            </w:pPr>
          </w:p>
        </w:tc>
        <w:tc>
          <w:tcPr>
            <w:tcW w:w="2517" w:type="dxa"/>
            <w:gridSpan w:val="5"/>
            <w:tcBorders>
              <w:top w:val="single" w:sz="4" w:space="0" w:color="auto"/>
              <w:left w:val="nil"/>
              <w:bottom w:val="single" w:sz="4" w:space="0" w:color="auto"/>
              <w:right w:val="nil"/>
            </w:tcBorders>
          </w:tcPr>
          <w:p w14:paraId="618E1502" w14:textId="77777777" w:rsidR="006027E2" w:rsidRDefault="006027E2">
            <w:pPr>
              <w:pStyle w:val="ConsPlusNormal"/>
              <w:jc w:val="center"/>
            </w:pPr>
            <w:r>
              <w:t>(номер)</w:t>
            </w:r>
          </w:p>
        </w:tc>
        <w:tc>
          <w:tcPr>
            <w:tcW w:w="340" w:type="dxa"/>
            <w:tcBorders>
              <w:top w:val="nil"/>
              <w:left w:val="nil"/>
              <w:bottom w:val="single" w:sz="4" w:space="0" w:color="auto"/>
              <w:right w:val="nil"/>
            </w:tcBorders>
          </w:tcPr>
          <w:p w14:paraId="22C8C9D1" w14:textId="77777777" w:rsidR="006027E2" w:rsidRDefault="006027E2">
            <w:pPr>
              <w:pStyle w:val="ConsPlusNormal"/>
            </w:pPr>
          </w:p>
        </w:tc>
        <w:tc>
          <w:tcPr>
            <w:tcW w:w="2106" w:type="dxa"/>
            <w:gridSpan w:val="4"/>
            <w:tcBorders>
              <w:top w:val="single" w:sz="4" w:space="0" w:color="auto"/>
              <w:left w:val="nil"/>
              <w:bottom w:val="single" w:sz="4" w:space="0" w:color="auto"/>
              <w:right w:val="nil"/>
            </w:tcBorders>
          </w:tcPr>
          <w:p w14:paraId="0BF31379" w14:textId="77777777" w:rsidR="006027E2" w:rsidRDefault="006027E2">
            <w:pPr>
              <w:pStyle w:val="ConsPlusNormal"/>
              <w:jc w:val="center"/>
            </w:pPr>
            <w:r>
              <w:t>(дата выдачи)</w:t>
            </w:r>
          </w:p>
        </w:tc>
      </w:tr>
      <w:tr w:rsidR="006027E2" w14:paraId="7555096F" w14:textId="77777777">
        <w:tc>
          <w:tcPr>
            <w:tcW w:w="2640" w:type="dxa"/>
            <w:tcBorders>
              <w:top w:val="nil"/>
              <w:left w:val="nil"/>
              <w:bottom w:val="nil"/>
            </w:tcBorders>
          </w:tcPr>
          <w:p w14:paraId="0B76CF85" w14:textId="77777777" w:rsidR="006027E2" w:rsidRDefault="006027E2">
            <w:pPr>
              <w:pStyle w:val="ConsPlusNormal"/>
            </w:pPr>
          </w:p>
        </w:tc>
        <w:tc>
          <w:tcPr>
            <w:tcW w:w="6380" w:type="dxa"/>
            <w:gridSpan w:val="12"/>
            <w:tcBorders>
              <w:top w:val="single" w:sz="4" w:space="0" w:color="auto"/>
              <w:bottom w:val="single" w:sz="4" w:space="0" w:color="auto"/>
            </w:tcBorders>
          </w:tcPr>
          <w:p w14:paraId="6803D025" w14:textId="77777777" w:rsidR="006027E2" w:rsidRDefault="006027E2">
            <w:pPr>
              <w:pStyle w:val="ConsPlusNormal"/>
            </w:pPr>
          </w:p>
        </w:tc>
      </w:tr>
      <w:tr w:rsidR="006027E2" w14:paraId="02016C6D" w14:textId="77777777">
        <w:tblPrEx>
          <w:tblBorders>
            <w:right w:val="none" w:sz="0" w:space="0" w:color="auto"/>
            <w:insideV w:val="none" w:sz="0" w:space="0" w:color="auto"/>
          </w:tblBorders>
        </w:tblPrEx>
        <w:tc>
          <w:tcPr>
            <w:tcW w:w="2640" w:type="dxa"/>
            <w:tcBorders>
              <w:top w:val="nil"/>
              <w:left w:val="nil"/>
              <w:bottom w:val="nil"/>
              <w:right w:val="nil"/>
            </w:tcBorders>
          </w:tcPr>
          <w:p w14:paraId="5A57DA0A" w14:textId="77777777" w:rsidR="006027E2" w:rsidRDefault="006027E2">
            <w:pPr>
              <w:pStyle w:val="ConsPlusNormal"/>
            </w:pPr>
          </w:p>
        </w:tc>
        <w:tc>
          <w:tcPr>
            <w:tcW w:w="6380" w:type="dxa"/>
            <w:gridSpan w:val="12"/>
            <w:tcBorders>
              <w:top w:val="single" w:sz="4" w:space="0" w:color="auto"/>
              <w:left w:val="nil"/>
              <w:bottom w:val="nil"/>
              <w:right w:val="nil"/>
            </w:tcBorders>
          </w:tcPr>
          <w:p w14:paraId="77548F11" w14:textId="77777777" w:rsidR="006027E2" w:rsidRDefault="006027E2">
            <w:pPr>
              <w:pStyle w:val="ConsPlusNormal"/>
              <w:jc w:val="center"/>
            </w:pPr>
            <w:r>
              <w:t>(кем выдан)</w:t>
            </w:r>
          </w:p>
        </w:tc>
      </w:tr>
      <w:tr w:rsidR="006027E2" w14:paraId="480CDA7A" w14:textId="77777777">
        <w:tblPrEx>
          <w:tblBorders>
            <w:insideH w:val="single" w:sz="4" w:space="0" w:color="auto"/>
          </w:tblBorders>
        </w:tblPrEx>
        <w:tc>
          <w:tcPr>
            <w:tcW w:w="2640" w:type="dxa"/>
            <w:vMerge w:val="restart"/>
            <w:tcBorders>
              <w:top w:val="nil"/>
              <w:left w:val="nil"/>
              <w:bottom w:val="nil"/>
              <w:right w:val="nil"/>
            </w:tcBorders>
          </w:tcPr>
          <w:p w14:paraId="0BA93EC8" w14:textId="77777777" w:rsidR="006027E2" w:rsidRDefault="006027E2">
            <w:pPr>
              <w:pStyle w:val="ConsPlusNormal"/>
            </w:pPr>
            <w:bookmarkStart w:id="241" w:name="P4277"/>
            <w:bookmarkEnd w:id="241"/>
            <w:r>
              <w:t>10. Водительское удостоверение</w:t>
            </w:r>
          </w:p>
        </w:tc>
        <w:tc>
          <w:tcPr>
            <w:tcW w:w="1077" w:type="dxa"/>
            <w:tcBorders>
              <w:top w:val="single" w:sz="4" w:space="0" w:color="auto"/>
              <w:bottom w:val="single" w:sz="4" w:space="0" w:color="auto"/>
            </w:tcBorders>
          </w:tcPr>
          <w:p w14:paraId="76DA4670" w14:textId="77777777" w:rsidR="006027E2" w:rsidRDefault="006027E2">
            <w:pPr>
              <w:pStyle w:val="ConsPlusNormal"/>
            </w:pPr>
          </w:p>
        </w:tc>
        <w:tc>
          <w:tcPr>
            <w:tcW w:w="340" w:type="dxa"/>
            <w:tcBorders>
              <w:top w:val="nil"/>
              <w:bottom w:val="nil"/>
            </w:tcBorders>
          </w:tcPr>
          <w:p w14:paraId="2ECD27F9" w14:textId="77777777" w:rsidR="006027E2" w:rsidRDefault="006027E2">
            <w:pPr>
              <w:pStyle w:val="ConsPlusNormal"/>
            </w:pPr>
          </w:p>
        </w:tc>
        <w:tc>
          <w:tcPr>
            <w:tcW w:w="907" w:type="dxa"/>
            <w:tcBorders>
              <w:top w:val="single" w:sz="4" w:space="0" w:color="auto"/>
              <w:bottom w:val="single" w:sz="4" w:space="0" w:color="auto"/>
            </w:tcBorders>
          </w:tcPr>
          <w:p w14:paraId="0F833861" w14:textId="77777777" w:rsidR="006027E2" w:rsidRDefault="006027E2">
            <w:pPr>
              <w:pStyle w:val="ConsPlusNormal"/>
            </w:pPr>
          </w:p>
        </w:tc>
        <w:tc>
          <w:tcPr>
            <w:tcW w:w="340" w:type="dxa"/>
            <w:tcBorders>
              <w:top w:val="nil"/>
              <w:bottom w:val="nil"/>
            </w:tcBorders>
          </w:tcPr>
          <w:p w14:paraId="38168834" w14:textId="77777777" w:rsidR="006027E2" w:rsidRDefault="006027E2">
            <w:pPr>
              <w:pStyle w:val="ConsPlusNormal"/>
            </w:pPr>
          </w:p>
        </w:tc>
        <w:tc>
          <w:tcPr>
            <w:tcW w:w="1270" w:type="dxa"/>
            <w:gridSpan w:val="3"/>
            <w:tcBorders>
              <w:top w:val="single" w:sz="4" w:space="0" w:color="auto"/>
              <w:bottom w:val="single" w:sz="4" w:space="0" w:color="auto"/>
            </w:tcBorders>
          </w:tcPr>
          <w:p w14:paraId="5373F7C0" w14:textId="77777777" w:rsidR="006027E2" w:rsidRDefault="006027E2">
            <w:pPr>
              <w:pStyle w:val="ConsPlusNormal"/>
            </w:pPr>
          </w:p>
        </w:tc>
        <w:tc>
          <w:tcPr>
            <w:tcW w:w="340" w:type="dxa"/>
            <w:tcBorders>
              <w:top w:val="nil"/>
              <w:bottom w:val="nil"/>
            </w:tcBorders>
          </w:tcPr>
          <w:p w14:paraId="22F457D2" w14:textId="77777777" w:rsidR="006027E2" w:rsidRDefault="006027E2">
            <w:pPr>
              <w:pStyle w:val="ConsPlusNormal"/>
            </w:pPr>
          </w:p>
        </w:tc>
        <w:tc>
          <w:tcPr>
            <w:tcW w:w="2106" w:type="dxa"/>
            <w:gridSpan w:val="4"/>
            <w:tcBorders>
              <w:top w:val="single" w:sz="4" w:space="0" w:color="auto"/>
              <w:bottom w:val="single" w:sz="4" w:space="0" w:color="auto"/>
            </w:tcBorders>
          </w:tcPr>
          <w:p w14:paraId="12D9C951" w14:textId="77777777" w:rsidR="006027E2" w:rsidRDefault="006027E2">
            <w:pPr>
              <w:pStyle w:val="ConsPlusNormal"/>
            </w:pPr>
          </w:p>
        </w:tc>
      </w:tr>
      <w:tr w:rsidR="006027E2" w14:paraId="24D3AF70" w14:textId="77777777">
        <w:tblPrEx>
          <w:tblBorders>
            <w:right w:val="none" w:sz="0" w:space="0" w:color="auto"/>
            <w:insideH w:val="single" w:sz="4" w:space="0" w:color="auto"/>
            <w:insideV w:val="none" w:sz="0" w:space="0" w:color="auto"/>
          </w:tblBorders>
        </w:tblPrEx>
        <w:tc>
          <w:tcPr>
            <w:tcW w:w="2640" w:type="dxa"/>
            <w:vMerge/>
            <w:tcBorders>
              <w:top w:val="nil"/>
              <w:left w:val="nil"/>
              <w:bottom w:val="nil"/>
              <w:right w:val="nil"/>
            </w:tcBorders>
          </w:tcPr>
          <w:p w14:paraId="3026610C" w14:textId="77777777" w:rsidR="006027E2" w:rsidRDefault="006027E2">
            <w:pPr>
              <w:pStyle w:val="ConsPlusNormal"/>
            </w:pPr>
          </w:p>
        </w:tc>
        <w:tc>
          <w:tcPr>
            <w:tcW w:w="1077" w:type="dxa"/>
            <w:tcBorders>
              <w:top w:val="single" w:sz="4" w:space="0" w:color="auto"/>
              <w:left w:val="nil"/>
              <w:bottom w:val="single" w:sz="4" w:space="0" w:color="auto"/>
              <w:right w:val="nil"/>
            </w:tcBorders>
          </w:tcPr>
          <w:p w14:paraId="4B65E452" w14:textId="77777777" w:rsidR="006027E2" w:rsidRDefault="006027E2">
            <w:pPr>
              <w:pStyle w:val="ConsPlusNormal"/>
              <w:jc w:val="center"/>
            </w:pPr>
            <w:r>
              <w:t>(серия)</w:t>
            </w:r>
          </w:p>
        </w:tc>
        <w:tc>
          <w:tcPr>
            <w:tcW w:w="340" w:type="dxa"/>
            <w:tcBorders>
              <w:top w:val="nil"/>
              <w:left w:val="nil"/>
              <w:bottom w:val="single" w:sz="4" w:space="0" w:color="auto"/>
              <w:right w:val="nil"/>
            </w:tcBorders>
          </w:tcPr>
          <w:p w14:paraId="1EF50B43" w14:textId="77777777" w:rsidR="006027E2" w:rsidRDefault="006027E2">
            <w:pPr>
              <w:pStyle w:val="ConsPlusNormal"/>
            </w:pPr>
          </w:p>
        </w:tc>
        <w:tc>
          <w:tcPr>
            <w:tcW w:w="907" w:type="dxa"/>
            <w:tcBorders>
              <w:top w:val="single" w:sz="4" w:space="0" w:color="auto"/>
              <w:left w:val="nil"/>
              <w:bottom w:val="single" w:sz="4" w:space="0" w:color="auto"/>
              <w:right w:val="nil"/>
            </w:tcBorders>
          </w:tcPr>
          <w:p w14:paraId="39BDCB47" w14:textId="77777777" w:rsidR="006027E2" w:rsidRDefault="006027E2">
            <w:pPr>
              <w:pStyle w:val="ConsPlusNormal"/>
              <w:jc w:val="center"/>
            </w:pPr>
            <w:r>
              <w:t>(номер)</w:t>
            </w:r>
          </w:p>
        </w:tc>
        <w:tc>
          <w:tcPr>
            <w:tcW w:w="340" w:type="dxa"/>
            <w:tcBorders>
              <w:top w:val="nil"/>
              <w:left w:val="nil"/>
              <w:bottom w:val="single" w:sz="4" w:space="0" w:color="auto"/>
              <w:right w:val="nil"/>
            </w:tcBorders>
          </w:tcPr>
          <w:p w14:paraId="412C36A3" w14:textId="77777777" w:rsidR="006027E2" w:rsidRDefault="006027E2">
            <w:pPr>
              <w:pStyle w:val="ConsPlusNormal"/>
            </w:pPr>
          </w:p>
        </w:tc>
        <w:tc>
          <w:tcPr>
            <w:tcW w:w="1270" w:type="dxa"/>
            <w:gridSpan w:val="3"/>
            <w:tcBorders>
              <w:top w:val="single" w:sz="4" w:space="0" w:color="auto"/>
              <w:left w:val="nil"/>
              <w:bottom w:val="single" w:sz="4" w:space="0" w:color="auto"/>
              <w:right w:val="nil"/>
            </w:tcBorders>
          </w:tcPr>
          <w:p w14:paraId="5838EEDE" w14:textId="77777777" w:rsidR="006027E2" w:rsidRDefault="006027E2">
            <w:pPr>
              <w:pStyle w:val="ConsPlusNormal"/>
              <w:jc w:val="center"/>
            </w:pPr>
            <w:r>
              <w:t>(категории ТС)</w:t>
            </w:r>
          </w:p>
        </w:tc>
        <w:tc>
          <w:tcPr>
            <w:tcW w:w="340" w:type="dxa"/>
            <w:tcBorders>
              <w:top w:val="nil"/>
              <w:left w:val="nil"/>
              <w:bottom w:val="nil"/>
              <w:right w:val="nil"/>
            </w:tcBorders>
          </w:tcPr>
          <w:p w14:paraId="1B30AAD2" w14:textId="77777777" w:rsidR="006027E2" w:rsidRDefault="006027E2">
            <w:pPr>
              <w:pStyle w:val="ConsPlusNormal"/>
            </w:pPr>
          </w:p>
        </w:tc>
        <w:tc>
          <w:tcPr>
            <w:tcW w:w="2106" w:type="dxa"/>
            <w:gridSpan w:val="4"/>
            <w:tcBorders>
              <w:top w:val="single" w:sz="4" w:space="0" w:color="auto"/>
              <w:left w:val="nil"/>
              <w:bottom w:val="single" w:sz="4" w:space="0" w:color="auto"/>
              <w:right w:val="nil"/>
            </w:tcBorders>
          </w:tcPr>
          <w:p w14:paraId="3515EA8B" w14:textId="77777777" w:rsidR="006027E2" w:rsidRDefault="006027E2">
            <w:pPr>
              <w:pStyle w:val="ConsPlusNormal"/>
              <w:jc w:val="center"/>
            </w:pPr>
            <w:r>
              <w:t>(дата выдачи)</w:t>
            </w:r>
          </w:p>
        </w:tc>
      </w:tr>
      <w:tr w:rsidR="006027E2" w14:paraId="367E39BF" w14:textId="77777777">
        <w:tblPrEx>
          <w:tblBorders>
            <w:insideH w:val="single" w:sz="4" w:space="0" w:color="auto"/>
          </w:tblBorders>
        </w:tblPrEx>
        <w:tc>
          <w:tcPr>
            <w:tcW w:w="2640" w:type="dxa"/>
            <w:vMerge w:val="restart"/>
            <w:tcBorders>
              <w:top w:val="nil"/>
              <w:left w:val="nil"/>
              <w:bottom w:val="nil"/>
              <w:right w:val="nil"/>
            </w:tcBorders>
          </w:tcPr>
          <w:p w14:paraId="67FE2677" w14:textId="77777777" w:rsidR="006027E2" w:rsidRDefault="006027E2">
            <w:pPr>
              <w:pStyle w:val="ConsPlusNormal"/>
            </w:pPr>
            <w:r>
              <w:t>11. Адрес места жительства (места пребывания)</w:t>
            </w:r>
          </w:p>
        </w:tc>
        <w:tc>
          <w:tcPr>
            <w:tcW w:w="3934" w:type="dxa"/>
            <w:gridSpan w:val="7"/>
            <w:tcBorders>
              <w:top w:val="single" w:sz="4" w:space="0" w:color="auto"/>
              <w:bottom w:val="single" w:sz="4" w:space="0" w:color="auto"/>
            </w:tcBorders>
          </w:tcPr>
          <w:p w14:paraId="1C1687B6" w14:textId="77777777" w:rsidR="006027E2" w:rsidRDefault="006027E2">
            <w:pPr>
              <w:pStyle w:val="ConsPlusNormal"/>
            </w:pPr>
          </w:p>
        </w:tc>
        <w:tc>
          <w:tcPr>
            <w:tcW w:w="340" w:type="dxa"/>
            <w:tcBorders>
              <w:top w:val="nil"/>
              <w:bottom w:val="nil"/>
            </w:tcBorders>
          </w:tcPr>
          <w:p w14:paraId="27611AD9" w14:textId="77777777" w:rsidR="006027E2" w:rsidRDefault="006027E2">
            <w:pPr>
              <w:pStyle w:val="ConsPlusNormal"/>
            </w:pPr>
          </w:p>
        </w:tc>
        <w:tc>
          <w:tcPr>
            <w:tcW w:w="2106" w:type="dxa"/>
            <w:gridSpan w:val="4"/>
            <w:tcBorders>
              <w:top w:val="single" w:sz="4" w:space="0" w:color="auto"/>
              <w:bottom w:val="single" w:sz="4" w:space="0" w:color="auto"/>
            </w:tcBorders>
          </w:tcPr>
          <w:p w14:paraId="534FC67B" w14:textId="77777777" w:rsidR="006027E2" w:rsidRDefault="006027E2">
            <w:pPr>
              <w:pStyle w:val="ConsPlusNormal"/>
            </w:pPr>
          </w:p>
        </w:tc>
      </w:tr>
      <w:tr w:rsidR="006027E2" w14:paraId="3E801409" w14:textId="77777777">
        <w:tblPrEx>
          <w:tblBorders>
            <w:right w:val="none" w:sz="0" w:space="0" w:color="auto"/>
            <w:insideH w:val="single" w:sz="4" w:space="0" w:color="auto"/>
            <w:insideV w:val="none" w:sz="0" w:space="0" w:color="auto"/>
          </w:tblBorders>
        </w:tblPrEx>
        <w:tc>
          <w:tcPr>
            <w:tcW w:w="2640" w:type="dxa"/>
            <w:vMerge/>
            <w:tcBorders>
              <w:top w:val="nil"/>
              <w:left w:val="nil"/>
              <w:bottom w:val="nil"/>
              <w:right w:val="nil"/>
            </w:tcBorders>
          </w:tcPr>
          <w:p w14:paraId="237A1ECB" w14:textId="77777777" w:rsidR="006027E2" w:rsidRDefault="006027E2">
            <w:pPr>
              <w:pStyle w:val="ConsPlusNormal"/>
            </w:pPr>
          </w:p>
        </w:tc>
        <w:tc>
          <w:tcPr>
            <w:tcW w:w="3934" w:type="dxa"/>
            <w:gridSpan w:val="7"/>
            <w:tcBorders>
              <w:top w:val="single" w:sz="4" w:space="0" w:color="auto"/>
              <w:left w:val="nil"/>
              <w:bottom w:val="single" w:sz="4" w:space="0" w:color="auto"/>
              <w:right w:val="nil"/>
            </w:tcBorders>
          </w:tcPr>
          <w:p w14:paraId="1EFC1363" w14:textId="77777777" w:rsidR="006027E2" w:rsidRDefault="006027E2">
            <w:pPr>
              <w:pStyle w:val="ConsPlusNormal"/>
              <w:jc w:val="center"/>
            </w:pPr>
            <w:r>
              <w:t>(в соответствии с регистрацией)</w:t>
            </w:r>
          </w:p>
        </w:tc>
        <w:tc>
          <w:tcPr>
            <w:tcW w:w="340" w:type="dxa"/>
            <w:tcBorders>
              <w:top w:val="nil"/>
              <w:left w:val="nil"/>
              <w:bottom w:val="nil"/>
              <w:right w:val="nil"/>
            </w:tcBorders>
          </w:tcPr>
          <w:p w14:paraId="478074F0" w14:textId="77777777" w:rsidR="006027E2" w:rsidRDefault="006027E2">
            <w:pPr>
              <w:pStyle w:val="ConsPlusNormal"/>
            </w:pPr>
          </w:p>
        </w:tc>
        <w:tc>
          <w:tcPr>
            <w:tcW w:w="2106" w:type="dxa"/>
            <w:gridSpan w:val="4"/>
            <w:tcBorders>
              <w:top w:val="single" w:sz="4" w:space="0" w:color="auto"/>
              <w:left w:val="nil"/>
              <w:bottom w:val="single" w:sz="4" w:space="0" w:color="auto"/>
              <w:right w:val="nil"/>
            </w:tcBorders>
          </w:tcPr>
          <w:p w14:paraId="2612E8F7" w14:textId="77777777" w:rsidR="006027E2" w:rsidRDefault="006027E2">
            <w:pPr>
              <w:pStyle w:val="ConsPlusNormal"/>
              <w:jc w:val="center"/>
            </w:pPr>
            <w:r>
              <w:t>(дата регистрации)</w:t>
            </w:r>
          </w:p>
        </w:tc>
      </w:tr>
      <w:tr w:rsidR="006027E2" w14:paraId="4358CD23" w14:textId="77777777">
        <w:tblPrEx>
          <w:tblBorders>
            <w:insideH w:val="single" w:sz="4" w:space="0" w:color="auto"/>
          </w:tblBorders>
        </w:tblPrEx>
        <w:tc>
          <w:tcPr>
            <w:tcW w:w="2640" w:type="dxa"/>
            <w:vMerge/>
            <w:tcBorders>
              <w:top w:val="nil"/>
              <w:left w:val="nil"/>
              <w:bottom w:val="nil"/>
              <w:right w:val="nil"/>
            </w:tcBorders>
          </w:tcPr>
          <w:p w14:paraId="528D81F9" w14:textId="77777777" w:rsidR="006027E2" w:rsidRDefault="006027E2">
            <w:pPr>
              <w:pStyle w:val="ConsPlusNormal"/>
            </w:pPr>
          </w:p>
        </w:tc>
        <w:tc>
          <w:tcPr>
            <w:tcW w:w="3934" w:type="dxa"/>
            <w:gridSpan w:val="7"/>
            <w:tcBorders>
              <w:top w:val="single" w:sz="4" w:space="0" w:color="auto"/>
              <w:bottom w:val="single" w:sz="4" w:space="0" w:color="auto"/>
            </w:tcBorders>
          </w:tcPr>
          <w:p w14:paraId="19C00C18" w14:textId="77777777" w:rsidR="006027E2" w:rsidRDefault="006027E2">
            <w:pPr>
              <w:pStyle w:val="ConsPlusNormal"/>
            </w:pPr>
          </w:p>
        </w:tc>
        <w:tc>
          <w:tcPr>
            <w:tcW w:w="340" w:type="dxa"/>
            <w:tcBorders>
              <w:top w:val="nil"/>
              <w:bottom w:val="nil"/>
            </w:tcBorders>
          </w:tcPr>
          <w:p w14:paraId="779CB800" w14:textId="77777777" w:rsidR="006027E2" w:rsidRDefault="006027E2">
            <w:pPr>
              <w:pStyle w:val="ConsPlusNormal"/>
            </w:pPr>
          </w:p>
        </w:tc>
        <w:tc>
          <w:tcPr>
            <w:tcW w:w="2106" w:type="dxa"/>
            <w:gridSpan w:val="4"/>
            <w:tcBorders>
              <w:top w:val="single" w:sz="4" w:space="0" w:color="auto"/>
              <w:bottom w:val="single" w:sz="4" w:space="0" w:color="auto"/>
            </w:tcBorders>
          </w:tcPr>
          <w:p w14:paraId="524BDC8C" w14:textId="77777777" w:rsidR="006027E2" w:rsidRDefault="006027E2">
            <w:pPr>
              <w:pStyle w:val="ConsPlusNormal"/>
            </w:pPr>
          </w:p>
        </w:tc>
      </w:tr>
      <w:tr w:rsidR="006027E2" w14:paraId="43034831" w14:textId="77777777">
        <w:tblPrEx>
          <w:tblBorders>
            <w:right w:val="none" w:sz="0" w:space="0" w:color="auto"/>
            <w:insideH w:val="single" w:sz="4" w:space="0" w:color="auto"/>
            <w:insideV w:val="none" w:sz="0" w:space="0" w:color="auto"/>
          </w:tblBorders>
        </w:tblPrEx>
        <w:tc>
          <w:tcPr>
            <w:tcW w:w="2640" w:type="dxa"/>
            <w:vMerge/>
            <w:tcBorders>
              <w:top w:val="nil"/>
              <w:left w:val="nil"/>
              <w:bottom w:val="nil"/>
              <w:right w:val="nil"/>
            </w:tcBorders>
          </w:tcPr>
          <w:p w14:paraId="40C28F3B" w14:textId="77777777" w:rsidR="006027E2" w:rsidRDefault="006027E2">
            <w:pPr>
              <w:pStyle w:val="ConsPlusNormal"/>
            </w:pPr>
          </w:p>
        </w:tc>
        <w:tc>
          <w:tcPr>
            <w:tcW w:w="3934" w:type="dxa"/>
            <w:gridSpan w:val="7"/>
            <w:tcBorders>
              <w:top w:val="single" w:sz="4" w:space="0" w:color="auto"/>
              <w:left w:val="nil"/>
              <w:bottom w:val="nil"/>
              <w:right w:val="nil"/>
            </w:tcBorders>
          </w:tcPr>
          <w:p w14:paraId="02FDAA45" w14:textId="77777777" w:rsidR="006027E2" w:rsidRDefault="006027E2">
            <w:pPr>
              <w:pStyle w:val="ConsPlusNormal"/>
              <w:jc w:val="center"/>
            </w:pPr>
            <w:r>
              <w:t>(фактический)</w:t>
            </w:r>
          </w:p>
        </w:tc>
        <w:tc>
          <w:tcPr>
            <w:tcW w:w="340" w:type="dxa"/>
            <w:tcBorders>
              <w:top w:val="nil"/>
              <w:left w:val="nil"/>
              <w:bottom w:val="single" w:sz="4" w:space="0" w:color="auto"/>
              <w:right w:val="nil"/>
            </w:tcBorders>
          </w:tcPr>
          <w:p w14:paraId="5879D8C1" w14:textId="77777777" w:rsidR="006027E2" w:rsidRDefault="006027E2">
            <w:pPr>
              <w:pStyle w:val="ConsPlusNormal"/>
            </w:pPr>
          </w:p>
        </w:tc>
        <w:tc>
          <w:tcPr>
            <w:tcW w:w="2106" w:type="dxa"/>
            <w:gridSpan w:val="4"/>
            <w:tcBorders>
              <w:top w:val="single" w:sz="4" w:space="0" w:color="auto"/>
              <w:left w:val="nil"/>
              <w:bottom w:val="single" w:sz="4" w:space="0" w:color="auto"/>
              <w:right w:val="nil"/>
            </w:tcBorders>
          </w:tcPr>
          <w:p w14:paraId="557D4D17" w14:textId="77777777" w:rsidR="006027E2" w:rsidRDefault="006027E2">
            <w:pPr>
              <w:pStyle w:val="ConsPlusNormal"/>
              <w:jc w:val="center"/>
            </w:pPr>
            <w:r>
              <w:t>(дата начала проживания)</w:t>
            </w:r>
          </w:p>
        </w:tc>
      </w:tr>
      <w:tr w:rsidR="006027E2" w14:paraId="46709A71" w14:textId="77777777">
        <w:tc>
          <w:tcPr>
            <w:tcW w:w="2640" w:type="dxa"/>
            <w:tcBorders>
              <w:top w:val="nil"/>
              <w:left w:val="nil"/>
              <w:bottom w:val="nil"/>
            </w:tcBorders>
          </w:tcPr>
          <w:p w14:paraId="6FF55BA9" w14:textId="77777777" w:rsidR="006027E2" w:rsidRDefault="006027E2">
            <w:pPr>
              <w:pStyle w:val="ConsPlusNormal"/>
            </w:pPr>
            <w:r>
              <w:t>12. Номера телефонов</w:t>
            </w:r>
          </w:p>
        </w:tc>
        <w:tc>
          <w:tcPr>
            <w:tcW w:w="3254" w:type="dxa"/>
            <w:gridSpan w:val="5"/>
            <w:tcBorders>
              <w:top w:val="single" w:sz="4" w:space="0" w:color="auto"/>
              <w:bottom w:val="single" w:sz="4" w:space="0" w:color="auto"/>
            </w:tcBorders>
          </w:tcPr>
          <w:p w14:paraId="32CA56C2" w14:textId="77777777" w:rsidR="006027E2" w:rsidRDefault="006027E2">
            <w:pPr>
              <w:pStyle w:val="ConsPlusNormal"/>
            </w:pPr>
          </w:p>
        </w:tc>
        <w:tc>
          <w:tcPr>
            <w:tcW w:w="340" w:type="dxa"/>
            <w:tcBorders>
              <w:top w:val="nil"/>
              <w:bottom w:val="nil"/>
            </w:tcBorders>
          </w:tcPr>
          <w:p w14:paraId="176F2DC4" w14:textId="77777777" w:rsidR="006027E2" w:rsidRDefault="006027E2">
            <w:pPr>
              <w:pStyle w:val="ConsPlusNormal"/>
            </w:pPr>
          </w:p>
        </w:tc>
        <w:tc>
          <w:tcPr>
            <w:tcW w:w="2786" w:type="dxa"/>
            <w:gridSpan w:val="6"/>
            <w:tcBorders>
              <w:top w:val="single" w:sz="4" w:space="0" w:color="auto"/>
              <w:bottom w:val="single" w:sz="4" w:space="0" w:color="auto"/>
            </w:tcBorders>
          </w:tcPr>
          <w:p w14:paraId="1F3B7127" w14:textId="77777777" w:rsidR="006027E2" w:rsidRDefault="006027E2">
            <w:pPr>
              <w:pStyle w:val="ConsPlusNormal"/>
            </w:pPr>
          </w:p>
        </w:tc>
      </w:tr>
      <w:tr w:rsidR="006027E2" w14:paraId="326EB784" w14:textId="77777777">
        <w:tblPrEx>
          <w:tblBorders>
            <w:right w:val="none" w:sz="0" w:space="0" w:color="auto"/>
            <w:insideV w:val="none" w:sz="0" w:space="0" w:color="auto"/>
          </w:tblBorders>
        </w:tblPrEx>
        <w:tc>
          <w:tcPr>
            <w:tcW w:w="2640" w:type="dxa"/>
            <w:tcBorders>
              <w:top w:val="nil"/>
              <w:left w:val="nil"/>
              <w:bottom w:val="nil"/>
              <w:right w:val="nil"/>
            </w:tcBorders>
          </w:tcPr>
          <w:p w14:paraId="68E1C082" w14:textId="77777777" w:rsidR="006027E2" w:rsidRDefault="006027E2">
            <w:pPr>
              <w:pStyle w:val="ConsPlusNormal"/>
            </w:pPr>
          </w:p>
        </w:tc>
        <w:tc>
          <w:tcPr>
            <w:tcW w:w="3254" w:type="dxa"/>
            <w:gridSpan w:val="5"/>
            <w:tcBorders>
              <w:top w:val="single" w:sz="4" w:space="0" w:color="auto"/>
              <w:left w:val="nil"/>
              <w:bottom w:val="nil"/>
              <w:right w:val="nil"/>
            </w:tcBorders>
          </w:tcPr>
          <w:p w14:paraId="37A324CD" w14:textId="77777777" w:rsidR="006027E2" w:rsidRDefault="006027E2">
            <w:pPr>
              <w:pStyle w:val="ConsPlusNormal"/>
              <w:jc w:val="center"/>
            </w:pPr>
            <w:r>
              <w:t>(рабочий)</w:t>
            </w:r>
          </w:p>
        </w:tc>
        <w:tc>
          <w:tcPr>
            <w:tcW w:w="340" w:type="dxa"/>
            <w:tcBorders>
              <w:top w:val="nil"/>
              <w:left w:val="nil"/>
              <w:bottom w:val="nil"/>
              <w:right w:val="nil"/>
            </w:tcBorders>
          </w:tcPr>
          <w:p w14:paraId="08C7A3B1" w14:textId="77777777" w:rsidR="006027E2" w:rsidRDefault="006027E2">
            <w:pPr>
              <w:pStyle w:val="ConsPlusNormal"/>
            </w:pPr>
          </w:p>
        </w:tc>
        <w:tc>
          <w:tcPr>
            <w:tcW w:w="2786" w:type="dxa"/>
            <w:gridSpan w:val="6"/>
            <w:tcBorders>
              <w:top w:val="single" w:sz="4" w:space="0" w:color="auto"/>
              <w:left w:val="nil"/>
              <w:bottom w:val="nil"/>
              <w:right w:val="nil"/>
            </w:tcBorders>
          </w:tcPr>
          <w:p w14:paraId="6DDF8142" w14:textId="77777777" w:rsidR="006027E2" w:rsidRDefault="006027E2">
            <w:pPr>
              <w:pStyle w:val="ConsPlusNormal"/>
              <w:jc w:val="center"/>
            </w:pPr>
            <w:r>
              <w:t>(сотовый)</w:t>
            </w:r>
          </w:p>
        </w:tc>
      </w:tr>
    </w:tbl>
    <w:p w14:paraId="5C830437" w14:textId="77777777" w:rsidR="006027E2" w:rsidRDefault="006027E2">
      <w:pPr>
        <w:pStyle w:val="ConsPlusNormal"/>
        <w:jc w:val="both"/>
      </w:pPr>
    </w:p>
    <w:p w14:paraId="294593D7" w14:textId="77777777" w:rsidR="006027E2" w:rsidRDefault="006027E2">
      <w:pPr>
        <w:pStyle w:val="ConsPlusNonformat"/>
        <w:jc w:val="both"/>
      </w:pPr>
      <w:r>
        <w:t xml:space="preserve">                             Оборотная сторона</w:t>
      </w:r>
    </w:p>
    <w:p w14:paraId="6D455B1F" w14:textId="77777777" w:rsidR="006027E2" w:rsidRDefault="006027E2">
      <w:pPr>
        <w:pStyle w:val="ConsPlusNonformat"/>
        <w:jc w:val="both"/>
      </w:pPr>
    </w:p>
    <w:p w14:paraId="18C5A10F" w14:textId="77777777" w:rsidR="006027E2" w:rsidRDefault="006027E2">
      <w:pPr>
        <w:pStyle w:val="ConsPlusNonformat"/>
        <w:jc w:val="both"/>
      </w:pPr>
      <w:bookmarkStart w:id="242" w:name="P4316"/>
      <w:bookmarkEnd w:id="242"/>
      <w:r>
        <w:t xml:space="preserve">                       II. Сведения о воинском учете</w:t>
      </w:r>
    </w:p>
    <w:p w14:paraId="70C08C65" w14:textId="77777777" w:rsidR="006027E2" w:rsidRDefault="006027E2">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4"/>
        <w:gridCol w:w="1304"/>
        <w:gridCol w:w="340"/>
        <w:gridCol w:w="2966"/>
        <w:gridCol w:w="2098"/>
      </w:tblGrid>
      <w:tr w:rsidR="006027E2" w14:paraId="4BBE6FD2" w14:textId="77777777">
        <w:tc>
          <w:tcPr>
            <w:tcW w:w="2314" w:type="dxa"/>
            <w:tcBorders>
              <w:top w:val="nil"/>
              <w:left w:val="nil"/>
              <w:bottom w:val="nil"/>
            </w:tcBorders>
          </w:tcPr>
          <w:p w14:paraId="25D6F7A1" w14:textId="77777777" w:rsidR="006027E2" w:rsidRDefault="006027E2">
            <w:pPr>
              <w:pStyle w:val="ConsPlusNormal"/>
            </w:pPr>
            <w:bookmarkStart w:id="243" w:name="P4318"/>
            <w:bookmarkEnd w:id="243"/>
            <w:r>
              <w:t>1. Категория запаса</w:t>
            </w:r>
          </w:p>
        </w:tc>
        <w:tc>
          <w:tcPr>
            <w:tcW w:w="1304" w:type="dxa"/>
            <w:tcBorders>
              <w:top w:val="single" w:sz="4" w:space="0" w:color="auto"/>
              <w:bottom w:val="single" w:sz="4" w:space="0" w:color="auto"/>
            </w:tcBorders>
          </w:tcPr>
          <w:p w14:paraId="42E6958F" w14:textId="77777777" w:rsidR="006027E2" w:rsidRDefault="006027E2">
            <w:pPr>
              <w:pStyle w:val="ConsPlusNormal"/>
            </w:pPr>
          </w:p>
        </w:tc>
        <w:tc>
          <w:tcPr>
            <w:tcW w:w="340" w:type="dxa"/>
            <w:tcBorders>
              <w:top w:val="nil"/>
              <w:bottom w:val="nil"/>
            </w:tcBorders>
          </w:tcPr>
          <w:p w14:paraId="23046006" w14:textId="77777777" w:rsidR="006027E2" w:rsidRDefault="006027E2">
            <w:pPr>
              <w:pStyle w:val="ConsPlusNormal"/>
            </w:pPr>
          </w:p>
        </w:tc>
        <w:tc>
          <w:tcPr>
            <w:tcW w:w="2966" w:type="dxa"/>
            <w:vMerge w:val="restart"/>
            <w:tcBorders>
              <w:top w:val="nil"/>
              <w:bottom w:val="nil"/>
            </w:tcBorders>
          </w:tcPr>
          <w:p w14:paraId="79E48E2F" w14:textId="77777777" w:rsidR="006027E2" w:rsidRDefault="006027E2">
            <w:pPr>
              <w:pStyle w:val="ConsPlusNormal"/>
            </w:pPr>
            <w:bookmarkStart w:id="244" w:name="P4321"/>
            <w:bookmarkEnd w:id="244"/>
            <w:r>
              <w:t>6. Наименование военного комиссариата по месту воинского учета</w:t>
            </w:r>
          </w:p>
        </w:tc>
        <w:tc>
          <w:tcPr>
            <w:tcW w:w="2098" w:type="dxa"/>
            <w:vMerge w:val="restart"/>
            <w:tcBorders>
              <w:top w:val="single" w:sz="4" w:space="0" w:color="auto"/>
              <w:bottom w:val="single" w:sz="4" w:space="0" w:color="auto"/>
            </w:tcBorders>
          </w:tcPr>
          <w:p w14:paraId="502F9044" w14:textId="77777777" w:rsidR="006027E2" w:rsidRDefault="006027E2">
            <w:pPr>
              <w:pStyle w:val="ConsPlusNormal"/>
            </w:pPr>
          </w:p>
        </w:tc>
      </w:tr>
      <w:tr w:rsidR="006027E2" w14:paraId="1436FBB0" w14:textId="77777777">
        <w:tblPrEx>
          <w:tblBorders>
            <w:insideV w:val="nil"/>
          </w:tblBorders>
        </w:tblPrEx>
        <w:tc>
          <w:tcPr>
            <w:tcW w:w="2314" w:type="dxa"/>
            <w:tcBorders>
              <w:top w:val="nil"/>
              <w:bottom w:val="nil"/>
            </w:tcBorders>
          </w:tcPr>
          <w:p w14:paraId="63D4B370" w14:textId="77777777" w:rsidR="006027E2" w:rsidRDefault="006027E2">
            <w:pPr>
              <w:pStyle w:val="ConsPlusNormal"/>
            </w:pPr>
          </w:p>
        </w:tc>
        <w:tc>
          <w:tcPr>
            <w:tcW w:w="1304" w:type="dxa"/>
            <w:tcBorders>
              <w:top w:val="single" w:sz="4" w:space="0" w:color="auto"/>
              <w:bottom w:val="single" w:sz="4" w:space="0" w:color="auto"/>
            </w:tcBorders>
          </w:tcPr>
          <w:p w14:paraId="71F4BBF5" w14:textId="77777777" w:rsidR="006027E2" w:rsidRDefault="006027E2">
            <w:pPr>
              <w:pStyle w:val="ConsPlusNormal"/>
            </w:pPr>
          </w:p>
        </w:tc>
        <w:tc>
          <w:tcPr>
            <w:tcW w:w="340" w:type="dxa"/>
            <w:tcBorders>
              <w:top w:val="nil"/>
              <w:bottom w:val="nil"/>
              <w:right w:val="single" w:sz="4" w:space="0" w:color="auto"/>
            </w:tcBorders>
          </w:tcPr>
          <w:p w14:paraId="54DB91E6" w14:textId="77777777" w:rsidR="006027E2" w:rsidRDefault="006027E2">
            <w:pPr>
              <w:pStyle w:val="ConsPlusNormal"/>
            </w:pPr>
          </w:p>
        </w:tc>
        <w:tc>
          <w:tcPr>
            <w:tcW w:w="2966" w:type="dxa"/>
            <w:vMerge/>
            <w:tcBorders>
              <w:top w:val="nil"/>
              <w:left w:val="single" w:sz="4" w:space="0" w:color="auto"/>
              <w:bottom w:val="nil"/>
              <w:right w:val="single" w:sz="4" w:space="0" w:color="auto"/>
            </w:tcBorders>
          </w:tcPr>
          <w:p w14:paraId="067913FA" w14:textId="77777777" w:rsidR="006027E2" w:rsidRDefault="006027E2">
            <w:pPr>
              <w:pStyle w:val="ConsPlusNormal"/>
            </w:pPr>
          </w:p>
        </w:tc>
        <w:tc>
          <w:tcPr>
            <w:tcW w:w="2098" w:type="dxa"/>
            <w:vMerge/>
            <w:tcBorders>
              <w:top w:val="single" w:sz="4" w:space="0" w:color="auto"/>
              <w:left w:val="single" w:sz="4" w:space="0" w:color="auto"/>
              <w:bottom w:val="single" w:sz="4" w:space="0" w:color="auto"/>
              <w:right w:val="single" w:sz="4" w:space="0" w:color="auto"/>
            </w:tcBorders>
          </w:tcPr>
          <w:p w14:paraId="6E00151D" w14:textId="77777777" w:rsidR="006027E2" w:rsidRDefault="006027E2">
            <w:pPr>
              <w:pStyle w:val="ConsPlusNormal"/>
            </w:pPr>
          </w:p>
        </w:tc>
      </w:tr>
      <w:tr w:rsidR="006027E2" w14:paraId="73CDC29F" w14:textId="77777777">
        <w:tc>
          <w:tcPr>
            <w:tcW w:w="2314" w:type="dxa"/>
            <w:tcBorders>
              <w:top w:val="nil"/>
              <w:left w:val="nil"/>
              <w:bottom w:val="nil"/>
            </w:tcBorders>
          </w:tcPr>
          <w:p w14:paraId="1C62560C" w14:textId="77777777" w:rsidR="006027E2" w:rsidRDefault="006027E2">
            <w:pPr>
              <w:pStyle w:val="ConsPlusNormal"/>
            </w:pPr>
            <w:bookmarkStart w:id="245" w:name="P4326"/>
            <w:bookmarkEnd w:id="245"/>
            <w:r>
              <w:t>2. Воинское звание</w:t>
            </w:r>
          </w:p>
        </w:tc>
        <w:tc>
          <w:tcPr>
            <w:tcW w:w="1304" w:type="dxa"/>
            <w:tcBorders>
              <w:top w:val="single" w:sz="4" w:space="0" w:color="auto"/>
              <w:bottom w:val="single" w:sz="4" w:space="0" w:color="auto"/>
            </w:tcBorders>
          </w:tcPr>
          <w:p w14:paraId="038BCC4D" w14:textId="77777777" w:rsidR="006027E2" w:rsidRDefault="006027E2">
            <w:pPr>
              <w:pStyle w:val="ConsPlusNormal"/>
            </w:pPr>
          </w:p>
        </w:tc>
        <w:tc>
          <w:tcPr>
            <w:tcW w:w="340" w:type="dxa"/>
            <w:tcBorders>
              <w:top w:val="nil"/>
              <w:bottom w:val="nil"/>
            </w:tcBorders>
          </w:tcPr>
          <w:p w14:paraId="25295375" w14:textId="77777777" w:rsidR="006027E2" w:rsidRDefault="006027E2">
            <w:pPr>
              <w:pStyle w:val="ConsPlusNormal"/>
            </w:pPr>
          </w:p>
        </w:tc>
        <w:tc>
          <w:tcPr>
            <w:tcW w:w="2966" w:type="dxa"/>
            <w:vMerge/>
            <w:tcBorders>
              <w:top w:val="nil"/>
              <w:bottom w:val="nil"/>
            </w:tcBorders>
          </w:tcPr>
          <w:p w14:paraId="3D736CCC" w14:textId="77777777" w:rsidR="006027E2" w:rsidRDefault="006027E2">
            <w:pPr>
              <w:pStyle w:val="ConsPlusNormal"/>
            </w:pPr>
          </w:p>
        </w:tc>
        <w:tc>
          <w:tcPr>
            <w:tcW w:w="2098" w:type="dxa"/>
            <w:vMerge/>
            <w:tcBorders>
              <w:top w:val="single" w:sz="4" w:space="0" w:color="auto"/>
              <w:bottom w:val="single" w:sz="4" w:space="0" w:color="auto"/>
            </w:tcBorders>
          </w:tcPr>
          <w:p w14:paraId="102197EB" w14:textId="77777777" w:rsidR="006027E2" w:rsidRDefault="006027E2">
            <w:pPr>
              <w:pStyle w:val="ConsPlusNormal"/>
            </w:pPr>
          </w:p>
        </w:tc>
      </w:tr>
      <w:tr w:rsidR="006027E2" w14:paraId="3D467747" w14:textId="77777777">
        <w:tblPrEx>
          <w:tblBorders>
            <w:right w:val="nil"/>
            <w:insideV w:val="nil"/>
          </w:tblBorders>
        </w:tblPrEx>
        <w:tc>
          <w:tcPr>
            <w:tcW w:w="2314" w:type="dxa"/>
            <w:tcBorders>
              <w:top w:val="nil"/>
              <w:bottom w:val="nil"/>
            </w:tcBorders>
          </w:tcPr>
          <w:p w14:paraId="37B04D11" w14:textId="77777777" w:rsidR="006027E2" w:rsidRDefault="006027E2">
            <w:pPr>
              <w:pStyle w:val="ConsPlusNormal"/>
            </w:pPr>
          </w:p>
        </w:tc>
        <w:tc>
          <w:tcPr>
            <w:tcW w:w="1304" w:type="dxa"/>
            <w:tcBorders>
              <w:top w:val="single" w:sz="4" w:space="0" w:color="auto"/>
              <w:bottom w:val="single" w:sz="4" w:space="0" w:color="auto"/>
            </w:tcBorders>
          </w:tcPr>
          <w:p w14:paraId="01895009" w14:textId="77777777" w:rsidR="006027E2" w:rsidRDefault="006027E2">
            <w:pPr>
              <w:pStyle w:val="ConsPlusNormal"/>
            </w:pPr>
          </w:p>
        </w:tc>
        <w:tc>
          <w:tcPr>
            <w:tcW w:w="340" w:type="dxa"/>
            <w:tcBorders>
              <w:top w:val="nil"/>
              <w:bottom w:val="nil"/>
              <w:right w:val="single" w:sz="4" w:space="0" w:color="auto"/>
            </w:tcBorders>
          </w:tcPr>
          <w:p w14:paraId="0BD007FE" w14:textId="77777777" w:rsidR="006027E2" w:rsidRDefault="006027E2">
            <w:pPr>
              <w:pStyle w:val="ConsPlusNormal"/>
            </w:pPr>
          </w:p>
        </w:tc>
        <w:tc>
          <w:tcPr>
            <w:tcW w:w="2966" w:type="dxa"/>
            <w:tcBorders>
              <w:top w:val="nil"/>
              <w:left w:val="single" w:sz="4" w:space="0" w:color="auto"/>
              <w:bottom w:val="nil"/>
            </w:tcBorders>
          </w:tcPr>
          <w:p w14:paraId="46CF60E2" w14:textId="77777777" w:rsidR="006027E2" w:rsidRDefault="006027E2">
            <w:pPr>
              <w:pStyle w:val="ConsPlusNormal"/>
            </w:pPr>
          </w:p>
        </w:tc>
        <w:tc>
          <w:tcPr>
            <w:tcW w:w="2098" w:type="dxa"/>
            <w:tcBorders>
              <w:top w:val="single" w:sz="4" w:space="0" w:color="auto"/>
              <w:bottom w:val="nil"/>
            </w:tcBorders>
          </w:tcPr>
          <w:p w14:paraId="1CC499A1" w14:textId="77777777" w:rsidR="006027E2" w:rsidRDefault="006027E2">
            <w:pPr>
              <w:pStyle w:val="ConsPlusNormal"/>
            </w:pPr>
          </w:p>
        </w:tc>
      </w:tr>
      <w:tr w:rsidR="006027E2" w14:paraId="5FCE70CD" w14:textId="77777777">
        <w:tblPrEx>
          <w:tblBorders>
            <w:right w:val="nil"/>
          </w:tblBorders>
        </w:tblPrEx>
        <w:tc>
          <w:tcPr>
            <w:tcW w:w="2314" w:type="dxa"/>
            <w:vMerge w:val="restart"/>
            <w:tcBorders>
              <w:top w:val="nil"/>
              <w:left w:val="nil"/>
              <w:bottom w:val="nil"/>
            </w:tcBorders>
          </w:tcPr>
          <w:p w14:paraId="535AA4B3" w14:textId="77777777" w:rsidR="006027E2" w:rsidRDefault="006027E2">
            <w:pPr>
              <w:pStyle w:val="ConsPlusNormal"/>
            </w:pPr>
            <w:bookmarkStart w:id="246" w:name="P4334"/>
            <w:bookmarkEnd w:id="246"/>
            <w:r>
              <w:t>3. Состав (профиль)</w:t>
            </w:r>
          </w:p>
        </w:tc>
        <w:tc>
          <w:tcPr>
            <w:tcW w:w="1304" w:type="dxa"/>
            <w:vMerge w:val="restart"/>
            <w:tcBorders>
              <w:top w:val="single" w:sz="4" w:space="0" w:color="auto"/>
              <w:bottom w:val="single" w:sz="4" w:space="0" w:color="auto"/>
            </w:tcBorders>
          </w:tcPr>
          <w:p w14:paraId="576D52EC" w14:textId="77777777" w:rsidR="006027E2" w:rsidRDefault="006027E2">
            <w:pPr>
              <w:pStyle w:val="ConsPlusNormal"/>
            </w:pPr>
          </w:p>
        </w:tc>
        <w:tc>
          <w:tcPr>
            <w:tcW w:w="340" w:type="dxa"/>
            <w:tcBorders>
              <w:top w:val="nil"/>
              <w:bottom w:val="nil"/>
            </w:tcBorders>
          </w:tcPr>
          <w:p w14:paraId="18131728" w14:textId="77777777" w:rsidR="006027E2" w:rsidRDefault="006027E2">
            <w:pPr>
              <w:pStyle w:val="ConsPlusNormal"/>
            </w:pPr>
          </w:p>
        </w:tc>
        <w:tc>
          <w:tcPr>
            <w:tcW w:w="5064" w:type="dxa"/>
            <w:gridSpan w:val="2"/>
            <w:tcBorders>
              <w:top w:val="nil"/>
              <w:bottom w:val="nil"/>
              <w:right w:val="nil"/>
            </w:tcBorders>
          </w:tcPr>
          <w:p w14:paraId="2F6C10D4" w14:textId="77777777" w:rsidR="006027E2" w:rsidRDefault="006027E2">
            <w:pPr>
              <w:pStyle w:val="ConsPlusNormal"/>
            </w:pPr>
            <w:bookmarkStart w:id="247" w:name="P4337"/>
            <w:bookmarkEnd w:id="247"/>
            <w:r>
              <w:t>7. Состоит на воинском учете:</w:t>
            </w:r>
          </w:p>
        </w:tc>
      </w:tr>
      <w:tr w:rsidR="006027E2" w14:paraId="5CF32F84" w14:textId="77777777">
        <w:tc>
          <w:tcPr>
            <w:tcW w:w="2314" w:type="dxa"/>
            <w:vMerge/>
            <w:tcBorders>
              <w:top w:val="nil"/>
              <w:left w:val="nil"/>
              <w:bottom w:val="nil"/>
            </w:tcBorders>
          </w:tcPr>
          <w:p w14:paraId="0DCA55DF" w14:textId="77777777" w:rsidR="006027E2" w:rsidRDefault="006027E2">
            <w:pPr>
              <w:pStyle w:val="ConsPlusNormal"/>
            </w:pPr>
          </w:p>
        </w:tc>
        <w:tc>
          <w:tcPr>
            <w:tcW w:w="1304" w:type="dxa"/>
            <w:vMerge/>
            <w:tcBorders>
              <w:top w:val="single" w:sz="4" w:space="0" w:color="auto"/>
              <w:bottom w:val="single" w:sz="4" w:space="0" w:color="auto"/>
            </w:tcBorders>
          </w:tcPr>
          <w:p w14:paraId="264D06FB" w14:textId="77777777" w:rsidR="006027E2" w:rsidRDefault="006027E2">
            <w:pPr>
              <w:pStyle w:val="ConsPlusNormal"/>
            </w:pPr>
          </w:p>
        </w:tc>
        <w:tc>
          <w:tcPr>
            <w:tcW w:w="340" w:type="dxa"/>
            <w:tcBorders>
              <w:top w:val="nil"/>
              <w:bottom w:val="nil"/>
            </w:tcBorders>
          </w:tcPr>
          <w:p w14:paraId="7411A326" w14:textId="77777777" w:rsidR="006027E2" w:rsidRDefault="006027E2">
            <w:pPr>
              <w:pStyle w:val="ConsPlusNormal"/>
            </w:pPr>
          </w:p>
        </w:tc>
        <w:tc>
          <w:tcPr>
            <w:tcW w:w="2966" w:type="dxa"/>
            <w:tcBorders>
              <w:top w:val="nil"/>
              <w:bottom w:val="nil"/>
            </w:tcBorders>
          </w:tcPr>
          <w:p w14:paraId="63ACCC15" w14:textId="77777777" w:rsidR="006027E2" w:rsidRDefault="006027E2">
            <w:pPr>
              <w:pStyle w:val="ConsPlusNormal"/>
            </w:pPr>
            <w:bookmarkStart w:id="248" w:name="P4339"/>
            <w:bookmarkEnd w:id="248"/>
            <w:r>
              <w:t>1) общем</w:t>
            </w:r>
          </w:p>
        </w:tc>
        <w:tc>
          <w:tcPr>
            <w:tcW w:w="2098" w:type="dxa"/>
            <w:tcBorders>
              <w:top w:val="single" w:sz="4" w:space="0" w:color="auto"/>
              <w:bottom w:val="single" w:sz="4" w:space="0" w:color="auto"/>
            </w:tcBorders>
          </w:tcPr>
          <w:p w14:paraId="771E3564" w14:textId="77777777" w:rsidR="006027E2" w:rsidRDefault="006027E2">
            <w:pPr>
              <w:pStyle w:val="ConsPlusNormal"/>
            </w:pPr>
          </w:p>
        </w:tc>
      </w:tr>
      <w:tr w:rsidR="006027E2" w14:paraId="57AACE0C" w14:textId="77777777">
        <w:tblPrEx>
          <w:tblBorders>
            <w:right w:val="nil"/>
            <w:insideV w:val="nil"/>
          </w:tblBorders>
        </w:tblPrEx>
        <w:tc>
          <w:tcPr>
            <w:tcW w:w="2314" w:type="dxa"/>
            <w:tcBorders>
              <w:top w:val="nil"/>
              <w:bottom w:val="nil"/>
            </w:tcBorders>
          </w:tcPr>
          <w:p w14:paraId="7872D442" w14:textId="77777777" w:rsidR="006027E2" w:rsidRDefault="006027E2">
            <w:pPr>
              <w:pStyle w:val="ConsPlusNormal"/>
            </w:pPr>
          </w:p>
        </w:tc>
        <w:tc>
          <w:tcPr>
            <w:tcW w:w="1304" w:type="dxa"/>
            <w:tcBorders>
              <w:top w:val="single" w:sz="4" w:space="0" w:color="auto"/>
              <w:bottom w:val="single" w:sz="4" w:space="0" w:color="auto"/>
            </w:tcBorders>
          </w:tcPr>
          <w:p w14:paraId="6845EB19" w14:textId="77777777" w:rsidR="006027E2" w:rsidRDefault="006027E2">
            <w:pPr>
              <w:pStyle w:val="ConsPlusNormal"/>
            </w:pPr>
          </w:p>
        </w:tc>
        <w:tc>
          <w:tcPr>
            <w:tcW w:w="340" w:type="dxa"/>
            <w:tcBorders>
              <w:top w:val="nil"/>
              <w:bottom w:val="nil"/>
              <w:right w:val="single" w:sz="4" w:space="0" w:color="auto"/>
            </w:tcBorders>
          </w:tcPr>
          <w:p w14:paraId="5D59197D" w14:textId="77777777" w:rsidR="006027E2" w:rsidRDefault="006027E2">
            <w:pPr>
              <w:pStyle w:val="ConsPlusNormal"/>
            </w:pPr>
          </w:p>
        </w:tc>
        <w:tc>
          <w:tcPr>
            <w:tcW w:w="2966" w:type="dxa"/>
            <w:tcBorders>
              <w:top w:val="nil"/>
              <w:left w:val="single" w:sz="4" w:space="0" w:color="auto"/>
              <w:bottom w:val="nil"/>
            </w:tcBorders>
          </w:tcPr>
          <w:p w14:paraId="3E33B078" w14:textId="77777777" w:rsidR="006027E2" w:rsidRDefault="006027E2">
            <w:pPr>
              <w:pStyle w:val="ConsPlusNormal"/>
            </w:pPr>
          </w:p>
        </w:tc>
        <w:tc>
          <w:tcPr>
            <w:tcW w:w="2098" w:type="dxa"/>
            <w:tcBorders>
              <w:top w:val="single" w:sz="4" w:space="0" w:color="auto"/>
              <w:bottom w:val="single" w:sz="4" w:space="0" w:color="auto"/>
            </w:tcBorders>
          </w:tcPr>
          <w:p w14:paraId="6005C030" w14:textId="77777777" w:rsidR="006027E2" w:rsidRDefault="006027E2">
            <w:pPr>
              <w:pStyle w:val="ConsPlusNormal"/>
              <w:jc w:val="center"/>
            </w:pPr>
            <w:r>
              <w:t>(номер команды, партии)</w:t>
            </w:r>
          </w:p>
        </w:tc>
      </w:tr>
      <w:tr w:rsidR="006027E2" w14:paraId="7A8D57E4" w14:textId="77777777">
        <w:tc>
          <w:tcPr>
            <w:tcW w:w="2314" w:type="dxa"/>
            <w:tcBorders>
              <w:top w:val="nil"/>
              <w:left w:val="nil"/>
              <w:bottom w:val="nil"/>
            </w:tcBorders>
          </w:tcPr>
          <w:p w14:paraId="4EAF8FAE" w14:textId="77777777" w:rsidR="006027E2" w:rsidRDefault="006027E2">
            <w:pPr>
              <w:pStyle w:val="ConsPlusNormal"/>
            </w:pPr>
            <w:bookmarkStart w:id="249" w:name="P4346"/>
            <w:bookmarkEnd w:id="249"/>
            <w:r>
              <w:t>4. Полное кодовое обозначение ВУС</w:t>
            </w:r>
          </w:p>
        </w:tc>
        <w:tc>
          <w:tcPr>
            <w:tcW w:w="1304" w:type="dxa"/>
            <w:tcBorders>
              <w:top w:val="single" w:sz="4" w:space="0" w:color="auto"/>
              <w:bottom w:val="single" w:sz="4" w:space="0" w:color="auto"/>
            </w:tcBorders>
          </w:tcPr>
          <w:p w14:paraId="4027E093" w14:textId="77777777" w:rsidR="006027E2" w:rsidRDefault="006027E2">
            <w:pPr>
              <w:pStyle w:val="ConsPlusNormal"/>
            </w:pPr>
          </w:p>
        </w:tc>
        <w:tc>
          <w:tcPr>
            <w:tcW w:w="340" w:type="dxa"/>
            <w:tcBorders>
              <w:top w:val="nil"/>
              <w:bottom w:val="nil"/>
            </w:tcBorders>
          </w:tcPr>
          <w:p w14:paraId="54DF437D" w14:textId="77777777" w:rsidR="006027E2" w:rsidRDefault="006027E2">
            <w:pPr>
              <w:pStyle w:val="ConsPlusNormal"/>
            </w:pPr>
          </w:p>
        </w:tc>
        <w:tc>
          <w:tcPr>
            <w:tcW w:w="2966" w:type="dxa"/>
            <w:tcBorders>
              <w:top w:val="nil"/>
              <w:bottom w:val="nil"/>
            </w:tcBorders>
          </w:tcPr>
          <w:p w14:paraId="142CF552" w14:textId="77777777" w:rsidR="006027E2" w:rsidRDefault="006027E2">
            <w:pPr>
              <w:pStyle w:val="ConsPlusNormal"/>
            </w:pPr>
            <w:bookmarkStart w:id="250" w:name="P4349"/>
            <w:bookmarkEnd w:id="250"/>
            <w:r>
              <w:t>2) специальном</w:t>
            </w:r>
          </w:p>
        </w:tc>
        <w:tc>
          <w:tcPr>
            <w:tcW w:w="2098" w:type="dxa"/>
            <w:tcBorders>
              <w:top w:val="single" w:sz="4" w:space="0" w:color="auto"/>
              <w:bottom w:val="single" w:sz="4" w:space="0" w:color="auto"/>
            </w:tcBorders>
          </w:tcPr>
          <w:p w14:paraId="1BCBF547" w14:textId="77777777" w:rsidR="006027E2" w:rsidRDefault="006027E2">
            <w:pPr>
              <w:pStyle w:val="ConsPlusNormal"/>
            </w:pPr>
          </w:p>
        </w:tc>
      </w:tr>
      <w:tr w:rsidR="006027E2" w14:paraId="726ACDBA" w14:textId="77777777">
        <w:tblPrEx>
          <w:tblBorders>
            <w:right w:val="nil"/>
            <w:insideV w:val="nil"/>
          </w:tblBorders>
        </w:tblPrEx>
        <w:tc>
          <w:tcPr>
            <w:tcW w:w="2314" w:type="dxa"/>
            <w:tcBorders>
              <w:top w:val="nil"/>
              <w:bottom w:val="nil"/>
            </w:tcBorders>
          </w:tcPr>
          <w:p w14:paraId="1B71C163" w14:textId="77777777" w:rsidR="006027E2" w:rsidRDefault="006027E2">
            <w:pPr>
              <w:pStyle w:val="ConsPlusNormal"/>
            </w:pPr>
          </w:p>
        </w:tc>
        <w:tc>
          <w:tcPr>
            <w:tcW w:w="1304" w:type="dxa"/>
            <w:tcBorders>
              <w:top w:val="single" w:sz="4" w:space="0" w:color="auto"/>
              <w:bottom w:val="single" w:sz="4" w:space="0" w:color="auto"/>
            </w:tcBorders>
          </w:tcPr>
          <w:p w14:paraId="7614BAAB" w14:textId="77777777" w:rsidR="006027E2" w:rsidRDefault="006027E2">
            <w:pPr>
              <w:pStyle w:val="ConsPlusNormal"/>
            </w:pPr>
          </w:p>
        </w:tc>
        <w:tc>
          <w:tcPr>
            <w:tcW w:w="340" w:type="dxa"/>
            <w:tcBorders>
              <w:top w:val="nil"/>
              <w:bottom w:val="nil"/>
              <w:right w:val="single" w:sz="4" w:space="0" w:color="auto"/>
            </w:tcBorders>
          </w:tcPr>
          <w:p w14:paraId="144A2BCF" w14:textId="77777777" w:rsidR="006027E2" w:rsidRDefault="006027E2">
            <w:pPr>
              <w:pStyle w:val="ConsPlusNormal"/>
            </w:pPr>
          </w:p>
        </w:tc>
        <w:tc>
          <w:tcPr>
            <w:tcW w:w="2966" w:type="dxa"/>
            <w:tcBorders>
              <w:top w:val="nil"/>
              <w:left w:val="single" w:sz="4" w:space="0" w:color="auto"/>
              <w:bottom w:val="nil"/>
            </w:tcBorders>
          </w:tcPr>
          <w:p w14:paraId="7C7F5712" w14:textId="77777777" w:rsidR="006027E2" w:rsidRDefault="006027E2">
            <w:pPr>
              <w:pStyle w:val="ConsPlusNormal"/>
            </w:pPr>
          </w:p>
        </w:tc>
        <w:tc>
          <w:tcPr>
            <w:tcW w:w="2098" w:type="dxa"/>
            <w:tcBorders>
              <w:top w:val="single" w:sz="4" w:space="0" w:color="auto"/>
              <w:bottom w:val="single" w:sz="4" w:space="0" w:color="auto"/>
            </w:tcBorders>
          </w:tcPr>
          <w:p w14:paraId="3C3C5A8E" w14:textId="77777777" w:rsidR="006027E2" w:rsidRDefault="006027E2">
            <w:pPr>
              <w:pStyle w:val="ConsPlusNormal"/>
              <w:jc w:val="center"/>
            </w:pPr>
            <w:r>
              <w:t>(номер удостоверения об отсрочке или именного списка о зачислении на спецучет)</w:t>
            </w:r>
          </w:p>
        </w:tc>
      </w:tr>
      <w:tr w:rsidR="006027E2" w14:paraId="5AC6C0C2" w14:textId="77777777">
        <w:tc>
          <w:tcPr>
            <w:tcW w:w="2314" w:type="dxa"/>
            <w:tcBorders>
              <w:top w:val="nil"/>
              <w:left w:val="nil"/>
              <w:bottom w:val="nil"/>
            </w:tcBorders>
          </w:tcPr>
          <w:p w14:paraId="0663581A" w14:textId="77777777" w:rsidR="006027E2" w:rsidRDefault="006027E2">
            <w:pPr>
              <w:pStyle w:val="ConsPlusNormal"/>
            </w:pPr>
            <w:bookmarkStart w:id="251" w:name="P4356"/>
            <w:bookmarkEnd w:id="251"/>
            <w:r>
              <w:t>5. Категория годности к военной службе</w:t>
            </w:r>
          </w:p>
        </w:tc>
        <w:tc>
          <w:tcPr>
            <w:tcW w:w="1304" w:type="dxa"/>
            <w:tcBorders>
              <w:top w:val="single" w:sz="4" w:space="0" w:color="auto"/>
              <w:bottom w:val="single" w:sz="4" w:space="0" w:color="auto"/>
            </w:tcBorders>
          </w:tcPr>
          <w:p w14:paraId="2C3796EB" w14:textId="77777777" w:rsidR="006027E2" w:rsidRDefault="006027E2">
            <w:pPr>
              <w:pStyle w:val="ConsPlusNormal"/>
            </w:pPr>
          </w:p>
        </w:tc>
        <w:tc>
          <w:tcPr>
            <w:tcW w:w="340" w:type="dxa"/>
            <w:tcBorders>
              <w:top w:val="nil"/>
              <w:bottom w:val="nil"/>
            </w:tcBorders>
          </w:tcPr>
          <w:p w14:paraId="6BA5750F" w14:textId="77777777" w:rsidR="006027E2" w:rsidRDefault="006027E2">
            <w:pPr>
              <w:pStyle w:val="ConsPlusNormal"/>
            </w:pPr>
          </w:p>
        </w:tc>
        <w:tc>
          <w:tcPr>
            <w:tcW w:w="2966" w:type="dxa"/>
            <w:tcBorders>
              <w:top w:val="nil"/>
              <w:bottom w:val="nil"/>
            </w:tcBorders>
          </w:tcPr>
          <w:p w14:paraId="4588A96C" w14:textId="77777777" w:rsidR="006027E2" w:rsidRDefault="006027E2">
            <w:pPr>
              <w:pStyle w:val="ConsPlusNormal"/>
            </w:pPr>
            <w:r>
              <w:t>8. Документ воинского учета</w:t>
            </w:r>
          </w:p>
        </w:tc>
        <w:tc>
          <w:tcPr>
            <w:tcW w:w="2098" w:type="dxa"/>
            <w:tcBorders>
              <w:top w:val="single" w:sz="4" w:space="0" w:color="auto"/>
              <w:bottom w:val="single" w:sz="4" w:space="0" w:color="auto"/>
            </w:tcBorders>
          </w:tcPr>
          <w:p w14:paraId="26D88082" w14:textId="77777777" w:rsidR="006027E2" w:rsidRDefault="006027E2">
            <w:pPr>
              <w:pStyle w:val="ConsPlusNormal"/>
            </w:pPr>
          </w:p>
        </w:tc>
      </w:tr>
      <w:tr w:rsidR="006027E2" w14:paraId="777FA6EF" w14:textId="77777777">
        <w:tblPrEx>
          <w:tblBorders>
            <w:right w:val="nil"/>
            <w:insideV w:val="nil"/>
          </w:tblBorders>
        </w:tblPrEx>
        <w:tc>
          <w:tcPr>
            <w:tcW w:w="2314" w:type="dxa"/>
            <w:tcBorders>
              <w:top w:val="nil"/>
              <w:bottom w:val="nil"/>
            </w:tcBorders>
          </w:tcPr>
          <w:p w14:paraId="15DDC1E6" w14:textId="77777777" w:rsidR="006027E2" w:rsidRDefault="006027E2">
            <w:pPr>
              <w:pStyle w:val="ConsPlusNormal"/>
            </w:pPr>
          </w:p>
        </w:tc>
        <w:tc>
          <w:tcPr>
            <w:tcW w:w="1304" w:type="dxa"/>
            <w:tcBorders>
              <w:top w:val="single" w:sz="4" w:space="0" w:color="auto"/>
              <w:bottom w:val="nil"/>
            </w:tcBorders>
          </w:tcPr>
          <w:p w14:paraId="77644BD9" w14:textId="77777777" w:rsidR="006027E2" w:rsidRDefault="006027E2">
            <w:pPr>
              <w:pStyle w:val="ConsPlusNormal"/>
            </w:pPr>
          </w:p>
        </w:tc>
        <w:tc>
          <w:tcPr>
            <w:tcW w:w="340" w:type="dxa"/>
            <w:tcBorders>
              <w:top w:val="nil"/>
              <w:bottom w:val="nil"/>
            </w:tcBorders>
          </w:tcPr>
          <w:p w14:paraId="5DBEC5FB" w14:textId="77777777" w:rsidR="006027E2" w:rsidRDefault="006027E2">
            <w:pPr>
              <w:pStyle w:val="ConsPlusNormal"/>
            </w:pPr>
          </w:p>
        </w:tc>
        <w:tc>
          <w:tcPr>
            <w:tcW w:w="2966" w:type="dxa"/>
            <w:tcBorders>
              <w:top w:val="nil"/>
              <w:bottom w:val="nil"/>
            </w:tcBorders>
          </w:tcPr>
          <w:p w14:paraId="7ABE1BA7" w14:textId="77777777" w:rsidR="006027E2" w:rsidRDefault="006027E2">
            <w:pPr>
              <w:pStyle w:val="ConsPlusNormal"/>
            </w:pPr>
          </w:p>
        </w:tc>
        <w:tc>
          <w:tcPr>
            <w:tcW w:w="2098" w:type="dxa"/>
            <w:tcBorders>
              <w:top w:val="single" w:sz="4" w:space="0" w:color="auto"/>
              <w:bottom w:val="nil"/>
            </w:tcBorders>
          </w:tcPr>
          <w:p w14:paraId="6A37BDF7" w14:textId="77777777" w:rsidR="006027E2" w:rsidRDefault="006027E2">
            <w:pPr>
              <w:pStyle w:val="ConsPlusNormal"/>
              <w:jc w:val="center"/>
            </w:pPr>
            <w:r>
              <w:t>(наименование, серия и номер документа, кем и когда выдан)</w:t>
            </w:r>
          </w:p>
        </w:tc>
      </w:tr>
    </w:tbl>
    <w:p w14:paraId="773428D7" w14:textId="77777777" w:rsidR="006027E2" w:rsidRDefault="006027E2">
      <w:pPr>
        <w:pStyle w:val="ConsPlusNormal"/>
        <w:jc w:val="both"/>
      </w:pPr>
    </w:p>
    <w:p w14:paraId="270FB06D" w14:textId="77777777" w:rsidR="006027E2" w:rsidRDefault="006027E2">
      <w:pPr>
        <w:pStyle w:val="ConsPlusNonformat"/>
        <w:jc w:val="both"/>
      </w:pPr>
      <w:bookmarkStart w:id="252" w:name="P4367"/>
      <w:bookmarkEnd w:id="252"/>
      <w:r>
        <w:t xml:space="preserve">                       III. Дополнительные сведения</w:t>
      </w:r>
    </w:p>
    <w:p w14:paraId="1FF003DE" w14:textId="77777777" w:rsidR="006027E2" w:rsidRDefault="006027E2">
      <w:pPr>
        <w:pStyle w:val="ConsPlusNonformat"/>
        <w:jc w:val="both"/>
      </w:pPr>
    </w:p>
    <w:p w14:paraId="55D10CF3" w14:textId="77777777" w:rsidR="006027E2" w:rsidRDefault="006027E2">
      <w:pPr>
        <w:pStyle w:val="ConsPlusNonformat"/>
        <w:jc w:val="both"/>
      </w:pPr>
      <w:r>
        <w:t>___________________________________________________________________________</w:t>
      </w:r>
    </w:p>
    <w:p w14:paraId="4FEAB40C" w14:textId="77777777" w:rsidR="006027E2" w:rsidRDefault="006027E2">
      <w:pPr>
        <w:pStyle w:val="ConsPlusNonformat"/>
        <w:jc w:val="both"/>
      </w:pPr>
      <w:r>
        <w:t>___________________________________________________________________________</w:t>
      </w:r>
    </w:p>
    <w:p w14:paraId="7A0A0E2B" w14:textId="77777777" w:rsidR="006027E2" w:rsidRDefault="006027E2">
      <w:pPr>
        <w:pStyle w:val="ConsPlusNonformat"/>
        <w:jc w:val="both"/>
      </w:pPr>
      <w:r>
        <w:t>___________________________________________________________________________</w:t>
      </w:r>
    </w:p>
    <w:p w14:paraId="6ECE7158" w14:textId="77777777" w:rsidR="006027E2" w:rsidRDefault="006027E2">
      <w:pPr>
        <w:pStyle w:val="ConsPlusNonformat"/>
        <w:jc w:val="both"/>
      </w:pPr>
      <w:r>
        <w:t>___________________________________________________________________________</w:t>
      </w:r>
    </w:p>
    <w:p w14:paraId="00DF2233" w14:textId="77777777" w:rsidR="006027E2" w:rsidRDefault="006027E2">
      <w:pPr>
        <w:pStyle w:val="ConsPlusNonformat"/>
        <w:jc w:val="both"/>
      </w:pPr>
      <w:r>
        <w:t>___________________________________________________________________________</w:t>
      </w:r>
    </w:p>
    <w:p w14:paraId="0B2FC14B" w14:textId="77777777" w:rsidR="006027E2" w:rsidRDefault="006027E2">
      <w:pPr>
        <w:pStyle w:val="ConsPlusNonformat"/>
        <w:jc w:val="both"/>
      </w:pPr>
      <w:r>
        <w:t>___________________________________________________________________________</w:t>
      </w:r>
    </w:p>
    <w:p w14:paraId="421707A7" w14:textId="77777777" w:rsidR="006027E2" w:rsidRDefault="006027E2">
      <w:pPr>
        <w:pStyle w:val="ConsPlusNonformat"/>
        <w:jc w:val="both"/>
      </w:pPr>
    </w:p>
    <w:p w14:paraId="088D79DC" w14:textId="77777777" w:rsidR="006027E2" w:rsidRDefault="006027E2">
      <w:pPr>
        <w:pStyle w:val="ConsPlusNonformat"/>
        <w:jc w:val="both"/>
      </w:pPr>
      <w:r>
        <w:t xml:space="preserve">               IV. Сведения о приеме и увольнении (переводе)</w:t>
      </w:r>
    </w:p>
    <w:p w14:paraId="3688A32C"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3345"/>
        <w:gridCol w:w="1928"/>
        <w:gridCol w:w="1984"/>
      </w:tblGrid>
      <w:tr w:rsidR="006027E2" w14:paraId="11BF06FA" w14:textId="77777777">
        <w:tc>
          <w:tcPr>
            <w:tcW w:w="1814" w:type="dxa"/>
          </w:tcPr>
          <w:p w14:paraId="32E895F1" w14:textId="77777777" w:rsidR="006027E2" w:rsidRDefault="006027E2">
            <w:pPr>
              <w:pStyle w:val="ConsPlusNormal"/>
              <w:jc w:val="center"/>
            </w:pPr>
            <w:r>
              <w:t>Дата и номер приказа (распоряжения)</w:t>
            </w:r>
          </w:p>
        </w:tc>
        <w:tc>
          <w:tcPr>
            <w:tcW w:w="3345" w:type="dxa"/>
          </w:tcPr>
          <w:p w14:paraId="1FCD18EB" w14:textId="77777777" w:rsidR="006027E2" w:rsidRDefault="006027E2">
            <w:pPr>
              <w:pStyle w:val="ConsPlusNormal"/>
              <w:jc w:val="center"/>
            </w:pPr>
            <w:r>
              <w:t>Наименование должности, на которую принят (переведен) или с которой уволен</w:t>
            </w:r>
          </w:p>
        </w:tc>
        <w:tc>
          <w:tcPr>
            <w:tcW w:w="1928" w:type="dxa"/>
          </w:tcPr>
          <w:p w14:paraId="1A41A519" w14:textId="77777777" w:rsidR="006027E2" w:rsidRDefault="006027E2">
            <w:pPr>
              <w:pStyle w:val="ConsPlusNormal"/>
              <w:jc w:val="center"/>
            </w:pPr>
            <w:r>
              <w:t>В какой военный комиссариат направлены сведения</w:t>
            </w:r>
          </w:p>
        </w:tc>
        <w:tc>
          <w:tcPr>
            <w:tcW w:w="1984" w:type="dxa"/>
          </w:tcPr>
          <w:p w14:paraId="63676C9F" w14:textId="77777777" w:rsidR="006027E2" w:rsidRDefault="006027E2">
            <w:pPr>
              <w:pStyle w:val="ConsPlusNormal"/>
              <w:jc w:val="center"/>
            </w:pPr>
            <w:r>
              <w:t>Дата и исходящий номер сведений гражданина</w:t>
            </w:r>
          </w:p>
        </w:tc>
      </w:tr>
      <w:tr w:rsidR="006027E2" w14:paraId="3BE9C3E6" w14:textId="77777777">
        <w:tc>
          <w:tcPr>
            <w:tcW w:w="1814" w:type="dxa"/>
          </w:tcPr>
          <w:p w14:paraId="687B57EB" w14:textId="77777777" w:rsidR="006027E2" w:rsidRDefault="006027E2">
            <w:pPr>
              <w:pStyle w:val="ConsPlusNormal"/>
              <w:jc w:val="center"/>
            </w:pPr>
            <w:bookmarkStart w:id="253" w:name="P4382"/>
            <w:bookmarkEnd w:id="253"/>
            <w:r>
              <w:t>1</w:t>
            </w:r>
          </w:p>
        </w:tc>
        <w:tc>
          <w:tcPr>
            <w:tcW w:w="3345" w:type="dxa"/>
          </w:tcPr>
          <w:p w14:paraId="5EE8CDED" w14:textId="77777777" w:rsidR="006027E2" w:rsidRDefault="006027E2">
            <w:pPr>
              <w:pStyle w:val="ConsPlusNormal"/>
              <w:jc w:val="center"/>
            </w:pPr>
            <w:bookmarkStart w:id="254" w:name="P4383"/>
            <w:bookmarkEnd w:id="254"/>
            <w:r>
              <w:t>2</w:t>
            </w:r>
          </w:p>
        </w:tc>
        <w:tc>
          <w:tcPr>
            <w:tcW w:w="1928" w:type="dxa"/>
          </w:tcPr>
          <w:p w14:paraId="2430EB18" w14:textId="77777777" w:rsidR="006027E2" w:rsidRDefault="006027E2">
            <w:pPr>
              <w:pStyle w:val="ConsPlusNormal"/>
              <w:jc w:val="center"/>
            </w:pPr>
            <w:bookmarkStart w:id="255" w:name="P4384"/>
            <w:bookmarkEnd w:id="255"/>
            <w:r>
              <w:t>3</w:t>
            </w:r>
          </w:p>
        </w:tc>
        <w:tc>
          <w:tcPr>
            <w:tcW w:w="1984" w:type="dxa"/>
          </w:tcPr>
          <w:p w14:paraId="03B7C413" w14:textId="77777777" w:rsidR="006027E2" w:rsidRDefault="006027E2">
            <w:pPr>
              <w:pStyle w:val="ConsPlusNormal"/>
              <w:jc w:val="center"/>
            </w:pPr>
            <w:bookmarkStart w:id="256" w:name="P4385"/>
            <w:bookmarkEnd w:id="256"/>
            <w:r>
              <w:t>4</w:t>
            </w:r>
          </w:p>
        </w:tc>
      </w:tr>
      <w:tr w:rsidR="006027E2" w14:paraId="2BBE9369" w14:textId="77777777">
        <w:tc>
          <w:tcPr>
            <w:tcW w:w="1814" w:type="dxa"/>
          </w:tcPr>
          <w:p w14:paraId="120D34D6" w14:textId="77777777" w:rsidR="006027E2" w:rsidRDefault="006027E2">
            <w:pPr>
              <w:pStyle w:val="ConsPlusNormal"/>
            </w:pPr>
          </w:p>
        </w:tc>
        <w:tc>
          <w:tcPr>
            <w:tcW w:w="3345" w:type="dxa"/>
          </w:tcPr>
          <w:p w14:paraId="1FB0A6E6" w14:textId="77777777" w:rsidR="006027E2" w:rsidRDefault="006027E2">
            <w:pPr>
              <w:pStyle w:val="ConsPlusNormal"/>
            </w:pPr>
          </w:p>
        </w:tc>
        <w:tc>
          <w:tcPr>
            <w:tcW w:w="1928" w:type="dxa"/>
          </w:tcPr>
          <w:p w14:paraId="56FF7F06" w14:textId="77777777" w:rsidR="006027E2" w:rsidRDefault="006027E2">
            <w:pPr>
              <w:pStyle w:val="ConsPlusNormal"/>
            </w:pPr>
          </w:p>
        </w:tc>
        <w:tc>
          <w:tcPr>
            <w:tcW w:w="1984" w:type="dxa"/>
          </w:tcPr>
          <w:p w14:paraId="22B8EF3C" w14:textId="77777777" w:rsidR="006027E2" w:rsidRDefault="006027E2">
            <w:pPr>
              <w:pStyle w:val="ConsPlusNormal"/>
            </w:pPr>
          </w:p>
        </w:tc>
      </w:tr>
      <w:tr w:rsidR="006027E2" w14:paraId="14249CFD" w14:textId="77777777">
        <w:tc>
          <w:tcPr>
            <w:tcW w:w="1814" w:type="dxa"/>
          </w:tcPr>
          <w:p w14:paraId="4929E8FA" w14:textId="77777777" w:rsidR="006027E2" w:rsidRDefault="006027E2">
            <w:pPr>
              <w:pStyle w:val="ConsPlusNormal"/>
            </w:pPr>
          </w:p>
        </w:tc>
        <w:tc>
          <w:tcPr>
            <w:tcW w:w="3345" w:type="dxa"/>
          </w:tcPr>
          <w:p w14:paraId="67DBA3BF" w14:textId="77777777" w:rsidR="006027E2" w:rsidRDefault="006027E2">
            <w:pPr>
              <w:pStyle w:val="ConsPlusNormal"/>
            </w:pPr>
          </w:p>
        </w:tc>
        <w:tc>
          <w:tcPr>
            <w:tcW w:w="1928" w:type="dxa"/>
          </w:tcPr>
          <w:p w14:paraId="7025C9EC" w14:textId="77777777" w:rsidR="006027E2" w:rsidRDefault="006027E2">
            <w:pPr>
              <w:pStyle w:val="ConsPlusNormal"/>
            </w:pPr>
          </w:p>
        </w:tc>
        <w:tc>
          <w:tcPr>
            <w:tcW w:w="1984" w:type="dxa"/>
          </w:tcPr>
          <w:p w14:paraId="74C06661" w14:textId="77777777" w:rsidR="006027E2" w:rsidRDefault="006027E2">
            <w:pPr>
              <w:pStyle w:val="ConsPlusNormal"/>
            </w:pPr>
          </w:p>
        </w:tc>
      </w:tr>
      <w:tr w:rsidR="006027E2" w14:paraId="7671530F" w14:textId="77777777">
        <w:tc>
          <w:tcPr>
            <w:tcW w:w="1814" w:type="dxa"/>
          </w:tcPr>
          <w:p w14:paraId="5BA7523A" w14:textId="77777777" w:rsidR="006027E2" w:rsidRDefault="006027E2">
            <w:pPr>
              <w:pStyle w:val="ConsPlusNormal"/>
            </w:pPr>
          </w:p>
        </w:tc>
        <w:tc>
          <w:tcPr>
            <w:tcW w:w="3345" w:type="dxa"/>
          </w:tcPr>
          <w:p w14:paraId="3D0A5D60" w14:textId="77777777" w:rsidR="006027E2" w:rsidRDefault="006027E2">
            <w:pPr>
              <w:pStyle w:val="ConsPlusNormal"/>
            </w:pPr>
          </w:p>
        </w:tc>
        <w:tc>
          <w:tcPr>
            <w:tcW w:w="1928" w:type="dxa"/>
          </w:tcPr>
          <w:p w14:paraId="51AD11B4" w14:textId="77777777" w:rsidR="006027E2" w:rsidRDefault="006027E2">
            <w:pPr>
              <w:pStyle w:val="ConsPlusNormal"/>
            </w:pPr>
          </w:p>
        </w:tc>
        <w:tc>
          <w:tcPr>
            <w:tcW w:w="1984" w:type="dxa"/>
          </w:tcPr>
          <w:p w14:paraId="778CFA75" w14:textId="77777777" w:rsidR="006027E2" w:rsidRDefault="006027E2">
            <w:pPr>
              <w:pStyle w:val="ConsPlusNormal"/>
            </w:pPr>
          </w:p>
        </w:tc>
      </w:tr>
      <w:tr w:rsidR="006027E2" w14:paraId="7E64C393" w14:textId="77777777">
        <w:tc>
          <w:tcPr>
            <w:tcW w:w="1814" w:type="dxa"/>
          </w:tcPr>
          <w:p w14:paraId="748C70B0" w14:textId="77777777" w:rsidR="006027E2" w:rsidRDefault="006027E2">
            <w:pPr>
              <w:pStyle w:val="ConsPlusNormal"/>
            </w:pPr>
          </w:p>
        </w:tc>
        <w:tc>
          <w:tcPr>
            <w:tcW w:w="3345" w:type="dxa"/>
          </w:tcPr>
          <w:p w14:paraId="4ACC1516" w14:textId="77777777" w:rsidR="006027E2" w:rsidRDefault="006027E2">
            <w:pPr>
              <w:pStyle w:val="ConsPlusNormal"/>
            </w:pPr>
          </w:p>
        </w:tc>
        <w:tc>
          <w:tcPr>
            <w:tcW w:w="1928" w:type="dxa"/>
          </w:tcPr>
          <w:p w14:paraId="1251BE4B" w14:textId="77777777" w:rsidR="006027E2" w:rsidRDefault="006027E2">
            <w:pPr>
              <w:pStyle w:val="ConsPlusNormal"/>
            </w:pPr>
          </w:p>
        </w:tc>
        <w:tc>
          <w:tcPr>
            <w:tcW w:w="1984" w:type="dxa"/>
          </w:tcPr>
          <w:p w14:paraId="64FDF9CB" w14:textId="77777777" w:rsidR="006027E2" w:rsidRDefault="006027E2">
            <w:pPr>
              <w:pStyle w:val="ConsPlusNormal"/>
            </w:pPr>
          </w:p>
        </w:tc>
      </w:tr>
      <w:tr w:rsidR="006027E2" w14:paraId="266540F1" w14:textId="77777777">
        <w:tc>
          <w:tcPr>
            <w:tcW w:w="1814" w:type="dxa"/>
          </w:tcPr>
          <w:p w14:paraId="7AAFCEA4" w14:textId="77777777" w:rsidR="006027E2" w:rsidRDefault="006027E2">
            <w:pPr>
              <w:pStyle w:val="ConsPlusNormal"/>
            </w:pPr>
          </w:p>
        </w:tc>
        <w:tc>
          <w:tcPr>
            <w:tcW w:w="3345" w:type="dxa"/>
          </w:tcPr>
          <w:p w14:paraId="45976DAD" w14:textId="77777777" w:rsidR="006027E2" w:rsidRDefault="006027E2">
            <w:pPr>
              <w:pStyle w:val="ConsPlusNormal"/>
            </w:pPr>
          </w:p>
        </w:tc>
        <w:tc>
          <w:tcPr>
            <w:tcW w:w="1928" w:type="dxa"/>
          </w:tcPr>
          <w:p w14:paraId="5D5768AD" w14:textId="77777777" w:rsidR="006027E2" w:rsidRDefault="006027E2">
            <w:pPr>
              <w:pStyle w:val="ConsPlusNormal"/>
            </w:pPr>
          </w:p>
        </w:tc>
        <w:tc>
          <w:tcPr>
            <w:tcW w:w="1984" w:type="dxa"/>
          </w:tcPr>
          <w:p w14:paraId="7D57A516" w14:textId="77777777" w:rsidR="006027E2" w:rsidRDefault="006027E2">
            <w:pPr>
              <w:pStyle w:val="ConsPlusNormal"/>
            </w:pPr>
          </w:p>
        </w:tc>
      </w:tr>
    </w:tbl>
    <w:p w14:paraId="15793273" w14:textId="77777777" w:rsidR="006027E2" w:rsidRDefault="006027E2">
      <w:pPr>
        <w:pStyle w:val="ConsPlusNormal"/>
        <w:jc w:val="both"/>
      </w:pPr>
    </w:p>
    <w:p w14:paraId="65911189" w14:textId="77777777" w:rsidR="006027E2" w:rsidRDefault="006027E2">
      <w:pPr>
        <w:pStyle w:val="ConsPlusNonformat"/>
        <w:jc w:val="both"/>
      </w:pPr>
      <w:r>
        <w:t>Работник, осуществляющий</w:t>
      </w:r>
    </w:p>
    <w:p w14:paraId="095A919C" w14:textId="77777777" w:rsidR="006027E2" w:rsidRDefault="006027E2">
      <w:pPr>
        <w:pStyle w:val="ConsPlusNonformat"/>
        <w:jc w:val="both"/>
      </w:pPr>
      <w:r>
        <w:t>воинский учет            _____________  ___________  ______________________</w:t>
      </w:r>
    </w:p>
    <w:p w14:paraId="7290C32B" w14:textId="77777777" w:rsidR="006027E2" w:rsidRDefault="006027E2">
      <w:pPr>
        <w:pStyle w:val="ConsPlusNonformat"/>
        <w:jc w:val="both"/>
      </w:pPr>
      <w:r>
        <w:t xml:space="preserve">                          (должность)    (подпись)   (расшифровка подписи)</w:t>
      </w:r>
    </w:p>
    <w:p w14:paraId="369C3CFC" w14:textId="77777777" w:rsidR="006027E2" w:rsidRDefault="006027E2">
      <w:pPr>
        <w:pStyle w:val="ConsPlusNonformat"/>
        <w:jc w:val="both"/>
      </w:pPr>
    </w:p>
    <w:p w14:paraId="22DC6CD6" w14:textId="77777777" w:rsidR="006027E2" w:rsidRDefault="006027E2">
      <w:pPr>
        <w:pStyle w:val="ConsPlusNonformat"/>
        <w:jc w:val="both"/>
      </w:pPr>
      <w:r>
        <w:t>Гражданин, подлежащий</w:t>
      </w:r>
    </w:p>
    <w:p w14:paraId="7D4806AF" w14:textId="77777777" w:rsidR="006027E2" w:rsidRDefault="006027E2">
      <w:pPr>
        <w:pStyle w:val="ConsPlusNonformat"/>
        <w:jc w:val="both"/>
      </w:pPr>
      <w:r>
        <w:t>воинскому учету                         ___________  ______________________</w:t>
      </w:r>
    </w:p>
    <w:p w14:paraId="4F356993" w14:textId="77777777" w:rsidR="006027E2" w:rsidRDefault="006027E2">
      <w:pPr>
        <w:pStyle w:val="ConsPlusNonformat"/>
        <w:jc w:val="both"/>
      </w:pPr>
      <w:r>
        <w:t xml:space="preserve">                                         (подпись)   (расшифровка подписи)</w:t>
      </w:r>
    </w:p>
    <w:p w14:paraId="4F200BEF" w14:textId="77777777" w:rsidR="006027E2" w:rsidRDefault="006027E2">
      <w:pPr>
        <w:pStyle w:val="ConsPlusNonformat"/>
        <w:jc w:val="both"/>
      </w:pPr>
    </w:p>
    <w:p w14:paraId="1B76C05E" w14:textId="77777777" w:rsidR="006027E2" w:rsidRDefault="006027E2">
      <w:pPr>
        <w:pStyle w:val="ConsPlusNonformat"/>
        <w:jc w:val="both"/>
      </w:pPr>
      <w:r>
        <w:t>"__" _________ 20__ г.</w:t>
      </w:r>
    </w:p>
    <w:p w14:paraId="35BEA93F" w14:textId="77777777" w:rsidR="006027E2" w:rsidRDefault="006027E2">
      <w:pPr>
        <w:pStyle w:val="ConsPlusNormal"/>
        <w:jc w:val="both"/>
      </w:pPr>
    </w:p>
    <w:tbl>
      <w:tblPr>
        <w:tblW w:w="0" w:type="auto"/>
        <w:tblBorders>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91"/>
        <w:gridCol w:w="340"/>
        <w:gridCol w:w="1531"/>
        <w:gridCol w:w="340"/>
        <w:gridCol w:w="3685"/>
      </w:tblGrid>
      <w:tr w:rsidR="006027E2" w14:paraId="4181BC73" w14:textId="77777777">
        <w:tc>
          <w:tcPr>
            <w:tcW w:w="1984" w:type="dxa"/>
            <w:vMerge w:val="restart"/>
            <w:tcBorders>
              <w:top w:val="nil"/>
              <w:left w:val="nil"/>
              <w:bottom w:val="nil"/>
              <w:right w:val="nil"/>
            </w:tcBorders>
          </w:tcPr>
          <w:p w14:paraId="6E6F9A38" w14:textId="77777777" w:rsidR="006027E2" w:rsidRDefault="006027E2">
            <w:pPr>
              <w:pStyle w:val="ConsPlusNormal"/>
              <w:jc w:val="center"/>
            </w:pPr>
            <w:bookmarkStart w:id="257" w:name="P4417"/>
            <w:bookmarkEnd w:id="257"/>
            <w:r>
              <w:t>Отметка о снятии с воинского учета</w:t>
            </w:r>
          </w:p>
        </w:tc>
        <w:tc>
          <w:tcPr>
            <w:tcW w:w="1191" w:type="dxa"/>
          </w:tcPr>
          <w:p w14:paraId="4A7C495C" w14:textId="77777777" w:rsidR="006027E2" w:rsidRDefault="006027E2">
            <w:pPr>
              <w:pStyle w:val="ConsPlusNormal"/>
            </w:pPr>
          </w:p>
        </w:tc>
        <w:tc>
          <w:tcPr>
            <w:tcW w:w="340" w:type="dxa"/>
            <w:tcBorders>
              <w:top w:val="nil"/>
              <w:bottom w:val="nil"/>
            </w:tcBorders>
          </w:tcPr>
          <w:p w14:paraId="1D17215F" w14:textId="77777777" w:rsidR="006027E2" w:rsidRDefault="006027E2">
            <w:pPr>
              <w:pStyle w:val="ConsPlusNormal"/>
            </w:pPr>
          </w:p>
        </w:tc>
        <w:tc>
          <w:tcPr>
            <w:tcW w:w="1531" w:type="dxa"/>
          </w:tcPr>
          <w:p w14:paraId="1B67EFEA" w14:textId="77777777" w:rsidR="006027E2" w:rsidRDefault="006027E2">
            <w:pPr>
              <w:pStyle w:val="ConsPlusNormal"/>
            </w:pPr>
          </w:p>
        </w:tc>
        <w:tc>
          <w:tcPr>
            <w:tcW w:w="340" w:type="dxa"/>
            <w:tcBorders>
              <w:top w:val="nil"/>
              <w:bottom w:val="nil"/>
            </w:tcBorders>
          </w:tcPr>
          <w:p w14:paraId="7D6B9289" w14:textId="77777777" w:rsidR="006027E2" w:rsidRDefault="006027E2">
            <w:pPr>
              <w:pStyle w:val="ConsPlusNormal"/>
            </w:pPr>
          </w:p>
        </w:tc>
        <w:tc>
          <w:tcPr>
            <w:tcW w:w="3685" w:type="dxa"/>
          </w:tcPr>
          <w:p w14:paraId="22E18A42" w14:textId="77777777" w:rsidR="006027E2" w:rsidRDefault="006027E2">
            <w:pPr>
              <w:pStyle w:val="ConsPlusNormal"/>
            </w:pPr>
          </w:p>
        </w:tc>
      </w:tr>
      <w:tr w:rsidR="006027E2" w14:paraId="4A4234D8" w14:textId="77777777">
        <w:tblPrEx>
          <w:tblBorders>
            <w:right w:val="none" w:sz="0" w:space="0" w:color="auto"/>
            <w:insideV w:val="none" w:sz="0" w:space="0" w:color="auto"/>
          </w:tblBorders>
        </w:tblPrEx>
        <w:tc>
          <w:tcPr>
            <w:tcW w:w="1984" w:type="dxa"/>
            <w:vMerge/>
            <w:tcBorders>
              <w:top w:val="nil"/>
              <w:left w:val="nil"/>
              <w:bottom w:val="nil"/>
              <w:right w:val="nil"/>
            </w:tcBorders>
          </w:tcPr>
          <w:p w14:paraId="292763A4" w14:textId="77777777" w:rsidR="006027E2" w:rsidRDefault="006027E2">
            <w:pPr>
              <w:pStyle w:val="ConsPlusNormal"/>
            </w:pPr>
          </w:p>
        </w:tc>
        <w:tc>
          <w:tcPr>
            <w:tcW w:w="1191" w:type="dxa"/>
            <w:tcBorders>
              <w:left w:val="nil"/>
              <w:bottom w:val="nil"/>
              <w:right w:val="nil"/>
            </w:tcBorders>
          </w:tcPr>
          <w:p w14:paraId="67265894" w14:textId="77777777" w:rsidR="006027E2" w:rsidRDefault="006027E2">
            <w:pPr>
              <w:pStyle w:val="ConsPlusNormal"/>
              <w:jc w:val="center"/>
            </w:pPr>
            <w:r>
              <w:t>(дата)</w:t>
            </w:r>
          </w:p>
        </w:tc>
        <w:tc>
          <w:tcPr>
            <w:tcW w:w="340" w:type="dxa"/>
            <w:tcBorders>
              <w:top w:val="nil"/>
              <w:left w:val="nil"/>
              <w:bottom w:val="nil"/>
              <w:right w:val="nil"/>
            </w:tcBorders>
          </w:tcPr>
          <w:p w14:paraId="452102FA" w14:textId="77777777" w:rsidR="006027E2" w:rsidRDefault="006027E2">
            <w:pPr>
              <w:pStyle w:val="ConsPlusNormal"/>
            </w:pPr>
          </w:p>
        </w:tc>
        <w:tc>
          <w:tcPr>
            <w:tcW w:w="1531" w:type="dxa"/>
            <w:tcBorders>
              <w:left w:val="nil"/>
              <w:bottom w:val="nil"/>
              <w:right w:val="nil"/>
            </w:tcBorders>
          </w:tcPr>
          <w:p w14:paraId="1E7C092A" w14:textId="77777777" w:rsidR="006027E2" w:rsidRDefault="006027E2">
            <w:pPr>
              <w:pStyle w:val="ConsPlusNormal"/>
              <w:jc w:val="center"/>
            </w:pPr>
            <w:r>
              <w:t>(причина)</w:t>
            </w:r>
          </w:p>
        </w:tc>
        <w:tc>
          <w:tcPr>
            <w:tcW w:w="340" w:type="dxa"/>
            <w:tcBorders>
              <w:top w:val="nil"/>
              <w:left w:val="nil"/>
              <w:bottom w:val="nil"/>
              <w:right w:val="nil"/>
            </w:tcBorders>
          </w:tcPr>
          <w:p w14:paraId="177849A8" w14:textId="77777777" w:rsidR="006027E2" w:rsidRDefault="006027E2">
            <w:pPr>
              <w:pStyle w:val="ConsPlusNormal"/>
            </w:pPr>
          </w:p>
        </w:tc>
        <w:tc>
          <w:tcPr>
            <w:tcW w:w="3685" w:type="dxa"/>
            <w:tcBorders>
              <w:left w:val="nil"/>
              <w:bottom w:val="nil"/>
              <w:right w:val="nil"/>
            </w:tcBorders>
          </w:tcPr>
          <w:p w14:paraId="7CAE6AC0" w14:textId="77777777" w:rsidR="006027E2" w:rsidRDefault="006027E2">
            <w:pPr>
              <w:pStyle w:val="ConsPlusNormal"/>
              <w:jc w:val="center"/>
            </w:pPr>
            <w:r>
              <w:t>(подпись работника, осуществляющего воинский учет)</w:t>
            </w:r>
          </w:p>
        </w:tc>
      </w:tr>
    </w:tbl>
    <w:p w14:paraId="68F22E4A" w14:textId="77777777" w:rsidR="006027E2" w:rsidRDefault="006027E2">
      <w:pPr>
        <w:pStyle w:val="ConsPlusNormal"/>
        <w:jc w:val="both"/>
      </w:pPr>
    </w:p>
    <w:p w14:paraId="2DE6B556" w14:textId="77777777" w:rsidR="006027E2" w:rsidRDefault="006027E2">
      <w:pPr>
        <w:pStyle w:val="ConsPlusNormal"/>
        <w:jc w:val="both"/>
      </w:pPr>
    </w:p>
    <w:p w14:paraId="06C75FAA" w14:textId="77777777" w:rsidR="006027E2" w:rsidRDefault="006027E2">
      <w:pPr>
        <w:pStyle w:val="ConsPlusNormal"/>
        <w:jc w:val="both"/>
      </w:pPr>
    </w:p>
    <w:p w14:paraId="29ADB1CF" w14:textId="77777777" w:rsidR="006027E2" w:rsidRDefault="006027E2">
      <w:pPr>
        <w:pStyle w:val="ConsPlusNormal"/>
        <w:jc w:val="both"/>
      </w:pPr>
    </w:p>
    <w:p w14:paraId="078B1CC2" w14:textId="77777777" w:rsidR="006027E2" w:rsidRDefault="006027E2">
      <w:pPr>
        <w:pStyle w:val="ConsPlusNormal"/>
        <w:jc w:val="both"/>
      </w:pPr>
    </w:p>
    <w:p w14:paraId="7EDAE7AF" w14:textId="77777777" w:rsidR="006027E2" w:rsidRDefault="006027E2">
      <w:pPr>
        <w:pStyle w:val="ConsPlusNormal"/>
        <w:jc w:val="right"/>
        <w:outlineLvl w:val="1"/>
      </w:pPr>
      <w:r>
        <w:t>Приложение N 23</w:t>
      </w:r>
    </w:p>
    <w:p w14:paraId="2EF72108" w14:textId="77777777" w:rsidR="006027E2" w:rsidRDefault="006027E2">
      <w:pPr>
        <w:pStyle w:val="ConsPlusNormal"/>
        <w:jc w:val="right"/>
      </w:pPr>
      <w:r>
        <w:t xml:space="preserve">к Инструкции </w:t>
      </w:r>
      <w:hyperlink w:anchor="P664">
        <w:r>
          <w:rPr>
            <w:color w:val="0000FF"/>
          </w:rPr>
          <w:t>(п. 36)</w:t>
        </w:r>
      </w:hyperlink>
    </w:p>
    <w:p w14:paraId="59BAFE81" w14:textId="77777777" w:rsidR="006027E2" w:rsidRDefault="006027E2">
      <w:pPr>
        <w:pStyle w:val="ConsPlusNormal"/>
        <w:jc w:val="both"/>
      </w:pPr>
    </w:p>
    <w:p w14:paraId="75C28974" w14:textId="77777777" w:rsidR="006027E2" w:rsidRDefault="006027E2">
      <w:pPr>
        <w:pStyle w:val="ConsPlusNormal"/>
        <w:jc w:val="right"/>
      </w:pPr>
      <w:r>
        <w:t>Форма</w:t>
      </w:r>
    </w:p>
    <w:p w14:paraId="43202B3D" w14:textId="77777777" w:rsidR="006027E2" w:rsidRDefault="006027E2">
      <w:pPr>
        <w:pStyle w:val="ConsPlusNormal"/>
        <w:jc w:val="both"/>
      </w:pPr>
    </w:p>
    <w:p w14:paraId="4427A5FE" w14:textId="77777777" w:rsidR="006027E2" w:rsidRDefault="006027E2">
      <w:pPr>
        <w:pStyle w:val="ConsPlusNonformat"/>
        <w:jc w:val="both"/>
      </w:pPr>
      <w:r>
        <w:t xml:space="preserve">     Угловой                                Военному комиссару ____________</w:t>
      </w:r>
    </w:p>
    <w:p w14:paraId="4017CB27" w14:textId="77777777" w:rsidR="006027E2" w:rsidRDefault="006027E2">
      <w:pPr>
        <w:pStyle w:val="ConsPlusNonformat"/>
        <w:jc w:val="both"/>
      </w:pPr>
      <w:r>
        <w:t>штамп организации                           _______________________________</w:t>
      </w:r>
    </w:p>
    <w:p w14:paraId="6BD974C0" w14:textId="77777777" w:rsidR="006027E2" w:rsidRDefault="006027E2">
      <w:pPr>
        <w:pStyle w:val="ConsPlusNonformat"/>
        <w:jc w:val="both"/>
      </w:pPr>
      <w:r>
        <w:t xml:space="preserve">                                            _______________________________</w:t>
      </w:r>
    </w:p>
    <w:p w14:paraId="1060E4EF" w14:textId="77777777" w:rsidR="006027E2" w:rsidRDefault="006027E2">
      <w:pPr>
        <w:pStyle w:val="ConsPlusNonformat"/>
        <w:jc w:val="both"/>
      </w:pPr>
    </w:p>
    <w:p w14:paraId="703B6FFA" w14:textId="77777777" w:rsidR="006027E2" w:rsidRDefault="006027E2">
      <w:pPr>
        <w:pStyle w:val="ConsPlusNonformat"/>
        <w:jc w:val="both"/>
      </w:pPr>
      <w:bookmarkStart w:id="258" w:name="P4442"/>
      <w:bookmarkEnd w:id="258"/>
      <w:r>
        <w:t xml:space="preserve">                                  СПИСОК</w:t>
      </w:r>
    </w:p>
    <w:p w14:paraId="3343AAC7" w14:textId="77777777" w:rsidR="006027E2" w:rsidRDefault="006027E2">
      <w:pPr>
        <w:pStyle w:val="ConsPlusNonformat"/>
        <w:jc w:val="both"/>
      </w:pPr>
      <w:r>
        <w:t xml:space="preserve">                      граждан, пребывающих в запасе,</w:t>
      </w:r>
    </w:p>
    <w:p w14:paraId="45FB6FEE" w14:textId="77777777" w:rsidR="006027E2" w:rsidRDefault="006027E2">
      <w:pPr>
        <w:pStyle w:val="ConsPlusNonformat"/>
        <w:jc w:val="both"/>
      </w:pPr>
      <w:r>
        <w:t xml:space="preserve">      работающих в ________________________________________________,</w:t>
      </w:r>
    </w:p>
    <w:p w14:paraId="5A01DCEB" w14:textId="77777777" w:rsidR="006027E2" w:rsidRDefault="006027E2">
      <w:pPr>
        <w:pStyle w:val="ConsPlusNonformat"/>
        <w:jc w:val="both"/>
      </w:pPr>
      <w:r>
        <w:t xml:space="preserve">                              (наименование организации)</w:t>
      </w:r>
    </w:p>
    <w:p w14:paraId="14850CF3" w14:textId="77777777" w:rsidR="006027E2" w:rsidRDefault="006027E2">
      <w:pPr>
        <w:pStyle w:val="ConsPlusNonformat"/>
        <w:jc w:val="both"/>
      </w:pPr>
      <w:r>
        <w:t xml:space="preserve">        для сверки учетных сведений о воинском учете, содержащихся</w:t>
      </w:r>
    </w:p>
    <w:p w14:paraId="4F4E7721" w14:textId="77777777" w:rsidR="006027E2" w:rsidRDefault="006027E2">
      <w:pPr>
        <w:pStyle w:val="ConsPlusNonformat"/>
        <w:jc w:val="both"/>
      </w:pPr>
      <w:r>
        <w:t xml:space="preserve">                            в личных карточках</w:t>
      </w:r>
    </w:p>
    <w:p w14:paraId="103D1751" w14:textId="77777777" w:rsidR="006027E2" w:rsidRDefault="006027E2">
      <w:pPr>
        <w:pStyle w:val="ConsPlusNonformat"/>
        <w:jc w:val="both"/>
      </w:pPr>
    </w:p>
    <w:p w14:paraId="12B4283D" w14:textId="77777777" w:rsidR="006027E2" w:rsidRDefault="006027E2">
      <w:pPr>
        <w:pStyle w:val="ConsPlusNonformat"/>
        <w:jc w:val="both"/>
      </w:pPr>
      <w:r>
        <w:t xml:space="preserve">    Адрес организации _____________________________________________________</w:t>
      </w:r>
    </w:p>
    <w:p w14:paraId="24786D46" w14:textId="77777777" w:rsidR="006027E2" w:rsidRDefault="006027E2">
      <w:pPr>
        <w:pStyle w:val="ConsPlusNonformat"/>
        <w:jc w:val="both"/>
      </w:pPr>
      <w:r>
        <w:t xml:space="preserve">    Ответственный за военно-</w:t>
      </w:r>
    </w:p>
    <w:p w14:paraId="3B04EA5A" w14:textId="77777777" w:rsidR="006027E2" w:rsidRDefault="006027E2">
      <w:pPr>
        <w:pStyle w:val="ConsPlusNonformat"/>
        <w:jc w:val="both"/>
      </w:pPr>
      <w:r>
        <w:t xml:space="preserve">    учетную работу  __________________  _________  ________________________</w:t>
      </w:r>
    </w:p>
    <w:p w14:paraId="469F42F4" w14:textId="77777777" w:rsidR="006027E2" w:rsidRDefault="006027E2">
      <w:pPr>
        <w:pStyle w:val="ConsPlusNonformat"/>
        <w:jc w:val="both"/>
      </w:pPr>
      <w:r>
        <w:t xml:space="preserve">                       (должность)      (телефон)  (инициал имени, фамилия)</w:t>
      </w:r>
    </w:p>
    <w:p w14:paraId="66D876AF" w14:textId="77777777" w:rsidR="006027E2" w:rsidRDefault="006027E2">
      <w:pPr>
        <w:pStyle w:val="ConsPlusNormal"/>
        <w:jc w:val="both"/>
      </w:pPr>
    </w:p>
    <w:p w14:paraId="194E14EF" w14:textId="77777777" w:rsidR="006027E2" w:rsidRDefault="006027E2">
      <w:pPr>
        <w:pStyle w:val="ConsPlusNormal"/>
        <w:sectPr w:rsidR="006027E2" w:rsidSect="007C44D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
        <w:gridCol w:w="850"/>
        <w:gridCol w:w="794"/>
        <w:gridCol w:w="794"/>
        <w:gridCol w:w="737"/>
        <w:gridCol w:w="964"/>
        <w:gridCol w:w="964"/>
        <w:gridCol w:w="1644"/>
        <w:gridCol w:w="850"/>
        <w:gridCol w:w="567"/>
        <w:gridCol w:w="964"/>
        <w:gridCol w:w="680"/>
        <w:gridCol w:w="1421"/>
      </w:tblGrid>
      <w:tr w:rsidR="006027E2" w14:paraId="550E1A3D" w14:textId="77777777">
        <w:tc>
          <w:tcPr>
            <w:tcW w:w="432" w:type="dxa"/>
          </w:tcPr>
          <w:p w14:paraId="6385C3E1" w14:textId="77777777" w:rsidR="006027E2" w:rsidRDefault="006027E2">
            <w:pPr>
              <w:pStyle w:val="ConsPlusNormal"/>
              <w:jc w:val="center"/>
            </w:pPr>
            <w:r>
              <w:t>N п/п</w:t>
            </w:r>
          </w:p>
        </w:tc>
        <w:tc>
          <w:tcPr>
            <w:tcW w:w="850" w:type="dxa"/>
          </w:tcPr>
          <w:p w14:paraId="1DB86B47" w14:textId="77777777" w:rsidR="006027E2" w:rsidRDefault="006027E2">
            <w:pPr>
              <w:pStyle w:val="ConsPlusNormal"/>
              <w:jc w:val="center"/>
            </w:pPr>
            <w:r>
              <w:t>Фамилия, имя, отчество (при наличии)</w:t>
            </w:r>
          </w:p>
        </w:tc>
        <w:tc>
          <w:tcPr>
            <w:tcW w:w="794" w:type="dxa"/>
          </w:tcPr>
          <w:p w14:paraId="46F842C8" w14:textId="77777777" w:rsidR="006027E2" w:rsidRDefault="006027E2">
            <w:pPr>
              <w:pStyle w:val="ConsPlusNormal"/>
              <w:jc w:val="center"/>
            </w:pPr>
            <w:r>
              <w:t>Воинское звание</w:t>
            </w:r>
          </w:p>
        </w:tc>
        <w:tc>
          <w:tcPr>
            <w:tcW w:w="794" w:type="dxa"/>
          </w:tcPr>
          <w:p w14:paraId="3D26D124" w14:textId="77777777" w:rsidR="006027E2" w:rsidRDefault="006027E2">
            <w:pPr>
              <w:pStyle w:val="ConsPlusNormal"/>
              <w:jc w:val="center"/>
            </w:pPr>
            <w:r>
              <w:t>Категория запаса</w:t>
            </w:r>
          </w:p>
        </w:tc>
        <w:tc>
          <w:tcPr>
            <w:tcW w:w="737" w:type="dxa"/>
          </w:tcPr>
          <w:p w14:paraId="15322DCB" w14:textId="77777777" w:rsidR="006027E2" w:rsidRDefault="006027E2">
            <w:pPr>
              <w:pStyle w:val="ConsPlusNormal"/>
              <w:jc w:val="center"/>
            </w:pPr>
            <w:r>
              <w:t>Состав (профиль)</w:t>
            </w:r>
          </w:p>
        </w:tc>
        <w:tc>
          <w:tcPr>
            <w:tcW w:w="964" w:type="dxa"/>
          </w:tcPr>
          <w:p w14:paraId="411384CF" w14:textId="77777777" w:rsidR="006027E2" w:rsidRDefault="006027E2">
            <w:pPr>
              <w:pStyle w:val="ConsPlusNormal"/>
              <w:jc w:val="center"/>
            </w:pPr>
            <w:r>
              <w:t>Полное кодовое обозначение ВУС</w:t>
            </w:r>
          </w:p>
        </w:tc>
        <w:tc>
          <w:tcPr>
            <w:tcW w:w="964" w:type="dxa"/>
          </w:tcPr>
          <w:p w14:paraId="24DADEA7" w14:textId="77777777" w:rsidR="006027E2" w:rsidRDefault="006027E2">
            <w:pPr>
              <w:pStyle w:val="ConsPlusNormal"/>
              <w:jc w:val="center"/>
            </w:pPr>
            <w:r>
              <w:t>Категория годности к военной службе</w:t>
            </w:r>
          </w:p>
        </w:tc>
        <w:tc>
          <w:tcPr>
            <w:tcW w:w="1644" w:type="dxa"/>
          </w:tcPr>
          <w:p w14:paraId="7B9C8441" w14:textId="77777777" w:rsidR="006027E2" w:rsidRDefault="006027E2">
            <w:pPr>
              <w:pStyle w:val="ConsPlusNormal"/>
              <w:jc w:val="center"/>
            </w:pPr>
            <w:r>
              <w:t>Состоит на воинском учете: общий (номер команды, партии), специальный</w:t>
            </w:r>
          </w:p>
        </w:tc>
        <w:tc>
          <w:tcPr>
            <w:tcW w:w="850" w:type="dxa"/>
          </w:tcPr>
          <w:p w14:paraId="3E8ABEC7" w14:textId="77777777" w:rsidR="006027E2" w:rsidRDefault="006027E2">
            <w:pPr>
              <w:pStyle w:val="ConsPlusNormal"/>
              <w:jc w:val="center"/>
            </w:pPr>
            <w:r>
              <w:t>Дата и место рождения</w:t>
            </w:r>
          </w:p>
        </w:tc>
        <w:tc>
          <w:tcPr>
            <w:tcW w:w="567" w:type="dxa"/>
          </w:tcPr>
          <w:p w14:paraId="6BC5BA39" w14:textId="77777777" w:rsidR="006027E2" w:rsidRDefault="006027E2">
            <w:pPr>
              <w:pStyle w:val="ConsPlusNormal"/>
              <w:jc w:val="center"/>
            </w:pPr>
            <w:r>
              <w:t>Образование</w:t>
            </w:r>
          </w:p>
        </w:tc>
        <w:tc>
          <w:tcPr>
            <w:tcW w:w="964" w:type="dxa"/>
          </w:tcPr>
          <w:p w14:paraId="1B86060F" w14:textId="77777777" w:rsidR="006027E2" w:rsidRDefault="006027E2">
            <w:pPr>
              <w:pStyle w:val="ConsPlusNormal"/>
              <w:jc w:val="center"/>
            </w:pPr>
            <w:r>
              <w:t>Место жительства (место пребывания)</w:t>
            </w:r>
          </w:p>
        </w:tc>
        <w:tc>
          <w:tcPr>
            <w:tcW w:w="680" w:type="dxa"/>
          </w:tcPr>
          <w:p w14:paraId="7FA32FE8" w14:textId="77777777" w:rsidR="006027E2" w:rsidRDefault="006027E2">
            <w:pPr>
              <w:pStyle w:val="ConsPlusNormal"/>
              <w:jc w:val="center"/>
            </w:pPr>
            <w:r>
              <w:t>Семейное положение</w:t>
            </w:r>
          </w:p>
        </w:tc>
        <w:tc>
          <w:tcPr>
            <w:tcW w:w="1421" w:type="dxa"/>
          </w:tcPr>
          <w:p w14:paraId="3271DBE8" w14:textId="77777777" w:rsidR="006027E2" w:rsidRDefault="006027E2">
            <w:pPr>
              <w:pStyle w:val="ConsPlusNormal"/>
              <w:jc w:val="center"/>
            </w:pPr>
            <w:r>
              <w:t>Структурное подразделение организации, должность (профессия)</w:t>
            </w:r>
          </w:p>
        </w:tc>
      </w:tr>
      <w:tr w:rsidR="006027E2" w14:paraId="12CD0EF7" w14:textId="77777777">
        <w:tc>
          <w:tcPr>
            <w:tcW w:w="432" w:type="dxa"/>
          </w:tcPr>
          <w:p w14:paraId="19117087" w14:textId="77777777" w:rsidR="006027E2" w:rsidRDefault="006027E2">
            <w:pPr>
              <w:pStyle w:val="ConsPlusNormal"/>
              <w:jc w:val="center"/>
            </w:pPr>
            <w:r>
              <w:t>1</w:t>
            </w:r>
          </w:p>
        </w:tc>
        <w:tc>
          <w:tcPr>
            <w:tcW w:w="850" w:type="dxa"/>
          </w:tcPr>
          <w:p w14:paraId="4D16A0C4" w14:textId="77777777" w:rsidR="006027E2" w:rsidRDefault="006027E2">
            <w:pPr>
              <w:pStyle w:val="ConsPlusNormal"/>
              <w:jc w:val="center"/>
            </w:pPr>
            <w:r>
              <w:t>2</w:t>
            </w:r>
          </w:p>
        </w:tc>
        <w:tc>
          <w:tcPr>
            <w:tcW w:w="794" w:type="dxa"/>
          </w:tcPr>
          <w:p w14:paraId="7822621B" w14:textId="77777777" w:rsidR="006027E2" w:rsidRDefault="006027E2">
            <w:pPr>
              <w:pStyle w:val="ConsPlusNormal"/>
              <w:jc w:val="center"/>
            </w:pPr>
            <w:r>
              <w:t>3</w:t>
            </w:r>
          </w:p>
        </w:tc>
        <w:tc>
          <w:tcPr>
            <w:tcW w:w="794" w:type="dxa"/>
          </w:tcPr>
          <w:p w14:paraId="5A1A9D05" w14:textId="77777777" w:rsidR="006027E2" w:rsidRDefault="006027E2">
            <w:pPr>
              <w:pStyle w:val="ConsPlusNormal"/>
              <w:jc w:val="center"/>
            </w:pPr>
            <w:r>
              <w:t>4</w:t>
            </w:r>
          </w:p>
        </w:tc>
        <w:tc>
          <w:tcPr>
            <w:tcW w:w="737" w:type="dxa"/>
          </w:tcPr>
          <w:p w14:paraId="4A06A25B" w14:textId="77777777" w:rsidR="006027E2" w:rsidRDefault="006027E2">
            <w:pPr>
              <w:pStyle w:val="ConsPlusNormal"/>
              <w:jc w:val="center"/>
            </w:pPr>
            <w:r>
              <w:t>5</w:t>
            </w:r>
          </w:p>
        </w:tc>
        <w:tc>
          <w:tcPr>
            <w:tcW w:w="964" w:type="dxa"/>
          </w:tcPr>
          <w:p w14:paraId="7B8F5938" w14:textId="77777777" w:rsidR="006027E2" w:rsidRDefault="006027E2">
            <w:pPr>
              <w:pStyle w:val="ConsPlusNormal"/>
              <w:jc w:val="center"/>
            </w:pPr>
            <w:r>
              <w:t>6</w:t>
            </w:r>
          </w:p>
        </w:tc>
        <w:tc>
          <w:tcPr>
            <w:tcW w:w="964" w:type="dxa"/>
          </w:tcPr>
          <w:p w14:paraId="455EA338" w14:textId="77777777" w:rsidR="006027E2" w:rsidRDefault="006027E2">
            <w:pPr>
              <w:pStyle w:val="ConsPlusNormal"/>
              <w:jc w:val="center"/>
            </w:pPr>
            <w:r>
              <w:t>7</w:t>
            </w:r>
          </w:p>
        </w:tc>
        <w:tc>
          <w:tcPr>
            <w:tcW w:w="1644" w:type="dxa"/>
          </w:tcPr>
          <w:p w14:paraId="5AA86825" w14:textId="77777777" w:rsidR="006027E2" w:rsidRDefault="006027E2">
            <w:pPr>
              <w:pStyle w:val="ConsPlusNormal"/>
              <w:jc w:val="center"/>
            </w:pPr>
            <w:r>
              <w:t>8</w:t>
            </w:r>
          </w:p>
        </w:tc>
        <w:tc>
          <w:tcPr>
            <w:tcW w:w="850" w:type="dxa"/>
          </w:tcPr>
          <w:p w14:paraId="09B03441" w14:textId="77777777" w:rsidR="006027E2" w:rsidRDefault="006027E2">
            <w:pPr>
              <w:pStyle w:val="ConsPlusNormal"/>
              <w:jc w:val="center"/>
            </w:pPr>
            <w:r>
              <w:t>9</w:t>
            </w:r>
          </w:p>
        </w:tc>
        <w:tc>
          <w:tcPr>
            <w:tcW w:w="567" w:type="dxa"/>
          </w:tcPr>
          <w:p w14:paraId="47D148CD" w14:textId="77777777" w:rsidR="006027E2" w:rsidRDefault="006027E2">
            <w:pPr>
              <w:pStyle w:val="ConsPlusNormal"/>
              <w:jc w:val="center"/>
            </w:pPr>
            <w:r>
              <w:t>10</w:t>
            </w:r>
          </w:p>
        </w:tc>
        <w:tc>
          <w:tcPr>
            <w:tcW w:w="964" w:type="dxa"/>
          </w:tcPr>
          <w:p w14:paraId="42E2BA3D" w14:textId="77777777" w:rsidR="006027E2" w:rsidRDefault="006027E2">
            <w:pPr>
              <w:pStyle w:val="ConsPlusNormal"/>
              <w:jc w:val="center"/>
            </w:pPr>
            <w:r>
              <w:t>11</w:t>
            </w:r>
          </w:p>
        </w:tc>
        <w:tc>
          <w:tcPr>
            <w:tcW w:w="680" w:type="dxa"/>
          </w:tcPr>
          <w:p w14:paraId="0F0F80DE" w14:textId="77777777" w:rsidR="006027E2" w:rsidRDefault="006027E2">
            <w:pPr>
              <w:pStyle w:val="ConsPlusNormal"/>
              <w:jc w:val="center"/>
            </w:pPr>
            <w:r>
              <w:t>12</w:t>
            </w:r>
          </w:p>
        </w:tc>
        <w:tc>
          <w:tcPr>
            <w:tcW w:w="1421" w:type="dxa"/>
          </w:tcPr>
          <w:p w14:paraId="60CF7BCB" w14:textId="77777777" w:rsidR="006027E2" w:rsidRDefault="006027E2">
            <w:pPr>
              <w:pStyle w:val="ConsPlusNormal"/>
              <w:jc w:val="center"/>
            </w:pPr>
            <w:r>
              <w:t>13</w:t>
            </w:r>
          </w:p>
        </w:tc>
      </w:tr>
      <w:tr w:rsidR="006027E2" w14:paraId="3611C3B0" w14:textId="77777777">
        <w:tc>
          <w:tcPr>
            <w:tcW w:w="432" w:type="dxa"/>
          </w:tcPr>
          <w:p w14:paraId="5FC3C2A4" w14:textId="77777777" w:rsidR="006027E2" w:rsidRDefault="006027E2">
            <w:pPr>
              <w:pStyle w:val="ConsPlusNormal"/>
            </w:pPr>
          </w:p>
        </w:tc>
        <w:tc>
          <w:tcPr>
            <w:tcW w:w="850" w:type="dxa"/>
          </w:tcPr>
          <w:p w14:paraId="740EEE28" w14:textId="77777777" w:rsidR="006027E2" w:rsidRDefault="006027E2">
            <w:pPr>
              <w:pStyle w:val="ConsPlusNormal"/>
            </w:pPr>
          </w:p>
        </w:tc>
        <w:tc>
          <w:tcPr>
            <w:tcW w:w="794" w:type="dxa"/>
          </w:tcPr>
          <w:p w14:paraId="7BD379E6" w14:textId="77777777" w:rsidR="006027E2" w:rsidRDefault="006027E2">
            <w:pPr>
              <w:pStyle w:val="ConsPlusNormal"/>
            </w:pPr>
          </w:p>
        </w:tc>
        <w:tc>
          <w:tcPr>
            <w:tcW w:w="794" w:type="dxa"/>
          </w:tcPr>
          <w:p w14:paraId="7AF8790B" w14:textId="77777777" w:rsidR="006027E2" w:rsidRDefault="006027E2">
            <w:pPr>
              <w:pStyle w:val="ConsPlusNormal"/>
            </w:pPr>
          </w:p>
        </w:tc>
        <w:tc>
          <w:tcPr>
            <w:tcW w:w="737" w:type="dxa"/>
          </w:tcPr>
          <w:p w14:paraId="29488B04" w14:textId="77777777" w:rsidR="006027E2" w:rsidRDefault="006027E2">
            <w:pPr>
              <w:pStyle w:val="ConsPlusNormal"/>
            </w:pPr>
          </w:p>
        </w:tc>
        <w:tc>
          <w:tcPr>
            <w:tcW w:w="964" w:type="dxa"/>
          </w:tcPr>
          <w:p w14:paraId="5F09E135" w14:textId="77777777" w:rsidR="006027E2" w:rsidRDefault="006027E2">
            <w:pPr>
              <w:pStyle w:val="ConsPlusNormal"/>
            </w:pPr>
          </w:p>
        </w:tc>
        <w:tc>
          <w:tcPr>
            <w:tcW w:w="964" w:type="dxa"/>
          </w:tcPr>
          <w:p w14:paraId="19119668" w14:textId="77777777" w:rsidR="006027E2" w:rsidRDefault="006027E2">
            <w:pPr>
              <w:pStyle w:val="ConsPlusNormal"/>
            </w:pPr>
          </w:p>
        </w:tc>
        <w:tc>
          <w:tcPr>
            <w:tcW w:w="1644" w:type="dxa"/>
          </w:tcPr>
          <w:p w14:paraId="52C3D9B0" w14:textId="77777777" w:rsidR="006027E2" w:rsidRDefault="006027E2">
            <w:pPr>
              <w:pStyle w:val="ConsPlusNormal"/>
            </w:pPr>
          </w:p>
        </w:tc>
        <w:tc>
          <w:tcPr>
            <w:tcW w:w="850" w:type="dxa"/>
          </w:tcPr>
          <w:p w14:paraId="3E8320D6" w14:textId="77777777" w:rsidR="006027E2" w:rsidRDefault="006027E2">
            <w:pPr>
              <w:pStyle w:val="ConsPlusNormal"/>
            </w:pPr>
          </w:p>
        </w:tc>
        <w:tc>
          <w:tcPr>
            <w:tcW w:w="567" w:type="dxa"/>
          </w:tcPr>
          <w:p w14:paraId="478F7ACC" w14:textId="77777777" w:rsidR="006027E2" w:rsidRDefault="006027E2">
            <w:pPr>
              <w:pStyle w:val="ConsPlusNormal"/>
            </w:pPr>
          </w:p>
        </w:tc>
        <w:tc>
          <w:tcPr>
            <w:tcW w:w="964" w:type="dxa"/>
          </w:tcPr>
          <w:p w14:paraId="6666C1C5" w14:textId="77777777" w:rsidR="006027E2" w:rsidRDefault="006027E2">
            <w:pPr>
              <w:pStyle w:val="ConsPlusNormal"/>
            </w:pPr>
          </w:p>
        </w:tc>
        <w:tc>
          <w:tcPr>
            <w:tcW w:w="680" w:type="dxa"/>
          </w:tcPr>
          <w:p w14:paraId="0F247E5B" w14:textId="77777777" w:rsidR="006027E2" w:rsidRDefault="006027E2">
            <w:pPr>
              <w:pStyle w:val="ConsPlusNormal"/>
            </w:pPr>
          </w:p>
        </w:tc>
        <w:tc>
          <w:tcPr>
            <w:tcW w:w="1421" w:type="dxa"/>
          </w:tcPr>
          <w:p w14:paraId="06103018" w14:textId="77777777" w:rsidR="006027E2" w:rsidRDefault="006027E2">
            <w:pPr>
              <w:pStyle w:val="ConsPlusNormal"/>
            </w:pPr>
          </w:p>
        </w:tc>
      </w:tr>
      <w:tr w:rsidR="006027E2" w14:paraId="66CCD4DC" w14:textId="77777777">
        <w:tc>
          <w:tcPr>
            <w:tcW w:w="432" w:type="dxa"/>
          </w:tcPr>
          <w:p w14:paraId="628D0EE7" w14:textId="77777777" w:rsidR="006027E2" w:rsidRDefault="006027E2">
            <w:pPr>
              <w:pStyle w:val="ConsPlusNormal"/>
            </w:pPr>
          </w:p>
        </w:tc>
        <w:tc>
          <w:tcPr>
            <w:tcW w:w="850" w:type="dxa"/>
          </w:tcPr>
          <w:p w14:paraId="58819732" w14:textId="77777777" w:rsidR="006027E2" w:rsidRDefault="006027E2">
            <w:pPr>
              <w:pStyle w:val="ConsPlusNormal"/>
            </w:pPr>
          </w:p>
        </w:tc>
        <w:tc>
          <w:tcPr>
            <w:tcW w:w="794" w:type="dxa"/>
          </w:tcPr>
          <w:p w14:paraId="7E924CDA" w14:textId="77777777" w:rsidR="006027E2" w:rsidRDefault="006027E2">
            <w:pPr>
              <w:pStyle w:val="ConsPlusNormal"/>
            </w:pPr>
          </w:p>
        </w:tc>
        <w:tc>
          <w:tcPr>
            <w:tcW w:w="794" w:type="dxa"/>
          </w:tcPr>
          <w:p w14:paraId="4D9B326B" w14:textId="77777777" w:rsidR="006027E2" w:rsidRDefault="006027E2">
            <w:pPr>
              <w:pStyle w:val="ConsPlusNormal"/>
            </w:pPr>
          </w:p>
        </w:tc>
        <w:tc>
          <w:tcPr>
            <w:tcW w:w="737" w:type="dxa"/>
          </w:tcPr>
          <w:p w14:paraId="55EA0A03" w14:textId="77777777" w:rsidR="006027E2" w:rsidRDefault="006027E2">
            <w:pPr>
              <w:pStyle w:val="ConsPlusNormal"/>
            </w:pPr>
          </w:p>
        </w:tc>
        <w:tc>
          <w:tcPr>
            <w:tcW w:w="964" w:type="dxa"/>
          </w:tcPr>
          <w:p w14:paraId="0E8EF873" w14:textId="77777777" w:rsidR="006027E2" w:rsidRDefault="006027E2">
            <w:pPr>
              <w:pStyle w:val="ConsPlusNormal"/>
            </w:pPr>
          </w:p>
        </w:tc>
        <w:tc>
          <w:tcPr>
            <w:tcW w:w="964" w:type="dxa"/>
          </w:tcPr>
          <w:p w14:paraId="1DDE01B6" w14:textId="77777777" w:rsidR="006027E2" w:rsidRDefault="006027E2">
            <w:pPr>
              <w:pStyle w:val="ConsPlusNormal"/>
            </w:pPr>
          </w:p>
        </w:tc>
        <w:tc>
          <w:tcPr>
            <w:tcW w:w="1644" w:type="dxa"/>
          </w:tcPr>
          <w:p w14:paraId="68F463DA" w14:textId="77777777" w:rsidR="006027E2" w:rsidRDefault="006027E2">
            <w:pPr>
              <w:pStyle w:val="ConsPlusNormal"/>
            </w:pPr>
          </w:p>
        </w:tc>
        <w:tc>
          <w:tcPr>
            <w:tcW w:w="850" w:type="dxa"/>
          </w:tcPr>
          <w:p w14:paraId="02A7A001" w14:textId="77777777" w:rsidR="006027E2" w:rsidRDefault="006027E2">
            <w:pPr>
              <w:pStyle w:val="ConsPlusNormal"/>
            </w:pPr>
          </w:p>
        </w:tc>
        <w:tc>
          <w:tcPr>
            <w:tcW w:w="567" w:type="dxa"/>
          </w:tcPr>
          <w:p w14:paraId="73B1F8DD" w14:textId="77777777" w:rsidR="006027E2" w:rsidRDefault="006027E2">
            <w:pPr>
              <w:pStyle w:val="ConsPlusNormal"/>
            </w:pPr>
          </w:p>
        </w:tc>
        <w:tc>
          <w:tcPr>
            <w:tcW w:w="964" w:type="dxa"/>
          </w:tcPr>
          <w:p w14:paraId="0DA52077" w14:textId="77777777" w:rsidR="006027E2" w:rsidRDefault="006027E2">
            <w:pPr>
              <w:pStyle w:val="ConsPlusNormal"/>
            </w:pPr>
          </w:p>
        </w:tc>
        <w:tc>
          <w:tcPr>
            <w:tcW w:w="680" w:type="dxa"/>
          </w:tcPr>
          <w:p w14:paraId="12DB281C" w14:textId="77777777" w:rsidR="006027E2" w:rsidRDefault="006027E2">
            <w:pPr>
              <w:pStyle w:val="ConsPlusNormal"/>
            </w:pPr>
          </w:p>
        </w:tc>
        <w:tc>
          <w:tcPr>
            <w:tcW w:w="1421" w:type="dxa"/>
          </w:tcPr>
          <w:p w14:paraId="7C9E7A75" w14:textId="77777777" w:rsidR="006027E2" w:rsidRDefault="006027E2">
            <w:pPr>
              <w:pStyle w:val="ConsPlusNormal"/>
            </w:pPr>
          </w:p>
        </w:tc>
      </w:tr>
    </w:tbl>
    <w:p w14:paraId="5B0EED96" w14:textId="77777777" w:rsidR="006027E2" w:rsidRDefault="006027E2">
      <w:pPr>
        <w:pStyle w:val="ConsPlusNormal"/>
        <w:jc w:val="both"/>
      </w:pPr>
    </w:p>
    <w:p w14:paraId="66BD8262" w14:textId="77777777" w:rsidR="006027E2" w:rsidRDefault="006027E2">
      <w:pPr>
        <w:pStyle w:val="ConsPlusNonformat"/>
        <w:jc w:val="both"/>
      </w:pPr>
      <w:r>
        <w:t>Руководитель организации __________________________________________________</w:t>
      </w:r>
    </w:p>
    <w:p w14:paraId="0F3FE337" w14:textId="77777777" w:rsidR="006027E2" w:rsidRDefault="006027E2">
      <w:pPr>
        <w:pStyle w:val="ConsPlusNonformat"/>
        <w:jc w:val="both"/>
      </w:pPr>
      <w:r>
        <w:t xml:space="preserve">                                 (подпись, инициал имени, фамилия)</w:t>
      </w:r>
    </w:p>
    <w:p w14:paraId="20FC60E4" w14:textId="77777777" w:rsidR="006027E2" w:rsidRDefault="006027E2">
      <w:pPr>
        <w:pStyle w:val="ConsPlusNormal"/>
        <w:sectPr w:rsidR="006027E2">
          <w:pgSz w:w="16838" w:h="11905" w:orient="landscape"/>
          <w:pgMar w:top="1701" w:right="1134" w:bottom="850" w:left="1134" w:header="0" w:footer="0" w:gutter="0"/>
          <w:cols w:space="720"/>
          <w:titlePg/>
        </w:sectPr>
      </w:pPr>
    </w:p>
    <w:p w14:paraId="0D1DCF3E" w14:textId="77777777" w:rsidR="006027E2" w:rsidRDefault="006027E2">
      <w:pPr>
        <w:pStyle w:val="ConsPlusNormal"/>
        <w:jc w:val="both"/>
      </w:pPr>
    </w:p>
    <w:p w14:paraId="4BA42AC8" w14:textId="77777777" w:rsidR="006027E2" w:rsidRDefault="006027E2">
      <w:pPr>
        <w:pStyle w:val="ConsPlusNormal"/>
        <w:jc w:val="both"/>
      </w:pPr>
    </w:p>
    <w:p w14:paraId="740A0967" w14:textId="77777777" w:rsidR="006027E2" w:rsidRDefault="006027E2">
      <w:pPr>
        <w:pStyle w:val="ConsPlusNormal"/>
        <w:jc w:val="both"/>
      </w:pPr>
    </w:p>
    <w:p w14:paraId="4017B0F3" w14:textId="77777777" w:rsidR="006027E2" w:rsidRDefault="006027E2">
      <w:pPr>
        <w:pStyle w:val="ConsPlusNormal"/>
        <w:jc w:val="both"/>
      </w:pPr>
    </w:p>
    <w:p w14:paraId="67EC2FEB" w14:textId="77777777" w:rsidR="006027E2" w:rsidRDefault="006027E2">
      <w:pPr>
        <w:pStyle w:val="ConsPlusNormal"/>
        <w:jc w:val="both"/>
      </w:pPr>
    </w:p>
    <w:p w14:paraId="6AF73BCF" w14:textId="77777777" w:rsidR="006027E2" w:rsidRDefault="006027E2">
      <w:pPr>
        <w:pStyle w:val="ConsPlusNormal"/>
        <w:jc w:val="right"/>
        <w:outlineLvl w:val="1"/>
      </w:pPr>
      <w:r>
        <w:t>Приложение N 24</w:t>
      </w:r>
    </w:p>
    <w:p w14:paraId="29BE748E" w14:textId="77777777" w:rsidR="006027E2" w:rsidRDefault="006027E2">
      <w:pPr>
        <w:pStyle w:val="ConsPlusNormal"/>
        <w:jc w:val="right"/>
      </w:pPr>
      <w:r>
        <w:t>к Инструкции (</w:t>
      </w:r>
      <w:hyperlink w:anchor="P714">
        <w:r>
          <w:rPr>
            <w:color w:val="0000FF"/>
          </w:rPr>
          <w:t>пп. 42</w:t>
        </w:r>
      </w:hyperlink>
      <w:r>
        <w:t xml:space="preserve">, </w:t>
      </w:r>
      <w:hyperlink w:anchor="P747">
        <w:r>
          <w:rPr>
            <w:color w:val="0000FF"/>
          </w:rPr>
          <w:t>51</w:t>
        </w:r>
      </w:hyperlink>
      <w:r>
        <w:t>)</w:t>
      </w:r>
    </w:p>
    <w:p w14:paraId="0A8A24E9" w14:textId="77777777" w:rsidR="006027E2" w:rsidRDefault="006027E2">
      <w:pPr>
        <w:pStyle w:val="ConsPlusNormal"/>
        <w:jc w:val="both"/>
      </w:pPr>
    </w:p>
    <w:p w14:paraId="70B6B065" w14:textId="77777777" w:rsidR="006027E2" w:rsidRDefault="006027E2">
      <w:pPr>
        <w:pStyle w:val="ConsPlusNormal"/>
        <w:jc w:val="right"/>
      </w:pPr>
      <w:r>
        <w:t>Форма</w:t>
      </w:r>
    </w:p>
    <w:p w14:paraId="2B9A03E9" w14:textId="77777777" w:rsidR="006027E2" w:rsidRDefault="006027E2">
      <w:pPr>
        <w:pStyle w:val="ConsPlusNormal"/>
        <w:jc w:val="both"/>
      </w:pPr>
    </w:p>
    <w:p w14:paraId="4E94C6CE" w14:textId="77777777" w:rsidR="006027E2" w:rsidRDefault="006027E2">
      <w:pPr>
        <w:pStyle w:val="ConsPlusNonformat"/>
        <w:jc w:val="both"/>
      </w:pPr>
      <w:bookmarkStart w:id="259" w:name="P4519"/>
      <w:bookmarkEnd w:id="259"/>
      <w:r>
        <w:t xml:space="preserve">                                   ОТЧЕТ</w:t>
      </w:r>
    </w:p>
    <w:p w14:paraId="3C9B996A" w14:textId="77777777" w:rsidR="006027E2" w:rsidRDefault="006027E2">
      <w:pPr>
        <w:pStyle w:val="ConsPlusNonformat"/>
        <w:jc w:val="both"/>
      </w:pPr>
      <w:r>
        <w:t xml:space="preserve">         о расходовании субвенций, предоставленных из федерального</w:t>
      </w:r>
    </w:p>
    <w:p w14:paraId="38594369" w14:textId="77777777" w:rsidR="006027E2" w:rsidRDefault="006027E2">
      <w:pPr>
        <w:pStyle w:val="ConsPlusNonformat"/>
        <w:jc w:val="both"/>
      </w:pPr>
      <w:r>
        <w:t xml:space="preserve">         бюджета бюджетам субъектов Российской Федерации (органов</w:t>
      </w:r>
    </w:p>
    <w:p w14:paraId="537BED0F" w14:textId="77777777" w:rsidR="006027E2" w:rsidRDefault="006027E2">
      <w:pPr>
        <w:pStyle w:val="ConsPlusNonformat"/>
        <w:jc w:val="both"/>
      </w:pPr>
      <w:r>
        <w:t xml:space="preserve">             местного самоуправления) на выполнение полномочий</w:t>
      </w:r>
    </w:p>
    <w:p w14:paraId="54423117" w14:textId="77777777" w:rsidR="006027E2" w:rsidRDefault="006027E2">
      <w:pPr>
        <w:pStyle w:val="ConsPlusNonformat"/>
        <w:jc w:val="both"/>
      </w:pPr>
      <w:r>
        <w:t xml:space="preserve">                по осуществлению первичного воинского учета</w:t>
      </w:r>
    </w:p>
    <w:p w14:paraId="0A6214A1" w14:textId="77777777" w:rsidR="006027E2" w:rsidRDefault="006027E2">
      <w:pPr>
        <w:pStyle w:val="ConsPlusNonformat"/>
        <w:jc w:val="both"/>
      </w:pPr>
      <w:r>
        <w:t xml:space="preserve">                                за 20__ год</w:t>
      </w:r>
    </w:p>
    <w:p w14:paraId="6FBE0CB9" w14:textId="77777777" w:rsidR="006027E2" w:rsidRDefault="006027E2">
      <w:pPr>
        <w:pStyle w:val="ConsPlusNormal"/>
        <w:jc w:val="both"/>
      </w:pPr>
    </w:p>
    <w:tbl>
      <w:tblPr>
        <w:tblW w:w="0" w:type="auto"/>
        <w:tblBorders>
          <w:right w:val="nil"/>
        </w:tblBorders>
        <w:tblLayout w:type="fixed"/>
        <w:tblCellMar>
          <w:top w:w="102" w:type="dxa"/>
          <w:left w:w="62" w:type="dxa"/>
          <w:bottom w:w="102" w:type="dxa"/>
          <w:right w:w="62" w:type="dxa"/>
        </w:tblCellMar>
        <w:tblLook w:val="0000" w:firstRow="0" w:lastRow="0" w:firstColumn="0" w:lastColumn="0" w:noHBand="0" w:noVBand="0"/>
      </w:tblPr>
      <w:tblGrid>
        <w:gridCol w:w="737"/>
        <w:gridCol w:w="509"/>
        <w:gridCol w:w="455"/>
        <w:gridCol w:w="455"/>
        <w:gridCol w:w="529"/>
        <w:gridCol w:w="1928"/>
        <w:gridCol w:w="2097"/>
        <w:gridCol w:w="340"/>
        <w:gridCol w:w="1304"/>
        <w:gridCol w:w="680"/>
      </w:tblGrid>
      <w:tr w:rsidR="006027E2" w14:paraId="6D7AAD02" w14:textId="77777777">
        <w:tc>
          <w:tcPr>
            <w:tcW w:w="8354" w:type="dxa"/>
            <w:gridSpan w:val="9"/>
            <w:tcBorders>
              <w:top w:val="nil"/>
              <w:left w:val="nil"/>
              <w:bottom w:val="nil"/>
              <w:right w:val="nil"/>
            </w:tcBorders>
          </w:tcPr>
          <w:p w14:paraId="68FB03CD" w14:textId="77777777" w:rsidR="006027E2" w:rsidRDefault="006027E2">
            <w:pPr>
              <w:pStyle w:val="ConsPlusNormal"/>
            </w:pPr>
          </w:p>
        </w:tc>
        <w:tc>
          <w:tcPr>
            <w:tcW w:w="680" w:type="dxa"/>
            <w:tcBorders>
              <w:top w:val="nil"/>
              <w:left w:val="nil"/>
              <w:bottom w:val="single" w:sz="4" w:space="0" w:color="auto"/>
              <w:right w:val="nil"/>
            </w:tcBorders>
          </w:tcPr>
          <w:p w14:paraId="00CDAD36" w14:textId="77777777" w:rsidR="006027E2" w:rsidRDefault="006027E2">
            <w:pPr>
              <w:pStyle w:val="ConsPlusNormal"/>
              <w:jc w:val="center"/>
            </w:pPr>
            <w:r>
              <w:t>Коды</w:t>
            </w:r>
          </w:p>
        </w:tc>
      </w:tr>
      <w:tr w:rsidR="006027E2" w14:paraId="01E02869" w14:textId="77777777">
        <w:tblPrEx>
          <w:tblBorders>
            <w:right w:val="single" w:sz="4" w:space="0" w:color="auto"/>
          </w:tblBorders>
        </w:tblPrEx>
        <w:tc>
          <w:tcPr>
            <w:tcW w:w="6710" w:type="dxa"/>
            <w:gridSpan w:val="7"/>
            <w:tcBorders>
              <w:top w:val="nil"/>
              <w:left w:val="nil"/>
              <w:bottom w:val="nil"/>
              <w:right w:val="nil"/>
            </w:tcBorders>
          </w:tcPr>
          <w:p w14:paraId="164C0F01" w14:textId="77777777" w:rsidR="006027E2" w:rsidRDefault="006027E2">
            <w:pPr>
              <w:pStyle w:val="ConsPlusNormal"/>
            </w:pPr>
          </w:p>
        </w:tc>
        <w:tc>
          <w:tcPr>
            <w:tcW w:w="1644" w:type="dxa"/>
            <w:gridSpan w:val="2"/>
            <w:tcBorders>
              <w:top w:val="nil"/>
              <w:left w:val="nil"/>
              <w:bottom w:val="nil"/>
              <w:right w:val="single" w:sz="4" w:space="0" w:color="auto"/>
            </w:tcBorders>
          </w:tcPr>
          <w:p w14:paraId="7EE86051" w14:textId="77777777" w:rsidR="006027E2" w:rsidRDefault="006027E2">
            <w:pPr>
              <w:pStyle w:val="ConsPlusNormal"/>
              <w:jc w:val="center"/>
            </w:pPr>
            <w:r>
              <w:t>Форма по КФД</w:t>
            </w:r>
          </w:p>
        </w:tc>
        <w:tc>
          <w:tcPr>
            <w:tcW w:w="680" w:type="dxa"/>
            <w:tcBorders>
              <w:top w:val="single" w:sz="4" w:space="0" w:color="auto"/>
              <w:left w:val="single" w:sz="4" w:space="0" w:color="auto"/>
              <w:bottom w:val="single" w:sz="4" w:space="0" w:color="auto"/>
              <w:right w:val="single" w:sz="4" w:space="0" w:color="auto"/>
            </w:tcBorders>
          </w:tcPr>
          <w:p w14:paraId="33C40427" w14:textId="77777777" w:rsidR="006027E2" w:rsidRDefault="006027E2">
            <w:pPr>
              <w:pStyle w:val="ConsPlusNormal"/>
            </w:pPr>
          </w:p>
        </w:tc>
      </w:tr>
      <w:tr w:rsidR="006027E2" w14:paraId="5860D62A" w14:textId="77777777">
        <w:tblPrEx>
          <w:tblBorders>
            <w:right w:val="single" w:sz="4" w:space="0" w:color="auto"/>
          </w:tblBorders>
        </w:tblPrEx>
        <w:tc>
          <w:tcPr>
            <w:tcW w:w="6710" w:type="dxa"/>
            <w:gridSpan w:val="7"/>
            <w:tcBorders>
              <w:top w:val="nil"/>
              <w:left w:val="nil"/>
              <w:bottom w:val="nil"/>
              <w:right w:val="nil"/>
            </w:tcBorders>
          </w:tcPr>
          <w:p w14:paraId="0F7AE843" w14:textId="77777777" w:rsidR="006027E2" w:rsidRDefault="006027E2">
            <w:pPr>
              <w:pStyle w:val="ConsPlusNormal"/>
            </w:pPr>
          </w:p>
        </w:tc>
        <w:tc>
          <w:tcPr>
            <w:tcW w:w="340" w:type="dxa"/>
            <w:tcBorders>
              <w:top w:val="nil"/>
              <w:left w:val="nil"/>
              <w:bottom w:val="nil"/>
              <w:right w:val="nil"/>
            </w:tcBorders>
          </w:tcPr>
          <w:p w14:paraId="792D1AF2" w14:textId="77777777" w:rsidR="006027E2" w:rsidRDefault="006027E2">
            <w:pPr>
              <w:pStyle w:val="ConsPlusNormal"/>
            </w:pPr>
          </w:p>
        </w:tc>
        <w:tc>
          <w:tcPr>
            <w:tcW w:w="1304" w:type="dxa"/>
            <w:tcBorders>
              <w:top w:val="nil"/>
              <w:left w:val="nil"/>
              <w:bottom w:val="nil"/>
              <w:right w:val="single" w:sz="4" w:space="0" w:color="auto"/>
            </w:tcBorders>
          </w:tcPr>
          <w:p w14:paraId="526FA721" w14:textId="77777777" w:rsidR="006027E2" w:rsidRDefault="006027E2">
            <w:pPr>
              <w:pStyle w:val="ConsPlusNormal"/>
            </w:pPr>
            <w:r>
              <w:t>Дата</w:t>
            </w:r>
          </w:p>
        </w:tc>
        <w:tc>
          <w:tcPr>
            <w:tcW w:w="680" w:type="dxa"/>
            <w:tcBorders>
              <w:top w:val="single" w:sz="4" w:space="0" w:color="auto"/>
              <w:left w:val="single" w:sz="4" w:space="0" w:color="auto"/>
              <w:bottom w:val="single" w:sz="4" w:space="0" w:color="auto"/>
              <w:right w:val="single" w:sz="4" w:space="0" w:color="auto"/>
            </w:tcBorders>
          </w:tcPr>
          <w:p w14:paraId="206B8883" w14:textId="77777777" w:rsidR="006027E2" w:rsidRDefault="006027E2">
            <w:pPr>
              <w:pStyle w:val="ConsPlusNormal"/>
            </w:pPr>
          </w:p>
        </w:tc>
      </w:tr>
      <w:tr w:rsidR="006027E2" w14:paraId="4DE1BA63" w14:textId="77777777">
        <w:tblPrEx>
          <w:tblBorders>
            <w:right w:val="single" w:sz="4" w:space="0" w:color="auto"/>
          </w:tblBorders>
        </w:tblPrEx>
        <w:tc>
          <w:tcPr>
            <w:tcW w:w="737" w:type="dxa"/>
            <w:tcBorders>
              <w:top w:val="nil"/>
              <w:left w:val="nil"/>
              <w:bottom w:val="nil"/>
              <w:right w:val="nil"/>
            </w:tcBorders>
            <w:vAlign w:val="bottom"/>
          </w:tcPr>
          <w:p w14:paraId="1604FB87" w14:textId="77777777" w:rsidR="006027E2" w:rsidRDefault="006027E2">
            <w:pPr>
              <w:pStyle w:val="ConsPlusNormal"/>
            </w:pPr>
            <w:r>
              <w:t>Штаб</w:t>
            </w:r>
          </w:p>
        </w:tc>
        <w:tc>
          <w:tcPr>
            <w:tcW w:w="1948" w:type="dxa"/>
            <w:gridSpan w:val="4"/>
            <w:tcBorders>
              <w:top w:val="nil"/>
              <w:left w:val="nil"/>
              <w:bottom w:val="nil"/>
              <w:right w:val="nil"/>
            </w:tcBorders>
            <w:vAlign w:val="bottom"/>
          </w:tcPr>
          <w:p w14:paraId="58321D98" w14:textId="77777777" w:rsidR="006027E2" w:rsidRDefault="006027E2">
            <w:pPr>
              <w:pStyle w:val="ConsPlusNormal"/>
              <w:jc w:val="right"/>
            </w:pPr>
            <w:r>
              <w:t>______________</w:t>
            </w:r>
          </w:p>
        </w:tc>
        <w:tc>
          <w:tcPr>
            <w:tcW w:w="1928" w:type="dxa"/>
            <w:tcBorders>
              <w:top w:val="nil"/>
              <w:left w:val="nil"/>
              <w:bottom w:val="nil"/>
              <w:right w:val="nil"/>
            </w:tcBorders>
            <w:vAlign w:val="bottom"/>
          </w:tcPr>
          <w:p w14:paraId="15A628DD" w14:textId="77777777" w:rsidR="006027E2" w:rsidRDefault="006027E2">
            <w:pPr>
              <w:pStyle w:val="ConsPlusNormal"/>
            </w:pPr>
            <w:r>
              <w:t>военного округа</w:t>
            </w:r>
          </w:p>
        </w:tc>
        <w:tc>
          <w:tcPr>
            <w:tcW w:w="2097" w:type="dxa"/>
            <w:tcBorders>
              <w:top w:val="nil"/>
              <w:left w:val="nil"/>
              <w:bottom w:val="nil"/>
              <w:right w:val="nil"/>
            </w:tcBorders>
            <w:vAlign w:val="bottom"/>
          </w:tcPr>
          <w:p w14:paraId="227A5531" w14:textId="77777777" w:rsidR="006027E2" w:rsidRDefault="006027E2">
            <w:pPr>
              <w:pStyle w:val="ConsPlusNormal"/>
            </w:pPr>
            <w:r>
              <w:t>______________</w:t>
            </w:r>
          </w:p>
        </w:tc>
        <w:tc>
          <w:tcPr>
            <w:tcW w:w="340" w:type="dxa"/>
            <w:tcBorders>
              <w:top w:val="nil"/>
              <w:left w:val="nil"/>
              <w:bottom w:val="nil"/>
              <w:right w:val="nil"/>
            </w:tcBorders>
            <w:vAlign w:val="bottom"/>
          </w:tcPr>
          <w:p w14:paraId="4A230766" w14:textId="77777777" w:rsidR="006027E2" w:rsidRDefault="006027E2">
            <w:pPr>
              <w:pStyle w:val="ConsPlusNormal"/>
            </w:pPr>
          </w:p>
        </w:tc>
        <w:tc>
          <w:tcPr>
            <w:tcW w:w="1304" w:type="dxa"/>
            <w:tcBorders>
              <w:top w:val="nil"/>
              <w:left w:val="nil"/>
              <w:bottom w:val="nil"/>
              <w:right w:val="single" w:sz="4" w:space="0" w:color="auto"/>
            </w:tcBorders>
            <w:vAlign w:val="bottom"/>
          </w:tcPr>
          <w:p w14:paraId="3CDFC2A6" w14:textId="77777777" w:rsidR="006027E2" w:rsidRDefault="006027E2">
            <w:pPr>
              <w:pStyle w:val="ConsPlusNormal"/>
            </w:pPr>
          </w:p>
        </w:tc>
        <w:tc>
          <w:tcPr>
            <w:tcW w:w="680" w:type="dxa"/>
            <w:tcBorders>
              <w:top w:val="single" w:sz="4" w:space="0" w:color="auto"/>
              <w:left w:val="single" w:sz="4" w:space="0" w:color="auto"/>
              <w:bottom w:val="single" w:sz="4" w:space="0" w:color="auto"/>
              <w:right w:val="single" w:sz="4" w:space="0" w:color="auto"/>
            </w:tcBorders>
            <w:vAlign w:val="bottom"/>
          </w:tcPr>
          <w:p w14:paraId="6F3B380A" w14:textId="77777777" w:rsidR="006027E2" w:rsidRDefault="006027E2">
            <w:pPr>
              <w:pStyle w:val="ConsPlusNormal"/>
            </w:pPr>
          </w:p>
        </w:tc>
      </w:tr>
      <w:tr w:rsidR="006027E2" w14:paraId="0E5E8542" w14:textId="77777777">
        <w:tblPrEx>
          <w:tblBorders>
            <w:right w:val="single" w:sz="4" w:space="0" w:color="auto"/>
          </w:tblBorders>
        </w:tblPrEx>
        <w:tc>
          <w:tcPr>
            <w:tcW w:w="2156" w:type="dxa"/>
            <w:gridSpan w:val="4"/>
            <w:tcBorders>
              <w:top w:val="nil"/>
              <w:left w:val="nil"/>
              <w:bottom w:val="nil"/>
              <w:right w:val="nil"/>
            </w:tcBorders>
            <w:vAlign w:val="bottom"/>
          </w:tcPr>
          <w:p w14:paraId="67B85163" w14:textId="77777777" w:rsidR="006027E2" w:rsidRDefault="006027E2">
            <w:pPr>
              <w:pStyle w:val="ConsPlusNormal"/>
            </w:pPr>
            <w:r>
              <w:t>Раздел и подраздел:</w:t>
            </w:r>
          </w:p>
        </w:tc>
        <w:tc>
          <w:tcPr>
            <w:tcW w:w="4554" w:type="dxa"/>
            <w:gridSpan w:val="3"/>
            <w:tcBorders>
              <w:top w:val="nil"/>
              <w:left w:val="nil"/>
              <w:bottom w:val="nil"/>
              <w:right w:val="nil"/>
            </w:tcBorders>
            <w:vAlign w:val="bottom"/>
          </w:tcPr>
          <w:p w14:paraId="2517329C" w14:textId="77777777" w:rsidR="006027E2" w:rsidRDefault="006027E2">
            <w:pPr>
              <w:pStyle w:val="ConsPlusNormal"/>
              <w:jc w:val="both"/>
            </w:pPr>
            <w:r>
              <w:t>___________________________________</w:t>
            </w:r>
          </w:p>
        </w:tc>
        <w:tc>
          <w:tcPr>
            <w:tcW w:w="340" w:type="dxa"/>
            <w:tcBorders>
              <w:top w:val="nil"/>
              <w:left w:val="nil"/>
              <w:bottom w:val="nil"/>
              <w:right w:val="nil"/>
            </w:tcBorders>
            <w:vAlign w:val="bottom"/>
          </w:tcPr>
          <w:p w14:paraId="05FD56E1" w14:textId="77777777" w:rsidR="006027E2" w:rsidRDefault="006027E2">
            <w:pPr>
              <w:pStyle w:val="ConsPlusNormal"/>
            </w:pPr>
          </w:p>
        </w:tc>
        <w:tc>
          <w:tcPr>
            <w:tcW w:w="1304" w:type="dxa"/>
            <w:tcBorders>
              <w:top w:val="nil"/>
              <w:left w:val="nil"/>
              <w:bottom w:val="nil"/>
              <w:right w:val="single" w:sz="4" w:space="0" w:color="auto"/>
            </w:tcBorders>
            <w:vAlign w:val="bottom"/>
          </w:tcPr>
          <w:p w14:paraId="62FA9ECC" w14:textId="77777777" w:rsidR="006027E2" w:rsidRDefault="006027E2">
            <w:pPr>
              <w:pStyle w:val="ConsPlusNormal"/>
            </w:pPr>
            <w:r>
              <w:t>по ФКР</w:t>
            </w:r>
          </w:p>
        </w:tc>
        <w:tc>
          <w:tcPr>
            <w:tcW w:w="680" w:type="dxa"/>
            <w:tcBorders>
              <w:top w:val="single" w:sz="4" w:space="0" w:color="auto"/>
              <w:left w:val="single" w:sz="4" w:space="0" w:color="auto"/>
              <w:bottom w:val="single" w:sz="4" w:space="0" w:color="auto"/>
              <w:right w:val="single" w:sz="4" w:space="0" w:color="auto"/>
            </w:tcBorders>
            <w:vAlign w:val="bottom"/>
          </w:tcPr>
          <w:p w14:paraId="43AAE6A1" w14:textId="77777777" w:rsidR="006027E2" w:rsidRDefault="006027E2">
            <w:pPr>
              <w:pStyle w:val="ConsPlusNormal"/>
            </w:pPr>
          </w:p>
        </w:tc>
      </w:tr>
      <w:tr w:rsidR="006027E2" w14:paraId="6F23D21D" w14:textId="77777777">
        <w:tblPrEx>
          <w:tblBorders>
            <w:right w:val="single" w:sz="4" w:space="0" w:color="auto"/>
          </w:tblBorders>
        </w:tblPrEx>
        <w:tc>
          <w:tcPr>
            <w:tcW w:w="1701" w:type="dxa"/>
            <w:gridSpan w:val="3"/>
            <w:tcBorders>
              <w:top w:val="nil"/>
              <w:left w:val="nil"/>
              <w:bottom w:val="nil"/>
              <w:right w:val="nil"/>
            </w:tcBorders>
            <w:vAlign w:val="bottom"/>
          </w:tcPr>
          <w:p w14:paraId="5B2AF57D" w14:textId="77777777" w:rsidR="006027E2" w:rsidRDefault="006027E2">
            <w:pPr>
              <w:pStyle w:val="ConsPlusNormal"/>
            </w:pPr>
            <w:r>
              <w:t>Целевая статья:</w:t>
            </w:r>
          </w:p>
        </w:tc>
        <w:tc>
          <w:tcPr>
            <w:tcW w:w="5009" w:type="dxa"/>
            <w:gridSpan w:val="4"/>
            <w:tcBorders>
              <w:top w:val="nil"/>
              <w:left w:val="nil"/>
              <w:bottom w:val="nil"/>
              <w:right w:val="nil"/>
            </w:tcBorders>
            <w:vAlign w:val="bottom"/>
          </w:tcPr>
          <w:p w14:paraId="1A18A550" w14:textId="77777777" w:rsidR="006027E2" w:rsidRDefault="006027E2">
            <w:pPr>
              <w:pStyle w:val="ConsPlusNormal"/>
            </w:pPr>
            <w:r>
              <w:t>______________________________________</w:t>
            </w:r>
          </w:p>
        </w:tc>
        <w:tc>
          <w:tcPr>
            <w:tcW w:w="340" w:type="dxa"/>
            <w:tcBorders>
              <w:top w:val="nil"/>
              <w:left w:val="nil"/>
              <w:bottom w:val="nil"/>
              <w:right w:val="nil"/>
            </w:tcBorders>
            <w:vAlign w:val="bottom"/>
          </w:tcPr>
          <w:p w14:paraId="3E8AACEE" w14:textId="77777777" w:rsidR="006027E2" w:rsidRDefault="006027E2">
            <w:pPr>
              <w:pStyle w:val="ConsPlusNormal"/>
            </w:pPr>
          </w:p>
        </w:tc>
        <w:tc>
          <w:tcPr>
            <w:tcW w:w="1304" w:type="dxa"/>
            <w:tcBorders>
              <w:top w:val="nil"/>
              <w:left w:val="nil"/>
              <w:bottom w:val="nil"/>
              <w:right w:val="single" w:sz="4" w:space="0" w:color="auto"/>
            </w:tcBorders>
            <w:vAlign w:val="bottom"/>
          </w:tcPr>
          <w:p w14:paraId="6918E925" w14:textId="77777777" w:rsidR="006027E2" w:rsidRDefault="006027E2">
            <w:pPr>
              <w:pStyle w:val="ConsPlusNormal"/>
            </w:pPr>
            <w:r>
              <w:t>по КЦСР</w:t>
            </w:r>
          </w:p>
        </w:tc>
        <w:tc>
          <w:tcPr>
            <w:tcW w:w="680" w:type="dxa"/>
            <w:tcBorders>
              <w:top w:val="single" w:sz="4" w:space="0" w:color="auto"/>
              <w:left w:val="single" w:sz="4" w:space="0" w:color="auto"/>
              <w:bottom w:val="single" w:sz="4" w:space="0" w:color="auto"/>
              <w:right w:val="single" w:sz="4" w:space="0" w:color="auto"/>
            </w:tcBorders>
            <w:vAlign w:val="bottom"/>
          </w:tcPr>
          <w:p w14:paraId="7BB5239A" w14:textId="77777777" w:rsidR="006027E2" w:rsidRDefault="006027E2">
            <w:pPr>
              <w:pStyle w:val="ConsPlusNormal"/>
            </w:pPr>
          </w:p>
        </w:tc>
      </w:tr>
      <w:tr w:rsidR="006027E2" w14:paraId="2B4964B1" w14:textId="77777777">
        <w:tblPrEx>
          <w:tblBorders>
            <w:right w:val="single" w:sz="4" w:space="0" w:color="auto"/>
          </w:tblBorders>
        </w:tblPrEx>
        <w:tc>
          <w:tcPr>
            <w:tcW w:w="1701" w:type="dxa"/>
            <w:gridSpan w:val="3"/>
            <w:tcBorders>
              <w:top w:val="nil"/>
              <w:left w:val="nil"/>
              <w:bottom w:val="nil"/>
              <w:right w:val="nil"/>
            </w:tcBorders>
            <w:vAlign w:val="bottom"/>
          </w:tcPr>
          <w:p w14:paraId="4C409673" w14:textId="77777777" w:rsidR="006027E2" w:rsidRDefault="006027E2">
            <w:pPr>
              <w:pStyle w:val="ConsPlusNormal"/>
            </w:pPr>
            <w:r>
              <w:t>Вид расходов:</w:t>
            </w:r>
          </w:p>
        </w:tc>
        <w:tc>
          <w:tcPr>
            <w:tcW w:w="5009" w:type="dxa"/>
            <w:gridSpan w:val="4"/>
            <w:tcBorders>
              <w:top w:val="nil"/>
              <w:left w:val="nil"/>
              <w:bottom w:val="nil"/>
              <w:right w:val="nil"/>
            </w:tcBorders>
          </w:tcPr>
          <w:p w14:paraId="64D8939D" w14:textId="77777777" w:rsidR="006027E2" w:rsidRDefault="006027E2">
            <w:pPr>
              <w:pStyle w:val="ConsPlusNormal"/>
            </w:pPr>
            <w:r>
              <w:t>______________________________________</w:t>
            </w:r>
          </w:p>
        </w:tc>
        <w:tc>
          <w:tcPr>
            <w:tcW w:w="340" w:type="dxa"/>
            <w:tcBorders>
              <w:top w:val="nil"/>
              <w:left w:val="nil"/>
              <w:bottom w:val="nil"/>
              <w:right w:val="nil"/>
            </w:tcBorders>
          </w:tcPr>
          <w:p w14:paraId="63A3E612" w14:textId="77777777" w:rsidR="006027E2" w:rsidRDefault="006027E2">
            <w:pPr>
              <w:pStyle w:val="ConsPlusNormal"/>
            </w:pPr>
          </w:p>
        </w:tc>
        <w:tc>
          <w:tcPr>
            <w:tcW w:w="1304" w:type="dxa"/>
            <w:tcBorders>
              <w:top w:val="nil"/>
              <w:left w:val="nil"/>
              <w:bottom w:val="nil"/>
              <w:right w:val="single" w:sz="4" w:space="0" w:color="auto"/>
            </w:tcBorders>
          </w:tcPr>
          <w:p w14:paraId="21BE19EE" w14:textId="77777777" w:rsidR="006027E2" w:rsidRDefault="006027E2">
            <w:pPr>
              <w:pStyle w:val="ConsPlusNormal"/>
            </w:pPr>
            <w:r>
              <w:t>по КВР</w:t>
            </w:r>
          </w:p>
        </w:tc>
        <w:tc>
          <w:tcPr>
            <w:tcW w:w="680" w:type="dxa"/>
            <w:tcBorders>
              <w:top w:val="single" w:sz="4" w:space="0" w:color="auto"/>
              <w:left w:val="single" w:sz="4" w:space="0" w:color="auto"/>
              <w:bottom w:val="single" w:sz="4" w:space="0" w:color="auto"/>
              <w:right w:val="single" w:sz="4" w:space="0" w:color="auto"/>
            </w:tcBorders>
          </w:tcPr>
          <w:p w14:paraId="14F58DB0" w14:textId="77777777" w:rsidR="006027E2" w:rsidRDefault="006027E2">
            <w:pPr>
              <w:pStyle w:val="ConsPlusNormal"/>
            </w:pPr>
          </w:p>
        </w:tc>
      </w:tr>
      <w:tr w:rsidR="006027E2" w14:paraId="6566D0A4" w14:textId="77777777">
        <w:tblPrEx>
          <w:tblBorders>
            <w:right w:val="single" w:sz="4" w:space="0" w:color="auto"/>
          </w:tblBorders>
        </w:tblPrEx>
        <w:tc>
          <w:tcPr>
            <w:tcW w:w="1246" w:type="dxa"/>
            <w:gridSpan w:val="2"/>
            <w:tcBorders>
              <w:top w:val="nil"/>
              <w:left w:val="nil"/>
              <w:bottom w:val="nil"/>
              <w:right w:val="nil"/>
            </w:tcBorders>
            <w:vAlign w:val="bottom"/>
          </w:tcPr>
          <w:p w14:paraId="39A8A647" w14:textId="77777777" w:rsidR="006027E2" w:rsidRDefault="006027E2">
            <w:pPr>
              <w:pStyle w:val="ConsPlusNormal"/>
            </w:pPr>
            <w:r>
              <w:t>Подстатья:</w:t>
            </w:r>
          </w:p>
        </w:tc>
        <w:tc>
          <w:tcPr>
            <w:tcW w:w="5464" w:type="dxa"/>
            <w:gridSpan w:val="5"/>
            <w:tcBorders>
              <w:top w:val="nil"/>
              <w:left w:val="nil"/>
              <w:bottom w:val="nil"/>
              <w:right w:val="nil"/>
            </w:tcBorders>
          </w:tcPr>
          <w:p w14:paraId="15FFD2AE" w14:textId="77777777" w:rsidR="006027E2" w:rsidRDefault="006027E2">
            <w:pPr>
              <w:pStyle w:val="ConsPlusNormal"/>
              <w:jc w:val="both"/>
            </w:pPr>
            <w:r>
              <w:t>__________________________________________</w:t>
            </w:r>
          </w:p>
        </w:tc>
        <w:tc>
          <w:tcPr>
            <w:tcW w:w="340" w:type="dxa"/>
            <w:tcBorders>
              <w:top w:val="nil"/>
              <w:left w:val="nil"/>
              <w:bottom w:val="nil"/>
              <w:right w:val="nil"/>
            </w:tcBorders>
          </w:tcPr>
          <w:p w14:paraId="12420B5F" w14:textId="77777777" w:rsidR="006027E2" w:rsidRDefault="006027E2">
            <w:pPr>
              <w:pStyle w:val="ConsPlusNormal"/>
            </w:pPr>
          </w:p>
        </w:tc>
        <w:tc>
          <w:tcPr>
            <w:tcW w:w="1304" w:type="dxa"/>
            <w:tcBorders>
              <w:top w:val="nil"/>
              <w:left w:val="nil"/>
              <w:bottom w:val="nil"/>
              <w:right w:val="single" w:sz="4" w:space="0" w:color="auto"/>
            </w:tcBorders>
          </w:tcPr>
          <w:p w14:paraId="0ABAEACC" w14:textId="77777777" w:rsidR="006027E2" w:rsidRDefault="006027E2">
            <w:pPr>
              <w:pStyle w:val="ConsPlusNormal"/>
            </w:pPr>
            <w:r>
              <w:t>по ЭКР</w:t>
            </w:r>
          </w:p>
        </w:tc>
        <w:tc>
          <w:tcPr>
            <w:tcW w:w="680" w:type="dxa"/>
            <w:tcBorders>
              <w:top w:val="single" w:sz="4" w:space="0" w:color="auto"/>
              <w:left w:val="single" w:sz="4" w:space="0" w:color="auto"/>
              <w:bottom w:val="single" w:sz="4" w:space="0" w:color="auto"/>
              <w:right w:val="single" w:sz="4" w:space="0" w:color="auto"/>
            </w:tcBorders>
          </w:tcPr>
          <w:p w14:paraId="3FCE38D3" w14:textId="77777777" w:rsidR="006027E2" w:rsidRDefault="006027E2">
            <w:pPr>
              <w:pStyle w:val="ConsPlusNormal"/>
            </w:pPr>
          </w:p>
        </w:tc>
      </w:tr>
      <w:tr w:rsidR="006027E2" w14:paraId="03180778" w14:textId="77777777">
        <w:tblPrEx>
          <w:tblBorders>
            <w:right w:val="single" w:sz="4" w:space="0" w:color="auto"/>
          </w:tblBorders>
        </w:tblPrEx>
        <w:tc>
          <w:tcPr>
            <w:tcW w:w="6710" w:type="dxa"/>
            <w:gridSpan w:val="7"/>
            <w:tcBorders>
              <w:top w:val="nil"/>
              <w:left w:val="nil"/>
              <w:bottom w:val="nil"/>
              <w:right w:val="nil"/>
            </w:tcBorders>
            <w:vAlign w:val="bottom"/>
          </w:tcPr>
          <w:p w14:paraId="345F0330" w14:textId="77777777" w:rsidR="006027E2" w:rsidRDefault="006027E2">
            <w:pPr>
              <w:pStyle w:val="ConsPlusNormal"/>
            </w:pPr>
            <w:r>
              <w:t>Периодичность: годовая</w:t>
            </w:r>
          </w:p>
        </w:tc>
        <w:tc>
          <w:tcPr>
            <w:tcW w:w="340" w:type="dxa"/>
            <w:tcBorders>
              <w:top w:val="nil"/>
              <w:left w:val="nil"/>
              <w:bottom w:val="nil"/>
              <w:right w:val="nil"/>
            </w:tcBorders>
          </w:tcPr>
          <w:p w14:paraId="3C0A1996" w14:textId="77777777" w:rsidR="006027E2" w:rsidRDefault="006027E2">
            <w:pPr>
              <w:pStyle w:val="ConsPlusNormal"/>
            </w:pPr>
          </w:p>
        </w:tc>
        <w:tc>
          <w:tcPr>
            <w:tcW w:w="1304" w:type="dxa"/>
            <w:tcBorders>
              <w:top w:val="nil"/>
              <w:left w:val="nil"/>
              <w:bottom w:val="nil"/>
              <w:right w:val="single" w:sz="4" w:space="0" w:color="auto"/>
            </w:tcBorders>
          </w:tcPr>
          <w:p w14:paraId="6A845E77" w14:textId="77777777" w:rsidR="006027E2" w:rsidRDefault="006027E2">
            <w:pPr>
              <w:pStyle w:val="ConsPlusNormal"/>
            </w:pPr>
          </w:p>
        </w:tc>
        <w:tc>
          <w:tcPr>
            <w:tcW w:w="680" w:type="dxa"/>
            <w:tcBorders>
              <w:top w:val="single" w:sz="4" w:space="0" w:color="auto"/>
              <w:left w:val="single" w:sz="4" w:space="0" w:color="auto"/>
              <w:bottom w:val="single" w:sz="4" w:space="0" w:color="auto"/>
              <w:right w:val="single" w:sz="4" w:space="0" w:color="auto"/>
            </w:tcBorders>
          </w:tcPr>
          <w:p w14:paraId="7328E64D" w14:textId="77777777" w:rsidR="006027E2" w:rsidRDefault="006027E2">
            <w:pPr>
              <w:pStyle w:val="ConsPlusNormal"/>
            </w:pPr>
          </w:p>
        </w:tc>
      </w:tr>
      <w:tr w:rsidR="006027E2" w14:paraId="755E16F6" w14:textId="77777777">
        <w:tblPrEx>
          <w:tblBorders>
            <w:right w:val="single" w:sz="4" w:space="0" w:color="auto"/>
          </w:tblBorders>
        </w:tblPrEx>
        <w:tc>
          <w:tcPr>
            <w:tcW w:w="6710" w:type="dxa"/>
            <w:gridSpan w:val="7"/>
            <w:tcBorders>
              <w:top w:val="nil"/>
              <w:left w:val="nil"/>
              <w:bottom w:val="nil"/>
              <w:right w:val="nil"/>
            </w:tcBorders>
            <w:vAlign w:val="bottom"/>
          </w:tcPr>
          <w:p w14:paraId="4BE344DC" w14:textId="77777777" w:rsidR="006027E2" w:rsidRDefault="006027E2">
            <w:pPr>
              <w:pStyle w:val="ConsPlusNormal"/>
            </w:pPr>
            <w:r>
              <w:t>Единица измерения: тыс. рублей</w:t>
            </w:r>
          </w:p>
        </w:tc>
        <w:tc>
          <w:tcPr>
            <w:tcW w:w="340" w:type="dxa"/>
            <w:tcBorders>
              <w:top w:val="nil"/>
              <w:left w:val="nil"/>
              <w:bottom w:val="nil"/>
              <w:right w:val="nil"/>
            </w:tcBorders>
          </w:tcPr>
          <w:p w14:paraId="68D58397" w14:textId="77777777" w:rsidR="006027E2" w:rsidRDefault="006027E2">
            <w:pPr>
              <w:pStyle w:val="ConsPlusNormal"/>
            </w:pPr>
          </w:p>
        </w:tc>
        <w:tc>
          <w:tcPr>
            <w:tcW w:w="1304" w:type="dxa"/>
            <w:tcBorders>
              <w:top w:val="nil"/>
              <w:left w:val="nil"/>
              <w:bottom w:val="nil"/>
              <w:right w:val="single" w:sz="4" w:space="0" w:color="auto"/>
            </w:tcBorders>
          </w:tcPr>
          <w:p w14:paraId="62261643" w14:textId="77777777" w:rsidR="006027E2" w:rsidRDefault="006027E2">
            <w:pPr>
              <w:pStyle w:val="ConsPlusNormal"/>
            </w:pPr>
            <w:r>
              <w:t>по ОКЭИ</w:t>
            </w:r>
          </w:p>
        </w:tc>
        <w:tc>
          <w:tcPr>
            <w:tcW w:w="680" w:type="dxa"/>
            <w:tcBorders>
              <w:top w:val="single" w:sz="4" w:space="0" w:color="auto"/>
              <w:left w:val="single" w:sz="4" w:space="0" w:color="auto"/>
              <w:bottom w:val="single" w:sz="4" w:space="0" w:color="auto"/>
              <w:right w:val="single" w:sz="4" w:space="0" w:color="auto"/>
            </w:tcBorders>
          </w:tcPr>
          <w:p w14:paraId="6A310372" w14:textId="77777777" w:rsidR="006027E2" w:rsidRDefault="006027E2">
            <w:pPr>
              <w:pStyle w:val="ConsPlusNormal"/>
            </w:pPr>
          </w:p>
        </w:tc>
      </w:tr>
    </w:tbl>
    <w:p w14:paraId="35A3C072" w14:textId="77777777" w:rsidR="006027E2" w:rsidRDefault="006027E2">
      <w:pPr>
        <w:pStyle w:val="ConsPlusNormal"/>
        <w:jc w:val="both"/>
      </w:pPr>
    </w:p>
    <w:p w14:paraId="661AB09A" w14:textId="77777777" w:rsidR="006027E2" w:rsidRDefault="006027E2">
      <w:pPr>
        <w:pStyle w:val="ConsPlusNormal"/>
        <w:sectPr w:rsidR="006027E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92"/>
        <w:gridCol w:w="588"/>
        <w:gridCol w:w="546"/>
        <w:gridCol w:w="728"/>
        <w:gridCol w:w="1232"/>
        <w:gridCol w:w="1064"/>
        <w:gridCol w:w="643"/>
        <w:gridCol w:w="728"/>
        <w:gridCol w:w="938"/>
        <w:gridCol w:w="840"/>
        <w:gridCol w:w="952"/>
        <w:gridCol w:w="770"/>
      </w:tblGrid>
      <w:tr w:rsidR="006027E2" w14:paraId="4D6865C2" w14:textId="77777777">
        <w:tc>
          <w:tcPr>
            <w:tcW w:w="1292" w:type="dxa"/>
            <w:vMerge w:val="restart"/>
          </w:tcPr>
          <w:p w14:paraId="28F5DFF6" w14:textId="77777777" w:rsidR="006027E2" w:rsidRDefault="006027E2">
            <w:pPr>
              <w:pStyle w:val="ConsPlusNormal"/>
              <w:jc w:val="center"/>
            </w:pPr>
            <w:r>
              <w:t>Наименование субъекта Российской Федерации, органа местного самоуправления</w:t>
            </w:r>
          </w:p>
        </w:tc>
        <w:tc>
          <w:tcPr>
            <w:tcW w:w="4158" w:type="dxa"/>
            <w:gridSpan w:val="5"/>
          </w:tcPr>
          <w:p w14:paraId="7B9D95F0" w14:textId="77777777" w:rsidR="006027E2" w:rsidRDefault="006027E2">
            <w:pPr>
              <w:pStyle w:val="ConsPlusNormal"/>
              <w:jc w:val="center"/>
            </w:pPr>
            <w:r>
              <w:t>Количество граждан, состоящих на воинском учете</w:t>
            </w:r>
          </w:p>
        </w:tc>
        <w:tc>
          <w:tcPr>
            <w:tcW w:w="2309" w:type="dxa"/>
            <w:gridSpan w:val="3"/>
          </w:tcPr>
          <w:p w14:paraId="678E1384" w14:textId="77777777" w:rsidR="006027E2" w:rsidRDefault="006027E2">
            <w:pPr>
              <w:pStyle w:val="ConsPlusNormal"/>
              <w:jc w:val="center"/>
            </w:pPr>
            <w:r>
              <w:t>Количество военно-учетных работников</w:t>
            </w:r>
          </w:p>
        </w:tc>
        <w:tc>
          <w:tcPr>
            <w:tcW w:w="840" w:type="dxa"/>
            <w:vMerge w:val="restart"/>
          </w:tcPr>
          <w:p w14:paraId="508FAE8E" w14:textId="77777777" w:rsidR="006027E2" w:rsidRDefault="006027E2">
            <w:pPr>
              <w:pStyle w:val="ConsPlusNormal"/>
              <w:jc w:val="center"/>
            </w:pPr>
            <w:r>
              <w:t>Остаток неиспользованных средств</w:t>
            </w:r>
          </w:p>
        </w:tc>
        <w:tc>
          <w:tcPr>
            <w:tcW w:w="952" w:type="dxa"/>
            <w:vMerge w:val="restart"/>
          </w:tcPr>
          <w:p w14:paraId="3328643D" w14:textId="77777777" w:rsidR="006027E2" w:rsidRDefault="006027E2">
            <w:pPr>
              <w:pStyle w:val="ConsPlusNormal"/>
              <w:jc w:val="center"/>
            </w:pPr>
            <w:r>
              <w:t>Количество проверок целевого использования выделенных бюджетных средств</w:t>
            </w:r>
          </w:p>
        </w:tc>
        <w:tc>
          <w:tcPr>
            <w:tcW w:w="770" w:type="dxa"/>
            <w:vMerge w:val="restart"/>
          </w:tcPr>
          <w:p w14:paraId="2F9A4C28" w14:textId="77777777" w:rsidR="006027E2" w:rsidRDefault="006027E2">
            <w:pPr>
              <w:pStyle w:val="ConsPlusNormal"/>
              <w:jc w:val="center"/>
            </w:pPr>
            <w:r>
              <w:t>Сумма выявленных финансовых нарушений</w:t>
            </w:r>
          </w:p>
        </w:tc>
      </w:tr>
      <w:tr w:rsidR="006027E2" w14:paraId="206C3591" w14:textId="77777777">
        <w:tc>
          <w:tcPr>
            <w:tcW w:w="1292" w:type="dxa"/>
            <w:vMerge/>
          </w:tcPr>
          <w:p w14:paraId="3914AB67" w14:textId="77777777" w:rsidR="006027E2" w:rsidRDefault="006027E2">
            <w:pPr>
              <w:pStyle w:val="ConsPlusNormal"/>
            </w:pPr>
          </w:p>
        </w:tc>
        <w:tc>
          <w:tcPr>
            <w:tcW w:w="588" w:type="dxa"/>
            <w:vMerge w:val="restart"/>
          </w:tcPr>
          <w:p w14:paraId="690065C8" w14:textId="77777777" w:rsidR="006027E2" w:rsidRDefault="006027E2">
            <w:pPr>
              <w:pStyle w:val="ConsPlusNormal"/>
              <w:jc w:val="center"/>
            </w:pPr>
            <w:r>
              <w:t>всего</w:t>
            </w:r>
          </w:p>
        </w:tc>
        <w:tc>
          <w:tcPr>
            <w:tcW w:w="3570" w:type="dxa"/>
            <w:gridSpan w:val="4"/>
          </w:tcPr>
          <w:p w14:paraId="4F4DA1EA" w14:textId="77777777" w:rsidR="006027E2" w:rsidRDefault="006027E2">
            <w:pPr>
              <w:pStyle w:val="ConsPlusNormal"/>
              <w:jc w:val="center"/>
            </w:pPr>
            <w:r>
              <w:t>в том числе</w:t>
            </w:r>
          </w:p>
        </w:tc>
        <w:tc>
          <w:tcPr>
            <w:tcW w:w="643" w:type="dxa"/>
            <w:vMerge w:val="restart"/>
          </w:tcPr>
          <w:p w14:paraId="70497C4D" w14:textId="77777777" w:rsidR="006027E2" w:rsidRDefault="006027E2">
            <w:pPr>
              <w:pStyle w:val="ConsPlusNormal"/>
              <w:jc w:val="center"/>
            </w:pPr>
            <w:r>
              <w:t>всего</w:t>
            </w:r>
          </w:p>
        </w:tc>
        <w:tc>
          <w:tcPr>
            <w:tcW w:w="1666" w:type="dxa"/>
            <w:gridSpan w:val="2"/>
          </w:tcPr>
          <w:p w14:paraId="4E327E33" w14:textId="77777777" w:rsidR="006027E2" w:rsidRDefault="006027E2">
            <w:pPr>
              <w:pStyle w:val="ConsPlusNormal"/>
              <w:jc w:val="center"/>
            </w:pPr>
            <w:r>
              <w:t>в том числе</w:t>
            </w:r>
          </w:p>
        </w:tc>
        <w:tc>
          <w:tcPr>
            <w:tcW w:w="840" w:type="dxa"/>
            <w:vMerge/>
          </w:tcPr>
          <w:p w14:paraId="0220377C" w14:textId="77777777" w:rsidR="006027E2" w:rsidRDefault="006027E2">
            <w:pPr>
              <w:pStyle w:val="ConsPlusNormal"/>
            </w:pPr>
          </w:p>
        </w:tc>
        <w:tc>
          <w:tcPr>
            <w:tcW w:w="952" w:type="dxa"/>
            <w:vMerge/>
          </w:tcPr>
          <w:p w14:paraId="28FD3211" w14:textId="77777777" w:rsidR="006027E2" w:rsidRDefault="006027E2">
            <w:pPr>
              <w:pStyle w:val="ConsPlusNormal"/>
            </w:pPr>
          </w:p>
        </w:tc>
        <w:tc>
          <w:tcPr>
            <w:tcW w:w="770" w:type="dxa"/>
            <w:vMerge/>
          </w:tcPr>
          <w:p w14:paraId="14767B7D" w14:textId="77777777" w:rsidR="006027E2" w:rsidRDefault="006027E2">
            <w:pPr>
              <w:pStyle w:val="ConsPlusNormal"/>
            </w:pPr>
          </w:p>
        </w:tc>
      </w:tr>
      <w:tr w:rsidR="006027E2" w14:paraId="38CF619E" w14:textId="77777777">
        <w:tc>
          <w:tcPr>
            <w:tcW w:w="1292" w:type="dxa"/>
            <w:vMerge/>
          </w:tcPr>
          <w:p w14:paraId="724FB644" w14:textId="77777777" w:rsidR="006027E2" w:rsidRDefault="006027E2">
            <w:pPr>
              <w:pStyle w:val="ConsPlusNormal"/>
            </w:pPr>
          </w:p>
        </w:tc>
        <w:tc>
          <w:tcPr>
            <w:tcW w:w="588" w:type="dxa"/>
            <w:vMerge/>
          </w:tcPr>
          <w:p w14:paraId="7710508D" w14:textId="77777777" w:rsidR="006027E2" w:rsidRDefault="006027E2">
            <w:pPr>
              <w:pStyle w:val="ConsPlusNormal"/>
            </w:pPr>
          </w:p>
        </w:tc>
        <w:tc>
          <w:tcPr>
            <w:tcW w:w="2506" w:type="dxa"/>
            <w:gridSpan w:val="3"/>
          </w:tcPr>
          <w:p w14:paraId="47EF292F" w14:textId="77777777" w:rsidR="006027E2" w:rsidRDefault="006027E2">
            <w:pPr>
              <w:pStyle w:val="ConsPlusNormal"/>
              <w:jc w:val="center"/>
            </w:pPr>
            <w:r>
              <w:t>граждан, пребывающих в запасе</w:t>
            </w:r>
          </w:p>
        </w:tc>
        <w:tc>
          <w:tcPr>
            <w:tcW w:w="1064" w:type="dxa"/>
            <w:vMerge w:val="restart"/>
          </w:tcPr>
          <w:p w14:paraId="3D0BC292" w14:textId="77777777" w:rsidR="006027E2" w:rsidRDefault="006027E2">
            <w:pPr>
              <w:pStyle w:val="ConsPlusNormal"/>
              <w:jc w:val="center"/>
            </w:pPr>
            <w:r>
              <w:t>граждан, подлежащих призыву на военную службу, не пребывающих в запасе</w:t>
            </w:r>
          </w:p>
        </w:tc>
        <w:tc>
          <w:tcPr>
            <w:tcW w:w="643" w:type="dxa"/>
            <w:vMerge/>
          </w:tcPr>
          <w:p w14:paraId="0734345B" w14:textId="77777777" w:rsidR="006027E2" w:rsidRDefault="006027E2">
            <w:pPr>
              <w:pStyle w:val="ConsPlusNormal"/>
            </w:pPr>
          </w:p>
        </w:tc>
        <w:tc>
          <w:tcPr>
            <w:tcW w:w="728" w:type="dxa"/>
            <w:vMerge w:val="restart"/>
          </w:tcPr>
          <w:p w14:paraId="78C94E50" w14:textId="77777777" w:rsidR="006027E2" w:rsidRDefault="006027E2">
            <w:pPr>
              <w:pStyle w:val="ConsPlusNormal"/>
              <w:jc w:val="center"/>
            </w:pPr>
            <w:r>
              <w:t>освобожденных</w:t>
            </w:r>
          </w:p>
        </w:tc>
        <w:tc>
          <w:tcPr>
            <w:tcW w:w="938" w:type="dxa"/>
            <w:vMerge w:val="restart"/>
          </w:tcPr>
          <w:p w14:paraId="5DCE494C" w14:textId="77777777" w:rsidR="006027E2" w:rsidRDefault="006027E2">
            <w:pPr>
              <w:pStyle w:val="ConsPlusNormal"/>
              <w:jc w:val="center"/>
            </w:pPr>
            <w:r>
              <w:t>по совместительству</w:t>
            </w:r>
          </w:p>
        </w:tc>
        <w:tc>
          <w:tcPr>
            <w:tcW w:w="840" w:type="dxa"/>
            <w:vMerge/>
          </w:tcPr>
          <w:p w14:paraId="4DDEDABA" w14:textId="77777777" w:rsidR="006027E2" w:rsidRDefault="006027E2">
            <w:pPr>
              <w:pStyle w:val="ConsPlusNormal"/>
            </w:pPr>
          </w:p>
        </w:tc>
        <w:tc>
          <w:tcPr>
            <w:tcW w:w="952" w:type="dxa"/>
            <w:vMerge/>
          </w:tcPr>
          <w:p w14:paraId="7979DD8B" w14:textId="77777777" w:rsidR="006027E2" w:rsidRDefault="006027E2">
            <w:pPr>
              <w:pStyle w:val="ConsPlusNormal"/>
            </w:pPr>
          </w:p>
        </w:tc>
        <w:tc>
          <w:tcPr>
            <w:tcW w:w="770" w:type="dxa"/>
            <w:vMerge/>
          </w:tcPr>
          <w:p w14:paraId="533524BE" w14:textId="77777777" w:rsidR="006027E2" w:rsidRDefault="006027E2">
            <w:pPr>
              <w:pStyle w:val="ConsPlusNormal"/>
            </w:pPr>
          </w:p>
        </w:tc>
      </w:tr>
      <w:tr w:rsidR="006027E2" w14:paraId="760F3A59" w14:textId="77777777">
        <w:tc>
          <w:tcPr>
            <w:tcW w:w="1292" w:type="dxa"/>
            <w:vMerge/>
          </w:tcPr>
          <w:p w14:paraId="06E0C703" w14:textId="77777777" w:rsidR="006027E2" w:rsidRDefault="006027E2">
            <w:pPr>
              <w:pStyle w:val="ConsPlusNormal"/>
            </w:pPr>
          </w:p>
        </w:tc>
        <w:tc>
          <w:tcPr>
            <w:tcW w:w="588" w:type="dxa"/>
            <w:vMerge/>
          </w:tcPr>
          <w:p w14:paraId="783F850B" w14:textId="77777777" w:rsidR="006027E2" w:rsidRDefault="006027E2">
            <w:pPr>
              <w:pStyle w:val="ConsPlusNormal"/>
            </w:pPr>
          </w:p>
        </w:tc>
        <w:tc>
          <w:tcPr>
            <w:tcW w:w="546" w:type="dxa"/>
            <w:vMerge w:val="restart"/>
          </w:tcPr>
          <w:p w14:paraId="37DFF7B9" w14:textId="77777777" w:rsidR="006027E2" w:rsidRDefault="006027E2">
            <w:pPr>
              <w:pStyle w:val="ConsPlusNormal"/>
              <w:jc w:val="center"/>
            </w:pPr>
            <w:r>
              <w:t>всего</w:t>
            </w:r>
          </w:p>
        </w:tc>
        <w:tc>
          <w:tcPr>
            <w:tcW w:w="1960" w:type="dxa"/>
            <w:gridSpan w:val="2"/>
          </w:tcPr>
          <w:p w14:paraId="262F5072" w14:textId="77777777" w:rsidR="006027E2" w:rsidRDefault="006027E2">
            <w:pPr>
              <w:pStyle w:val="ConsPlusNormal"/>
              <w:jc w:val="center"/>
            </w:pPr>
            <w:r>
              <w:t>в том числе</w:t>
            </w:r>
          </w:p>
        </w:tc>
        <w:tc>
          <w:tcPr>
            <w:tcW w:w="1064" w:type="dxa"/>
            <w:vMerge/>
          </w:tcPr>
          <w:p w14:paraId="002DEFE6" w14:textId="77777777" w:rsidR="006027E2" w:rsidRDefault="006027E2">
            <w:pPr>
              <w:pStyle w:val="ConsPlusNormal"/>
            </w:pPr>
          </w:p>
        </w:tc>
        <w:tc>
          <w:tcPr>
            <w:tcW w:w="643" w:type="dxa"/>
            <w:vMerge/>
          </w:tcPr>
          <w:p w14:paraId="7D58ECCB" w14:textId="77777777" w:rsidR="006027E2" w:rsidRDefault="006027E2">
            <w:pPr>
              <w:pStyle w:val="ConsPlusNormal"/>
            </w:pPr>
          </w:p>
        </w:tc>
        <w:tc>
          <w:tcPr>
            <w:tcW w:w="728" w:type="dxa"/>
            <w:vMerge/>
          </w:tcPr>
          <w:p w14:paraId="57812853" w14:textId="77777777" w:rsidR="006027E2" w:rsidRDefault="006027E2">
            <w:pPr>
              <w:pStyle w:val="ConsPlusNormal"/>
            </w:pPr>
          </w:p>
        </w:tc>
        <w:tc>
          <w:tcPr>
            <w:tcW w:w="938" w:type="dxa"/>
            <w:vMerge/>
          </w:tcPr>
          <w:p w14:paraId="10F4D4B1" w14:textId="77777777" w:rsidR="006027E2" w:rsidRDefault="006027E2">
            <w:pPr>
              <w:pStyle w:val="ConsPlusNormal"/>
            </w:pPr>
          </w:p>
        </w:tc>
        <w:tc>
          <w:tcPr>
            <w:tcW w:w="840" w:type="dxa"/>
            <w:vMerge/>
          </w:tcPr>
          <w:p w14:paraId="1B904A4B" w14:textId="77777777" w:rsidR="006027E2" w:rsidRDefault="006027E2">
            <w:pPr>
              <w:pStyle w:val="ConsPlusNormal"/>
            </w:pPr>
          </w:p>
        </w:tc>
        <w:tc>
          <w:tcPr>
            <w:tcW w:w="952" w:type="dxa"/>
            <w:vMerge/>
          </w:tcPr>
          <w:p w14:paraId="097ED75F" w14:textId="77777777" w:rsidR="006027E2" w:rsidRDefault="006027E2">
            <w:pPr>
              <w:pStyle w:val="ConsPlusNormal"/>
            </w:pPr>
          </w:p>
        </w:tc>
        <w:tc>
          <w:tcPr>
            <w:tcW w:w="770" w:type="dxa"/>
            <w:vMerge/>
          </w:tcPr>
          <w:p w14:paraId="62190CDC" w14:textId="77777777" w:rsidR="006027E2" w:rsidRDefault="006027E2">
            <w:pPr>
              <w:pStyle w:val="ConsPlusNormal"/>
            </w:pPr>
          </w:p>
        </w:tc>
      </w:tr>
      <w:tr w:rsidR="006027E2" w14:paraId="67F2879F" w14:textId="77777777">
        <w:tc>
          <w:tcPr>
            <w:tcW w:w="1292" w:type="dxa"/>
            <w:vMerge/>
          </w:tcPr>
          <w:p w14:paraId="413E4DC9" w14:textId="77777777" w:rsidR="006027E2" w:rsidRDefault="006027E2">
            <w:pPr>
              <w:pStyle w:val="ConsPlusNormal"/>
            </w:pPr>
          </w:p>
        </w:tc>
        <w:tc>
          <w:tcPr>
            <w:tcW w:w="588" w:type="dxa"/>
            <w:vMerge/>
          </w:tcPr>
          <w:p w14:paraId="0E3AEFC4" w14:textId="77777777" w:rsidR="006027E2" w:rsidRDefault="006027E2">
            <w:pPr>
              <w:pStyle w:val="ConsPlusNormal"/>
            </w:pPr>
          </w:p>
        </w:tc>
        <w:tc>
          <w:tcPr>
            <w:tcW w:w="546" w:type="dxa"/>
            <w:vMerge/>
          </w:tcPr>
          <w:p w14:paraId="060CDA38" w14:textId="77777777" w:rsidR="006027E2" w:rsidRDefault="006027E2">
            <w:pPr>
              <w:pStyle w:val="ConsPlusNormal"/>
            </w:pPr>
          </w:p>
        </w:tc>
        <w:tc>
          <w:tcPr>
            <w:tcW w:w="728" w:type="dxa"/>
          </w:tcPr>
          <w:p w14:paraId="361C49AC" w14:textId="77777777" w:rsidR="006027E2" w:rsidRDefault="006027E2">
            <w:pPr>
              <w:pStyle w:val="ConsPlusNormal"/>
              <w:jc w:val="center"/>
            </w:pPr>
            <w:r>
              <w:t>офицеров запаса</w:t>
            </w:r>
          </w:p>
        </w:tc>
        <w:tc>
          <w:tcPr>
            <w:tcW w:w="1232" w:type="dxa"/>
          </w:tcPr>
          <w:p w14:paraId="76430F37" w14:textId="77777777" w:rsidR="006027E2" w:rsidRDefault="006027E2">
            <w:pPr>
              <w:pStyle w:val="ConsPlusNormal"/>
              <w:jc w:val="center"/>
            </w:pPr>
            <w:r>
              <w:t>прапорщиков, мичманов, сержантов, старшин, солдат, матросов запаса</w:t>
            </w:r>
          </w:p>
        </w:tc>
        <w:tc>
          <w:tcPr>
            <w:tcW w:w="1064" w:type="dxa"/>
            <w:vMerge/>
          </w:tcPr>
          <w:p w14:paraId="05ABB8FB" w14:textId="77777777" w:rsidR="006027E2" w:rsidRDefault="006027E2">
            <w:pPr>
              <w:pStyle w:val="ConsPlusNormal"/>
            </w:pPr>
          </w:p>
        </w:tc>
        <w:tc>
          <w:tcPr>
            <w:tcW w:w="643" w:type="dxa"/>
            <w:vMerge/>
          </w:tcPr>
          <w:p w14:paraId="27E41C5F" w14:textId="77777777" w:rsidR="006027E2" w:rsidRDefault="006027E2">
            <w:pPr>
              <w:pStyle w:val="ConsPlusNormal"/>
            </w:pPr>
          </w:p>
        </w:tc>
        <w:tc>
          <w:tcPr>
            <w:tcW w:w="728" w:type="dxa"/>
            <w:vMerge/>
          </w:tcPr>
          <w:p w14:paraId="75214246" w14:textId="77777777" w:rsidR="006027E2" w:rsidRDefault="006027E2">
            <w:pPr>
              <w:pStyle w:val="ConsPlusNormal"/>
            </w:pPr>
          </w:p>
        </w:tc>
        <w:tc>
          <w:tcPr>
            <w:tcW w:w="938" w:type="dxa"/>
            <w:vMerge/>
          </w:tcPr>
          <w:p w14:paraId="17F86880" w14:textId="77777777" w:rsidR="006027E2" w:rsidRDefault="006027E2">
            <w:pPr>
              <w:pStyle w:val="ConsPlusNormal"/>
            </w:pPr>
          </w:p>
        </w:tc>
        <w:tc>
          <w:tcPr>
            <w:tcW w:w="840" w:type="dxa"/>
            <w:vMerge/>
          </w:tcPr>
          <w:p w14:paraId="2FCDADB9" w14:textId="77777777" w:rsidR="006027E2" w:rsidRDefault="006027E2">
            <w:pPr>
              <w:pStyle w:val="ConsPlusNormal"/>
            </w:pPr>
          </w:p>
        </w:tc>
        <w:tc>
          <w:tcPr>
            <w:tcW w:w="952" w:type="dxa"/>
            <w:vMerge/>
          </w:tcPr>
          <w:p w14:paraId="008E6708" w14:textId="77777777" w:rsidR="006027E2" w:rsidRDefault="006027E2">
            <w:pPr>
              <w:pStyle w:val="ConsPlusNormal"/>
            </w:pPr>
          </w:p>
        </w:tc>
        <w:tc>
          <w:tcPr>
            <w:tcW w:w="770" w:type="dxa"/>
            <w:vMerge/>
          </w:tcPr>
          <w:p w14:paraId="721342B1" w14:textId="77777777" w:rsidR="006027E2" w:rsidRDefault="006027E2">
            <w:pPr>
              <w:pStyle w:val="ConsPlusNormal"/>
            </w:pPr>
          </w:p>
        </w:tc>
      </w:tr>
      <w:tr w:rsidR="006027E2" w14:paraId="7A77CE24" w14:textId="77777777">
        <w:tc>
          <w:tcPr>
            <w:tcW w:w="1292" w:type="dxa"/>
          </w:tcPr>
          <w:p w14:paraId="5E49C5C9" w14:textId="77777777" w:rsidR="006027E2" w:rsidRDefault="006027E2">
            <w:pPr>
              <w:pStyle w:val="ConsPlusNormal"/>
              <w:jc w:val="center"/>
            </w:pPr>
            <w:r>
              <w:t>1</w:t>
            </w:r>
          </w:p>
        </w:tc>
        <w:tc>
          <w:tcPr>
            <w:tcW w:w="588" w:type="dxa"/>
          </w:tcPr>
          <w:p w14:paraId="4F35A6DB" w14:textId="77777777" w:rsidR="006027E2" w:rsidRDefault="006027E2">
            <w:pPr>
              <w:pStyle w:val="ConsPlusNormal"/>
              <w:jc w:val="center"/>
            </w:pPr>
            <w:r>
              <w:t>2</w:t>
            </w:r>
          </w:p>
        </w:tc>
        <w:tc>
          <w:tcPr>
            <w:tcW w:w="546" w:type="dxa"/>
          </w:tcPr>
          <w:p w14:paraId="584EFC8B" w14:textId="77777777" w:rsidR="006027E2" w:rsidRDefault="006027E2">
            <w:pPr>
              <w:pStyle w:val="ConsPlusNormal"/>
              <w:jc w:val="center"/>
            </w:pPr>
            <w:r>
              <w:t>3</w:t>
            </w:r>
          </w:p>
        </w:tc>
        <w:tc>
          <w:tcPr>
            <w:tcW w:w="728" w:type="dxa"/>
          </w:tcPr>
          <w:p w14:paraId="693B4A4B" w14:textId="77777777" w:rsidR="006027E2" w:rsidRDefault="006027E2">
            <w:pPr>
              <w:pStyle w:val="ConsPlusNormal"/>
              <w:jc w:val="center"/>
            </w:pPr>
            <w:r>
              <w:t>4</w:t>
            </w:r>
          </w:p>
        </w:tc>
        <w:tc>
          <w:tcPr>
            <w:tcW w:w="1232" w:type="dxa"/>
          </w:tcPr>
          <w:p w14:paraId="229E0B5F" w14:textId="77777777" w:rsidR="006027E2" w:rsidRDefault="006027E2">
            <w:pPr>
              <w:pStyle w:val="ConsPlusNormal"/>
              <w:jc w:val="center"/>
            </w:pPr>
            <w:r>
              <w:t>5</w:t>
            </w:r>
          </w:p>
        </w:tc>
        <w:tc>
          <w:tcPr>
            <w:tcW w:w="1064" w:type="dxa"/>
          </w:tcPr>
          <w:p w14:paraId="2426F31C" w14:textId="77777777" w:rsidR="006027E2" w:rsidRDefault="006027E2">
            <w:pPr>
              <w:pStyle w:val="ConsPlusNormal"/>
              <w:jc w:val="center"/>
            </w:pPr>
            <w:r>
              <w:t>6</w:t>
            </w:r>
          </w:p>
        </w:tc>
        <w:tc>
          <w:tcPr>
            <w:tcW w:w="643" w:type="dxa"/>
          </w:tcPr>
          <w:p w14:paraId="05494A79" w14:textId="77777777" w:rsidR="006027E2" w:rsidRDefault="006027E2">
            <w:pPr>
              <w:pStyle w:val="ConsPlusNormal"/>
              <w:jc w:val="center"/>
            </w:pPr>
            <w:bookmarkStart w:id="260" w:name="P4595"/>
            <w:bookmarkEnd w:id="260"/>
            <w:r>
              <w:t>7</w:t>
            </w:r>
          </w:p>
        </w:tc>
        <w:tc>
          <w:tcPr>
            <w:tcW w:w="728" w:type="dxa"/>
          </w:tcPr>
          <w:p w14:paraId="67BABA81" w14:textId="77777777" w:rsidR="006027E2" w:rsidRDefault="006027E2">
            <w:pPr>
              <w:pStyle w:val="ConsPlusNormal"/>
              <w:jc w:val="center"/>
            </w:pPr>
            <w:r>
              <w:t>8</w:t>
            </w:r>
          </w:p>
        </w:tc>
        <w:tc>
          <w:tcPr>
            <w:tcW w:w="938" w:type="dxa"/>
          </w:tcPr>
          <w:p w14:paraId="0191C9B3" w14:textId="77777777" w:rsidR="006027E2" w:rsidRDefault="006027E2">
            <w:pPr>
              <w:pStyle w:val="ConsPlusNormal"/>
              <w:jc w:val="center"/>
            </w:pPr>
            <w:bookmarkStart w:id="261" w:name="P4597"/>
            <w:bookmarkEnd w:id="261"/>
            <w:r>
              <w:t>9</w:t>
            </w:r>
          </w:p>
        </w:tc>
        <w:tc>
          <w:tcPr>
            <w:tcW w:w="840" w:type="dxa"/>
          </w:tcPr>
          <w:p w14:paraId="50F37B8B" w14:textId="77777777" w:rsidR="006027E2" w:rsidRDefault="006027E2">
            <w:pPr>
              <w:pStyle w:val="ConsPlusNormal"/>
              <w:jc w:val="center"/>
            </w:pPr>
            <w:bookmarkStart w:id="262" w:name="P4598"/>
            <w:bookmarkEnd w:id="262"/>
            <w:r>
              <w:t>10</w:t>
            </w:r>
          </w:p>
        </w:tc>
        <w:tc>
          <w:tcPr>
            <w:tcW w:w="952" w:type="dxa"/>
          </w:tcPr>
          <w:p w14:paraId="27D76116" w14:textId="77777777" w:rsidR="006027E2" w:rsidRDefault="006027E2">
            <w:pPr>
              <w:pStyle w:val="ConsPlusNormal"/>
              <w:jc w:val="center"/>
            </w:pPr>
            <w:r>
              <w:t>11</w:t>
            </w:r>
          </w:p>
        </w:tc>
        <w:tc>
          <w:tcPr>
            <w:tcW w:w="770" w:type="dxa"/>
          </w:tcPr>
          <w:p w14:paraId="0CB442EA" w14:textId="77777777" w:rsidR="006027E2" w:rsidRDefault="006027E2">
            <w:pPr>
              <w:pStyle w:val="ConsPlusNormal"/>
              <w:jc w:val="center"/>
            </w:pPr>
            <w:bookmarkStart w:id="263" w:name="P4600"/>
            <w:bookmarkEnd w:id="263"/>
            <w:r>
              <w:t>12</w:t>
            </w:r>
          </w:p>
        </w:tc>
      </w:tr>
      <w:tr w:rsidR="006027E2" w14:paraId="1C4D67B5" w14:textId="77777777">
        <w:tc>
          <w:tcPr>
            <w:tcW w:w="1292" w:type="dxa"/>
          </w:tcPr>
          <w:p w14:paraId="612C31B0" w14:textId="77777777" w:rsidR="006027E2" w:rsidRDefault="006027E2">
            <w:pPr>
              <w:pStyle w:val="ConsPlusNormal"/>
            </w:pPr>
          </w:p>
        </w:tc>
        <w:tc>
          <w:tcPr>
            <w:tcW w:w="588" w:type="dxa"/>
          </w:tcPr>
          <w:p w14:paraId="777B1B74" w14:textId="77777777" w:rsidR="006027E2" w:rsidRDefault="006027E2">
            <w:pPr>
              <w:pStyle w:val="ConsPlusNormal"/>
            </w:pPr>
          </w:p>
        </w:tc>
        <w:tc>
          <w:tcPr>
            <w:tcW w:w="546" w:type="dxa"/>
          </w:tcPr>
          <w:p w14:paraId="48D92E45" w14:textId="77777777" w:rsidR="006027E2" w:rsidRDefault="006027E2">
            <w:pPr>
              <w:pStyle w:val="ConsPlusNormal"/>
            </w:pPr>
          </w:p>
        </w:tc>
        <w:tc>
          <w:tcPr>
            <w:tcW w:w="728" w:type="dxa"/>
          </w:tcPr>
          <w:p w14:paraId="4ED0F418" w14:textId="77777777" w:rsidR="006027E2" w:rsidRDefault="006027E2">
            <w:pPr>
              <w:pStyle w:val="ConsPlusNormal"/>
            </w:pPr>
          </w:p>
        </w:tc>
        <w:tc>
          <w:tcPr>
            <w:tcW w:w="1232" w:type="dxa"/>
          </w:tcPr>
          <w:p w14:paraId="41310D31" w14:textId="77777777" w:rsidR="006027E2" w:rsidRDefault="006027E2">
            <w:pPr>
              <w:pStyle w:val="ConsPlusNormal"/>
            </w:pPr>
          </w:p>
        </w:tc>
        <w:tc>
          <w:tcPr>
            <w:tcW w:w="1064" w:type="dxa"/>
          </w:tcPr>
          <w:p w14:paraId="11D3EDCA" w14:textId="77777777" w:rsidR="006027E2" w:rsidRDefault="006027E2">
            <w:pPr>
              <w:pStyle w:val="ConsPlusNormal"/>
            </w:pPr>
          </w:p>
        </w:tc>
        <w:tc>
          <w:tcPr>
            <w:tcW w:w="643" w:type="dxa"/>
          </w:tcPr>
          <w:p w14:paraId="0A5621D2" w14:textId="77777777" w:rsidR="006027E2" w:rsidRDefault="006027E2">
            <w:pPr>
              <w:pStyle w:val="ConsPlusNormal"/>
            </w:pPr>
          </w:p>
        </w:tc>
        <w:tc>
          <w:tcPr>
            <w:tcW w:w="728" w:type="dxa"/>
          </w:tcPr>
          <w:p w14:paraId="255C3B0D" w14:textId="77777777" w:rsidR="006027E2" w:rsidRDefault="006027E2">
            <w:pPr>
              <w:pStyle w:val="ConsPlusNormal"/>
            </w:pPr>
          </w:p>
        </w:tc>
        <w:tc>
          <w:tcPr>
            <w:tcW w:w="938" w:type="dxa"/>
          </w:tcPr>
          <w:p w14:paraId="5E521951" w14:textId="77777777" w:rsidR="006027E2" w:rsidRDefault="006027E2">
            <w:pPr>
              <w:pStyle w:val="ConsPlusNormal"/>
            </w:pPr>
          </w:p>
        </w:tc>
        <w:tc>
          <w:tcPr>
            <w:tcW w:w="840" w:type="dxa"/>
          </w:tcPr>
          <w:p w14:paraId="0EA23017" w14:textId="77777777" w:rsidR="006027E2" w:rsidRDefault="006027E2">
            <w:pPr>
              <w:pStyle w:val="ConsPlusNormal"/>
            </w:pPr>
          </w:p>
        </w:tc>
        <w:tc>
          <w:tcPr>
            <w:tcW w:w="952" w:type="dxa"/>
          </w:tcPr>
          <w:p w14:paraId="7F1B98E6" w14:textId="77777777" w:rsidR="006027E2" w:rsidRDefault="006027E2">
            <w:pPr>
              <w:pStyle w:val="ConsPlusNormal"/>
            </w:pPr>
          </w:p>
        </w:tc>
        <w:tc>
          <w:tcPr>
            <w:tcW w:w="770" w:type="dxa"/>
          </w:tcPr>
          <w:p w14:paraId="60C5B8BF" w14:textId="77777777" w:rsidR="006027E2" w:rsidRDefault="006027E2">
            <w:pPr>
              <w:pStyle w:val="ConsPlusNormal"/>
            </w:pPr>
          </w:p>
        </w:tc>
      </w:tr>
      <w:tr w:rsidR="006027E2" w14:paraId="52C7EA8A" w14:textId="77777777">
        <w:tc>
          <w:tcPr>
            <w:tcW w:w="1292" w:type="dxa"/>
          </w:tcPr>
          <w:p w14:paraId="609048F1" w14:textId="77777777" w:rsidR="006027E2" w:rsidRDefault="006027E2">
            <w:pPr>
              <w:pStyle w:val="ConsPlusNormal"/>
            </w:pPr>
          </w:p>
        </w:tc>
        <w:tc>
          <w:tcPr>
            <w:tcW w:w="588" w:type="dxa"/>
          </w:tcPr>
          <w:p w14:paraId="1A4B3C9D" w14:textId="77777777" w:rsidR="006027E2" w:rsidRDefault="006027E2">
            <w:pPr>
              <w:pStyle w:val="ConsPlusNormal"/>
            </w:pPr>
          </w:p>
        </w:tc>
        <w:tc>
          <w:tcPr>
            <w:tcW w:w="546" w:type="dxa"/>
          </w:tcPr>
          <w:p w14:paraId="53611E90" w14:textId="77777777" w:rsidR="006027E2" w:rsidRDefault="006027E2">
            <w:pPr>
              <w:pStyle w:val="ConsPlusNormal"/>
            </w:pPr>
          </w:p>
        </w:tc>
        <w:tc>
          <w:tcPr>
            <w:tcW w:w="728" w:type="dxa"/>
          </w:tcPr>
          <w:p w14:paraId="4FDE57BF" w14:textId="77777777" w:rsidR="006027E2" w:rsidRDefault="006027E2">
            <w:pPr>
              <w:pStyle w:val="ConsPlusNormal"/>
            </w:pPr>
          </w:p>
        </w:tc>
        <w:tc>
          <w:tcPr>
            <w:tcW w:w="1232" w:type="dxa"/>
          </w:tcPr>
          <w:p w14:paraId="1FD927A2" w14:textId="77777777" w:rsidR="006027E2" w:rsidRDefault="006027E2">
            <w:pPr>
              <w:pStyle w:val="ConsPlusNormal"/>
            </w:pPr>
          </w:p>
        </w:tc>
        <w:tc>
          <w:tcPr>
            <w:tcW w:w="1064" w:type="dxa"/>
          </w:tcPr>
          <w:p w14:paraId="68D2453F" w14:textId="77777777" w:rsidR="006027E2" w:rsidRDefault="006027E2">
            <w:pPr>
              <w:pStyle w:val="ConsPlusNormal"/>
            </w:pPr>
          </w:p>
        </w:tc>
        <w:tc>
          <w:tcPr>
            <w:tcW w:w="643" w:type="dxa"/>
          </w:tcPr>
          <w:p w14:paraId="65B76218" w14:textId="77777777" w:rsidR="006027E2" w:rsidRDefault="006027E2">
            <w:pPr>
              <w:pStyle w:val="ConsPlusNormal"/>
            </w:pPr>
          </w:p>
        </w:tc>
        <w:tc>
          <w:tcPr>
            <w:tcW w:w="728" w:type="dxa"/>
          </w:tcPr>
          <w:p w14:paraId="473B1540" w14:textId="77777777" w:rsidR="006027E2" w:rsidRDefault="006027E2">
            <w:pPr>
              <w:pStyle w:val="ConsPlusNormal"/>
            </w:pPr>
          </w:p>
        </w:tc>
        <w:tc>
          <w:tcPr>
            <w:tcW w:w="938" w:type="dxa"/>
          </w:tcPr>
          <w:p w14:paraId="40AB0C9F" w14:textId="77777777" w:rsidR="006027E2" w:rsidRDefault="006027E2">
            <w:pPr>
              <w:pStyle w:val="ConsPlusNormal"/>
            </w:pPr>
          </w:p>
        </w:tc>
        <w:tc>
          <w:tcPr>
            <w:tcW w:w="840" w:type="dxa"/>
          </w:tcPr>
          <w:p w14:paraId="7D0FF777" w14:textId="77777777" w:rsidR="006027E2" w:rsidRDefault="006027E2">
            <w:pPr>
              <w:pStyle w:val="ConsPlusNormal"/>
            </w:pPr>
          </w:p>
        </w:tc>
        <w:tc>
          <w:tcPr>
            <w:tcW w:w="952" w:type="dxa"/>
          </w:tcPr>
          <w:p w14:paraId="689589E9" w14:textId="77777777" w:rsidR="006027E2" w:rsidRDefault="006027E2">
            <w:pPr>
              <w:pStyle w:val="ConsPlusNormal"/>
            </w:pPr>
          </w:p>
        </w:tc>
        <w:tc>
          <w:tcPr>
            <w:tcW w:w="770" w:type="dxa"/>
          </w:tcPr>
          <w:p w14:paraId="4BD8AF3F" w14:textId="77777777" w:rsidR="006027E2" w:rsidRDefault="006027E2">
            <w:pPr>
              <w:pStyle w:val="ConsPlusNormal"/>
            </w:pPr>
          </w:p>
        </w:tc>
      </w:tr>
    </w:tbl>
    <w:p w14:paraId="5A7D8420" w14:textId="77777777" w:rsidR="006027E2" w:rsidRDefault="006027E2">
      <w:pPr>
        <w:pStyle w:val="ConsPlusNormal"/>
        <w:jc w:val="both"/>
      </w:pPr>
    </w:p>
    <w:p w14:paraId="1C42B138" w14:textId="77777777" w:rsidR="006027E2" w:rsidRDefault="006027E2">
      <w:pPr>
        <w:pStyle w:val="ConsPlusNonformat"/>
        <w:jc w:val="both"/>
      </w:pPr>
      <w:r>
        <w:t xml:space="preserve">    Начальник штаба _______________________________________________________</w:t>
      </w:r>
    </w:p>
    <w:p w14:paraId="459572E8" w14:textId="77777777" w:rsidR="006027E2" w:rsidRDefault="006027E2">
      <w:pPr>
        <w:pStyle w:val="ConsPlusNonformat"/>
        <w:jc w:val="both"/>
      </w:pPr>
      <w:r>
        <w:t xml:space="preserve">                      (воинское звание, подпись, инициал имени, фамилия)</w:t>
      </w:r>
    </w:p>
    <w:p w14:paraId="116605A7" w14:textId="77777777" w:rsidR="006027E2" w:rsidRDefault="006027E2">
      <w:pPr>
        <w:pStyle w:val="ConsPlusNonformat"/>
        <w:jc w:val="both"/>
      </w:pPr>
    </w:p>
    <w:p w14:paraId="11F38334" w14:textId="77777777" w:rsidR="006027E2" w:rsidRDefault="006027E2">
      <w:pPr>
        <w:pStyle w:val="ConsPlusNonformat"/>
        <w:jc w:val="both"/>
      </w:pPr>
      <w:r>
        <w:t xml:space="preserve">    М.П.</w:t>
      </w:r>
    </w:p>
    <w:p w14:paraId="45FD29D2" w14:textId="77777777" w:rsidR="006027E2" w:rsidRDefault="006027E2">
      <w:pPr>
        <w:pStyle w:val="ConsPlusNonformat"/>
        <w:jc w:val="both"/>
      </w:pPr>
    </w:p>
    <w:p w14:paraId="1C3A4584" w14:textId="77777777" w:rsidR="006027E2" w:rsidRDefault="006027E2">
      <w:pPr>
        <w:pStyle w:val="ConsPlusNonformat"/>
        <w:jc w:val="both"/>
      </w:pPr>
      <w:r>
        <w:t xml:space="preserve">    "__" __________ 20__ г.</w:t>
      </w:r>
    </w:p>
    <w:p w14:paraId="0289A5D5" w14:textId="77777777" w:rsidR="006027E2" w:rsidRDefault="006027E2">
      <w:pPr>
        <w:pStyle w:val="ConsPlusNormal"/>
        <w:sectPr w:rsidR="006027E2">
          <w:pgSz w:w="16838" w:h="11905" w:orient="landscape"/>
          <w:pgMar w:top="1701" w:right="1134" w:bottom="850" w:left="1134" w:header="0" w:footer="0" w:gutter="0"/>
          <w:cols w:space="720"/>
          <w:titlePg/>
        </w:sectPr>
      </w:pPr>
    </w:p>
    <w:p w14:paraId="75AB9DCA" w14:textId="77777777" w:rsidR="006027E2" w:rsidRDefault="006027E2">
      <w:pPr>
        <w:pStyle w:val="ConsPlusNormal"/>
        <w:jc w:val="both"/>
      </w:pPr>
    </w:p>
    <w:p w14:paraId="53D13E2D" w14:textId="77777777" w:rsidR="006027E2" w:rsidRDefault="006027E2">
      <w:pPr>
        <w:pStyle w:val="ConsPlusNormal"/>
        <w:jc w:val="both"/>
      </w:pPr>
    </w:p>
    <w:p w14:paraId="1D4B3591" w14:textId="77777777" w:rsidR="006027E2" w:rsidRDefault="006027E2">
      <w:pPr>
        <w:pStyle w:val="ConsPlusNormal"/>
        <w:jc w:val="both"/>
      </w:pPr>
    </w:p>
    <w:p w14:paraId="6952C0C2" w14:textId="77777777" w:rsidR="006027E2" w:rsidRDefault="006027E2">
      <w:pPr>
        <w:pStyle w:val="ConsPlusNormal"/>
        <w:jc w:val="both"/>
      </w:pPr>
    </w:p>
    <w:p w14:paraId="26B9BE73" w14:textId="77777777" w:rsidR="006027E2" w:rsidRDefault="006027E2">
      <w:pPr>
        <w:pStyle w:val="ConsPlusNormal"/>
        <w:jc w:val="both"/>
      </w:pPr>
    </w:p>
    <w:p w14:paraId="3ECC11CD" w14:textId="77777777" w:rsidR="006027E2" w:rsidRDefault="006027E2">
      <w:pPr>
        <w:pStyle w:val="ConsPlusNormal"/>
        <w:jc w:val="right"/>
        <w:outlineLvl w:val="1"/>
      </w:pPr>
      <w:r>
        <w:t>Приложение N 25</w:t>
      </w:r>
    </w:p>
    <w:p w14:paraId="35D3BF03" w14:textId="77777777" w:rsidR="006027E2" w:rsidRDefault="006027E2">
      <w:pPr>
        <w:pStyle w:val="ConsPlusNormal"/>
        <w:jc w:val="right"/>
      </w:pPr>
      <w:r>
        <w:t xml:space="preserve">к Инструкции </w:t>
      </w:r>
      <w:hyperlink w:anchor="P743">
        <w:r>
          <w:rPr>
            <w:color w:val="0000FF"/>
          </w:rPr>
          <w:t>(п. 49)</w:t>
        </w:r>
      </w:hyperlink>
    </w:p>
    <w:p w14:paraId="1753B241" w14:textId="77777777" w:rsidR="006027E2" w:rsidRDefault="006027E2">
      <w:pPr>
        <w:pStyle w:val="ConsPlusNormal"/>
        <w:jc w:val="both"/>
      </w:pPr>
    </w:p>
    <w:p w14:paraId="00EA2B21" w14:textId="77777777" w:rsidR="006027E2" w:rsidRDefault="006027E2">
      <w:pPr>
        <w:pStyle w:val="ConsPlusNormal"/>
        <w:jc w:val="right"/>
      </w:pPr>
      <w:r>
        <w:t>Форма</w:t>
      </w:r>
    </w:p>
    <w:p w14:paraId="3285375A" w14:textId="77777777" w:rsidR="006027E2" w:rsidRDefault="006027E2">
      <w:pPr>
        <w:pStyle w:val="ConsPlusNormal"/>
        <w:jc w:val="both"/>
      </w:pPr>
    </w:p>
    <w:p w14:paraId="3BA95189" w14:textId="77777777" w:rsidR="006027E2" w:rsidRDefault="006027E2">
      <w:pPr>
        <w:pStyle w:val="ConsPlusNormal"/>
        <w:jc w:val="center"/>
      </w:pPr>
      <w:bookmarkStart w:id="264" w:name="P4642"/>
      <w:bookmarkEnd w:id="264"/>
      <w:r>
        <w:t>ЖУРНАЛ</w:t>
      </w:r>
    </w:p>
    <w:p w14:paraId="69A9D1F1" w14:textId="77777777" w:rsidR="006027E2" w:rsidRDefault="006027E2">
      <w:pPr>
        <w:pStyle w:val="ConsPlusNormal"/>
        <w:jc w:val="center"/>
      </w:pPr>
      <w:r>
        <w:t>проверок осуществления первичного воинского учета</w:t>
      </w:r>
    </w:p>
    <w:p w14:paraId="32E7F28D" w14:textId="77777777" w:rsidR="006027E2" w:rsidRDefault="006027E2">
      <w:pPr>
        <w:pStyle w:val="ConsPlusNormal"/>
        <w:jc w:val="center"/>
      </w:pPr>
      <w:r>
        <w:t>___________________________________________________________</w:t>
      </w:r>
    </w:p>
    <w:p w14:paraId="0750E990" w14:textId="77777777" w:rsidR="006027E2" w:rsidRDefault="006027E2">
      <w:pPr>
        <w:pStyle w:val="ConsPlusNormal"/>
        <w:jc w:val="center"/>
      </w:pPr>
      <w:r>
        <w:t>(наименование военного комиссариата,</w:t>
      </w:r>
    </w:p>
    <w:p w14:paraId="461CE0BA" w14:textId="77777777" w:rsidR="006027E2" w:rsidRDefault="006027E2">
      <w:pPr>
        <w:pStyle w:val="ConsPlusNormal"/>
        <w:jc w:val="center"/>
      </w:pPr>
      <w:r>
        <w:t>___________________________________________________________</w:t>
      </w:r>
    </w:p>
    <w:p w14:paraId="5CE607E0" w14:textId="77777777" w:rsidR="006027E2" w:rsidRDefault="006027E2">
      <w:pPr>
        <w:pStyle w:val="ConsPlusNormal"/>
        <w:jc w:val="center"/>
      </w:pPr>
      <w:r>
        <w:t>органа местного самоуправления)</w:t>
      </w:r>
    </w:p>
    <w:p w14:paraId="7FC90113"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701"/>
        <w:gridCol w:w="3288"/>
        <w:gridCol w:w="3288"/>
      </w:tblGrid>
      <w:tr w:rsidR="006027E2" w14:paraId="14D27F90" w14:textId="77777777">
        <w:tc>
          <w:tcPr>
            <w:tcW w:w="794" w:type="dxa"/>
          </w:tcPr>
          <w:p w14:paraId="5D3B3AE6" w14:textId="77777777" w:rsidR="006027E2" w:rsidRDefault="006027E2">
            <w:pPr>
              <w:pStyle w:val="ConsPlusNormal"/>
              <w:jc w:val="center"/>
            </w:pPr>
            <w:r>
              <w:t>Дата проверки</w:t>
            </w:r>
          </w:p>
        </w:tc>
        <w:tc>
          <w:tcPr>
            <w:tcW w:w="1701" w:type="dxa"/>
          </w:tcPr>
          <w:p w14:paraId="444F7347" w14:textId="77777777" w:rsidR="006027E2" w:rsidRDefault="006027E2">
            <w:pPr>
              <w:pStyle w:val="ConsPlusNormal"/>
              <w:jc w:val="center"/>
            </w:pPr>
            <w:r>
              <w:t>Должность, фамилия и инициалы проверяющего</w:t>
            </w:r>
          </w:p>
        </w:tc>
        <w:tc>
          <w:tcPr>
            <w:tcW w:w="3288" w:type="dxa"/>
          </w:tcPr>
          <w:p w14:paraId="37064FF2" w14:textId="77777777" w:rsidR="006027E2" w:rsidRDefault="006027E2">
            <w:pPr>
              <w:pStyle w:val="ConsPlusNormal"/>
              <w:jc w:val="center"/>
            </w:pPr>
            <w:r>
              <w:t>Результаты проверки, основные недостатки и выводы (оценка за качество осуществления первичного воинского учета)</w:t>
            </w:r>
          </w:p>
        </w:tc>
        <w:tc>
          <w:tcPr>
            <w:tcW w:w="3288" w:type="dxa"/>
          </w:tcPr>
          <w:p w14:paraId="0835D900" w14:textId="77777777" w:rsidR="006027E2" w:rsidRDefault="006027E2">
            <w:pPr>
              <w:pStyle w:val="ConsPlusNormal"/>
              <w:jc w:val="center"/>
            </w:pPr>
            <w:r>
              <w:t>Решение главы органа местного самоуправления по результатам проверки. Отметка об устранении выявленных недостатков</w:t>
            </w:r>
          </w:p>
        </w:tc>
      </w:tr>
      <w:tr w:rsidR="006027E2" w14:paraId="55E0CC15" w14:textId="77777777">
        <w:tc>
          <w:tcPr>
            <w:tcW w:w="794" w:type="dxa"/>
          </w:tcPr>
          <w:p w14:paraId="6A747161" w14:textId="77777777" w:rsidR="006027E2" w:rsidRDefault="006027E2">
            <w:pPr>
              <w:pStyle w:val="ConsPlusNormal"/>
              <w:jc w:val="center"/>
            </w:pPr>
            <w:r>
              <w:t>1</w:t>
            </w:r>
          </w:p>
        </w:tc>
        <w:tc>
          <w:tcPr>
            <w:tcW w:w="1701" w:type="dxa"/>
          </w:tcPr>
          <w:p w14:paraId="102E8DAD" w14:textId="77777777" w:rsidR="006027E2" w:rsidRDefault="006027E2">
            <w:pPr>
              <w:pStyle w:val="ConsPlusNormal"/>
              <w:jc w:val="center"/>
            </w:pPr>
            <w:r>
              <w:t>2</w:t>
            </w:r>
          </w:p>
        </w:tc>
        <w:tc>
          <w:tcPr>
            <w:tcW w:w="3288" w:type="dxa"/>
          </w:tcPr>
          <w:p w14:paraId="64FDEDDA" w14:textId="77777777" w:rsidR="006027E2" w:rsidRDefault="006027E2">
            <w:pPr>
              <w:pStyle w:val="ConsPlusNormal"/>
              <w:jc w:val="center"/>
            </w:pPr>
            <w:r>
              <w:t>3</w:t>
            </w:r>
          </w:p>
        </w:tc>
        <w:tc>
          <w:tcPr>
            <w:tcW w:w="3288" w:type="dxa"/>
          </w:tcPr>
          <w:p w14:paraId="7C9AB363" w14:textId="77777777" w:rsidR="006027E2" w:rsidRDefault="006027E2">
            <w:pPr>
              <w:pStyle w:val="ConsPlusNormal"/>
              <w:jc w:val="center"/>
            </w:pPr>
            <w:bookmarkStart w:id="265" w:name="P4656"/>
            <w:bookmarkEnd w:id="265"/>
            <w:r>
              <w:t>4</w:t>
            </w:r>
          </w:p>
        </w:tc>
      </w:tr>
      <w:tr w:rsidR="006027E2" w14:paraId="4ABB8A83" w14:textId="77777777">
        <w:tc>
          <w:tcPr>
            <w:tcW w:w="794" w:type="dxa"/>
          </w:tcPr>
          <w:p w14:paraId="2C0229DB" w14:textId="77777777" w:rsidR="006027E2" w:rsidRDefault="006027E2">
            <w:pPr>
              <w:pStyle w:val="ConsPlusNormal"/>
            </w:pPr>
          </w:p>
        </w:tc>
        <w:tc>
          <w:tcPr>
            <w:tcW w:w="1701" w:type="dxa"/>
          </w:tcPr>
          <w:p w14:paraId="6A0C836F" w14:textId="77777777" w:rsidR="006027E2" w:rsidRDefault="006027E2">
            <w:pPr>
              <w:pStyle w:val="ConsPlusNormal"/>
            </w:pPr>
          </w:p>
        </w:tc>
        <w:tc>
          <w:tcPr>
            <w:tcW w:w="3288" w:type="dxa"/>
          </w:tcPr>
          <w:p w14:paraId="7D1B2119" w14:textId="77777777" w:rsidR="006027E2" w:rsidRDefault="006027E2">
            <w:pPr>
              <w:pStyle w:val="ConsPlusNormal"/>
            </w:pPr>
          </w:p>
        </w:tc>
        <w:tc>
          <w:tcPr>
            <w:tcW w:w="3288" w:type="dxa"/>
          </w:tcPr>
          <w:p w14:paraId="14D1ABE1" w14:textId="77777777" w:rsidR="006027E2" w:rsidRDefault="006027E2">
            <w:pPr>
              <w:pStyle w:val="ConsPlusNormal"/>
            </w:pPr>
          </w:p>
        </w:tc>
      </w:tr>
      <w:tr w:rsidR="006027E2" w14:paraId="5076598C" w14:textId="77777777">
        <w:tc>
          <w:tcPr>
            <w:tcW w:w="794" w:type="dxa"/>
          </w:tcPr>
          <w:p w14:paraId="17BDB123" w14:textId="77777777" w:rsidR="006027E2" w:rsidRDefault="006027E2">
            <w:pPr>
              <w:pStyle w:val="ConsPlusNormal"/>
            </w:pPr>
          </w:p>
        </w:tc>
        <w:tc>
          <w:tcPr>
            <w:tcW w:w="1701" w:type="dxa"/>
          </w:tcPr>
          <w:p w14:paraId="6341549E" w14:textId="77777777" w:rsidR="006027E2" w:rsidRDefault="006027E2">
            <w:pPr>
              <w:pStyle w:val="ConsPlusNormal"/>
            </w:pPr>
          </w:p>
        </w:tc>
        <w:tc>
          <w:tcPr>
            <w:tcW w:w="3288" w:type="dxa"/>
          </w:tcPr>
          <w:p w14:paraId="5C58277C" w14:textId="77777777" w:rsidR="006027E2" w:rsidRDefault="006027E2">
            <w:pPr>
              <w:pStyle w:val="ConsPlusNormal"/>
            </w:pPr>
          </w:p>
        </w:tc>
        <w:tc>
          <w:tcPr>
            <w:tcW w:w="3288" w:type="dxa"/>
          </w:tcPr>
          <w:p w14:paraId="3CEFA414" w14:textId="77777777" w:rsidR="006027E2" w:rsidRDefault="006027E2">
            <w:pPr>
              <w:pStyle w:val="ConsPlusNormal"/>
            </w:pPr>
          </w:p>
        </w:tc>
      </w:tr>
      <w:tr w:rsidR="006027E2" w14:paraId="0639744B" w14:textId="77777777">
        <w:tc>
          <w:tcPr>
            <w:tcW w:w="794" w:type="dxa"/>
          </w:tcPr>
          <w:p w14:paraId="6756383B" w14:textId="77777777" w:rsidR="006027E2" w:rsidRDefault="006027E2">
            <w:pPr>
              <w:pStyle w:val="ConsPlusNormal"/>
            </w:pPr>
          </w:p>
        </w:tc>
        <w:tc>
          <w:tcPr>
            <w:tcW w:w="1701" w:type="dxa"/>
          </w:tcPr>
          <w:p w14:paraId="71B8309B" w14:textId="77777777" w:rsidR="006027E2" w:rsidRDefault="006027E2">
            <w:pPr>
              <w:pStyle w:val="ConsPlusNormal"/>
            </w:pPr>
          </w:p>
        </w:tc>
        <w:tc>
          <w:tcPr>
            <w:tcW w:w="3288" w:type="dxa"/>
          </w:tcPr>
          <w:p w14:paraId="422DB035" w14:textId="77777777" w:rsidR="006027E2" w:rsidRDefault="006027E2">
            <w:pPr>
              <w:pStyle w:val="ConsPlusNormal"/>
            </w:pPr>
          </w:p>
        </w:tc>
        <w:tc>
          <w:tcPr>
            <w:tcW w:w="3288" w:type="dxa"/>
          </w:tcPr>
          <w:p w14:paraId="6DCDAB81" w14:textId="77777777" w:rsidR="006027E2" w:rsidRDefault="006027E2">
            <w:pPr>
              <w:pStyle w:val="ConsPlusNormal"/>
            </w:pPr>
          </w:p>
        </w:tc>
      </w:tr>
      <w:tr w:rsidR="006027E2" w14:paraId="6CCB5C33" w14:textId="77777777">
        <w:tc>
          <w:tcPr>
            <w:tcW w:w="794" w:type="dxa"/>
          </w:tcPr>
          <w:p w14:paraId="652F219C" w14:textId="77777777" w:rsidR="006027E2" w:rsidRDefault="006027E2">
            <w:pPr>
              <w:pStyle w:val="ConsPlusNormal"/>
            </w:pPr>
          </w:p>
        </w:tc>
        <w:tc>
          <w:tcPr>
            <w:tcW w:w="1701" w:type="dxa"/>
          </w:tcPr>
          <w:p w14:paraId="5C2938A2" w14:textId="77777777" w:rsidR="006027E2" w:rsidRDefault="006027E2">
            <w:pPr>
              <w:pStyle w:val="ConsPlusNormal"/>
            </w:pPr>
          </w:p>
        </w:tc>
        <w:tc>
          <w:tcPr>
            <w:tcW w:w="3288" w:type="dxa"/>
          </w:tcPr>
          <w:p w14:paraId="346E8C53" w14:textId="77777777" w:rsidR="006027E2" w:rsidRDefault="006027E2">
            <w:pPr>
              <w:pStyle w:val="ConsPlusNormal"/>
            </w:pPr>
          </w:p>
        </w:tc>
        <w:tc>
          <w:tcPr>
            <w:tcW w:w="3288" w:type="dxa"/>
          </w:tcPr>
          <w:p w14:paraId="100A0E18" w14:textId="77777777" w:rsidR="006027E2" w:rsidRDefault="006027E2">
            <w:pPr>
              <w:pStyle w:val="ConsPlusNormal"/>
            </w:pPr>
          </w:p>
        </w:tc>
      </w:tr>
      <w:tr w:rsidR="006027E2" w14:paraId="48624D2F" w14:textId="77777777">
        <w:tc>
          <w:tcPr>
            <w:tcW w:w="794" w:type="dxa"/>
          </w:tcPr>
          <w:p w14:paraId="509CF42E" w14:textId="77777777" w:rsidR="006027E2" w:rsidRDefault="006027E2">
            <w:pPr>
              <w:pStyle w:val="ConsPlusNormal"/>
            </w:pPr>
          </w:p>
        </w:tc>
        <w:tc>
          <w:tcPr>
            <w:tcW w:w="1701" w:type="dxa"/>
          </w:tcPr>
          <w:p w14:paraId="30507908" w14:textId="77777777" w:rsidR="006027E2" w:rsidRDefault="006027E2">
            <w:pPr>
              <w:pStyle w:val="ConsPlusNormal"/>
            </w:pPr>
          </w:p>
        </w:tc>
        <w:tc>
          <w:tcPr>
            <w:tcW w:w="3288" w:type="dxa"/>
          </w:tcPr>
          <w:p w14:paraId="1A3FE619" w14:textId="77777777" w:rsidR="006027E2" w:rsidRDefault="006027E2">
            <w:pPr>
              <w:pStyle w:val="ConsPlusNormal"/>
            </w:pPr>
          </w:p>
        </w:tc>
        <w:tc>
          <w:tcPr>
            <w:tcW w:w="3288" w:type="dxa"/>
          </w:tcPr>
          <w:p w14:paraId="206B1DC8" w14:textId="77777777" w:rsidR="006027E2" w:rsidRDefault="006027E2">
            <w:pPr>
              <w:pStyle w:val="ConsPlusNormal"/>
            </w:pPr>
          </w:p>
        </w:tc>
      </w:tr>
    </w:tbl>
    <w:p w14:paraId="7E37E182" w14:textId="77777777" w:rsidR="006027E2" w:rsidRDefault="006027E2">
      <w:pPr>
        <w:pStyle w:val="ConsPlusNormal"/>
        <w:jc w:val="both"/>
      </w:pPr>
    </w:p>
    <w:p w14:paraId="40D32579" w14:textId="77777777" w:rsidR="006027E2" w:rsidRDefault="006027E2">
      <w:pPr>
        <w:pStyle w:val="ConsPlusNormal"/>
        <w:jc w:val="both"/>
      </w:pPr>
    </w:p>
    <w:p w14:paraId="7F516680" w14:textId="77777777" w:rsidR="006027E2" w:rsidRDefault="006027E2">
      <w:pPr>
        <w:pStyle w:val="ConsPlusNormal"/>
        <w:jc w:val="both"/>
      </w:pPr>
    </w:p>
    <w:p w14:paraId="70D62AA4" w14:textId="77777777" w:rsidR="006027E2" w:rsidRDefault="006027E2">
      <w:pPr>
        <w:pStyle w:val="ConsPlusNormal"/>
        <w:jc w:val="both"/>
      </w:pPr>
    </w:p>
    <w:p w14:paraId="632ED661" w14:textId="77777777" w:rsidR="006027E2" w:rsidRDefault="006027E2">
      <w:pPr>
        <w:pStyle w:val="ConsPlusNormal"/>
        <w:jc w:val="both"/>
      </w:pPr>
    </w:p>
    <w:p w14:paraId="16E32A5F" w14:textId="77777777" w:rsidR="006027E2" w:rsidRDefault="006027E2">
      <w:pPr>
        <w:pStyle w:val="ConsPlusNormal"/>
        <w:jc w:val="right"/>
        <w:outlineLvl w:val="1"/>
      </w:pPr>
      <w:r>
        <w:t>Приложение N 26</w:t>
      </w:r>
    </w:p>
    <w:p w14:paraId="23DD3DE7" w14:textId="77777777" w:rsidR="006027E2" w:rsidRDefault="006027E2">
      <w:pPr>
        <w:pStyle w:val="ConsPlusNormal"/>
        <w:jc w:val="right"/>
      </w:pPr>
      <w:r>
        <w:t>к Инструкции (</w:t>
      </w:r>
      <w:hyperlink w:anchor="P747">
        <w:r>
          <w:rPr>
            <w:color w:val="0000FF"/>
          </w:rPr>
          <w:t>пп. 51</w:t>
        </w:r>
      </w:hyperlink>
      <w:r>
        <w:t xml:space="preserve">, </w:t>
      </w:r>
      <w:hyperlink w:anchor="P753">
        <w:r>
          <w:rPr>
            <w:color w:val="0000FF"/>
          </w:rPr>
          <w:t>52</w:t>
        </w:r>
      </w:hyperlink>
      <w:r>
        <w:t>)</w:t>
      </w:r>
    </w:p>
    <w:p w14:paraId="799C9404" w14:textId="77777777" w:rsidR="006027E2" w:rsidRDefault="006027E2">
      <w:pPr>
        <w:pStyle w:val="ConsPlusNormal"/>
        <w:jc w:val="both"/>
      </w:pPr>
    </w:p>
    <w:p w14:paraId="06E75A23" w14:textId="77777777" w:rsidR="006027E2" w:rsidRDefault="006027E2">
      <w:pPr>
        <w:pStyle w:val="ConsPlusNormal"/>
        <w:jc w:val="right"/>
      </w:pPr>
      <w:r>
        <w:t>Форма</w:t>
      </w:r>
    </w:p>
    <w:p w14:paraId="7479ADC7" w14:textId="77777777" w:rsidR="006027E2" w:rsidRDefault="006027E2">
      <w:pPr>
        <w:pStyle w:val="ConsPlusNormal"/>
        <w:jc w:val="both"/>
      </w:pPr>
    </w:p>
    <w:p w14:paraId="7B0CACEA" w14:textId="77777777" w:rsidR="006027E2" w:rsidRDefault="006027E2">
      <w:pPr>
        <w:pStyle w:val="ConsPlusNonformat"/>
        <w:jc w:val="both"/>
      </w:pPr>
      <w:bookmarkStart w:id="266" w:name="P4687"/>
      <w:bookmarkEnd w:id="266"/>
      <w:r>
        <w:t xml:space="preserve">                                 СВЕДЕНИЯ</w:t>
      </w:r>
    </w:p>
    <w:p w14:paraId="30529681" w14:textId="77777777" w:rsidR="006027E2" w:rsidRDefault="006027E2">
      <w:pPr>
        <w:pStyle w:val="ConsPlusNonformat"/>
        <w:jc w:val="both"/>
      </w:pPr>
      <w:r>
        <w:t xml:space="preserve">       о количестве освобожденных военно-учетных работников органов</w:t>
      </w:r>
    </w:p>
    <w:p w14:paraId="6B649253" w14:textId="77777777" w:rsidR="006027E2" w:rsidRDefault="006027E2">
      <w:pPr>
        <w:pStyle w:val="ConsPlusNonformat"/>
        <w:jc w:val="both"/>
      </w:pPr>
      <w:r>
        <w:t xml:space="preserve">        местного самоуправления, осуществляющих первичный воинский</w:t>
      </w:r>
    </w:p>
    <w:p w14:paraId="0C4E7497" w14:textId="77777777" w:rsidR="006027E2" w:rsidRDefault="006027E2">
      <w:pPr>
        <w:pStyle w:val="ConsPlusNonformat"/>
        <w:jc w:val="both"/>
      </w:pPr>
      <w:r>
        <w:t xml:space="preserve">         учет, работающих в районах Крайнего Севера и приравненных</w:t>
      </w:r>
    </w:p>
    <w:p w14:paraId="38DB70D7" w14:textId="77777777" w:rsidR="006027E2" w:rsidRDefault="006027E2">
      <w:pPr>
        <w:pStyle w:val="ConsPlusNonformat"/>
        <w:jc w:val="both"/>
      </w:pPr>
      <w:r>
        <w:t xml:space="preserve">                   к ним местностях, на плановый период</w:t>
      </w:r>
    </w:p>
    <w:p w14:paraId="5584B37B"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624"/>
        <w:gridCol w:w="624"/>
        <w:gridCol w:w="850"/>
        <w:gridCol w:w="2098"/>
        <w:gridCol w:w="1474"/>
        <w:gridCol w:w="2098"/>
      </w:tblGrid>
      <w:tr w:rsidR="006027E2" w14:paraId="43BCA50D" w14:textId="77777777">
        <w:tc>
          <w:tcPr>
            <w:tcW w:w="1304" w:type="dxa"/>
            <w:vMerge w:val="restart"/>
          </w:tcPr>
          <w:p w14:paraId="5EE66B8B" w14:textId="77777777" w:rsidR="006027E2" w:rsidRDefault="006027E2">
            <w:pPr>
              <w:pStyle w:val="ConsPlusNormal"/>
              <w:jc w:val="center"/>
            </w:pPr>
            <w:r>
              <w:t>Наименование субъекта Российской Федерации</w:t>
            </w:r>
          </w:p>
        </w:tc>
        <w:tc>
          <w:tcPr>
            <w:tcW w:w="5670" w:type="dxa"/>
            <w:gridSpan w:val="5"/>
          </w:tcPr>
          <w:p w14:paraId="48B8A8FC" w14:textId="77777777" w:rsidR="006027E2" w:rsidRDefault="006027E2">
            <w:pPr>
              <w:pStyle w:val="ConsPlusNormal"/>
              <w:jc w:val="center"/>
            </w:pPr>
            <w:r>
              <w:t>Количество граждан, состоящих на воинском учете, из числа проживающих на территории органов местного самоуправления</w:t>
            </w:r>
          </w:p>
        </w:tc>
        <w:tc>
          <w:tcPr>
            <w:tcW w:w="2098" w:type="dxa"/>
            <w:vMerge w:val="restart"/>
          </w:tcPr>
          <w:p w14:paraId="6F379E31" w14:textId="77777777" w:rsidR="006027E2" w:rsidRDefault="006027E2">
            <w:pPr>
              <w:pStyle w:val="ConsPlusNormal"/>
              <w:jc w:val="center"/>
            </w:pPr>
            <w:r>
              <w:t>Количество военно-учетных работников органов местного самоуправления</w:t>
            </w:r>
          </w:p>
        </w:tc>
      </w:tr>
      <w:tr w:rsidR="006027E2" w14:paraId="748B3ED2" w14:textId="77777777">
        <w:tc>
          <w:tcPr>
            <w:tcW w:w="1304" w:type="dxa"/>
            <w:vMerge/>
          </w:tcPr>
          <w:p w14:paraId="3714C940" w14:textId="77777777" w:rsidR="006027E2" w:rsidRDefault="006027E2">
            <w:pPr>
              <w:pStyle w:val="ConsPlusNormal"/>
            </w:pPr>
          </w:p>
        </w:tc>
        <w:tc>
          <w:tcPr>
            <w:tcW w:w="624" w:type="dxa"/>
            <w:vMerge w:val="restart"/>
          </w:tcPr>
          <w:p w14:paraId="33797AD0" w14:textId="77777777" w:rsidR="006027E2" w:rsidRDefault="006027E2">
            <w:pPr>
              <w:pStyle w:val="ConsPlusNormal"/>
              <w:jc w:val="center"/>
            </w:pPr>
            <w:r>
              <w:t>всего</w:t>
            </w:r>
          </w:p>
        </w:tc>
        <w:tc>
          <w:tcPr>
            <w:tcW w:w="5046" w:type="dxa"/>
            <w:gridSpan w:val="4"/>
          </w:tcPr>
          <w:p w14:paraId="566939E1" w14:textId="77777777" w:rsidR="006027E2" w:rsidRDefault="006027E2">
            <w:pPr>
              <w:pStyle w:val="ConsPlusNormal"/>
              <w:jc w:val="center"/>
            </w:pPr>
            <w:r>
              <w:t>в том числе</w:t>
            </w:r>
          </w:p>
        </w:tc>
        <w:tc>
          <w:tcPr>
            <w:tcW w:w="2098" w:type="dxa"/>
            <w:vMerge/>
          </w:tcPr>
          <w:p w14:paraId="1DDE4F0C" w14:textId="77777777" w:rsidR="006027E2" w:rsidRDefault="006027E2">
            <w:pPr>
              <w:pStyle w:val="ConsPlusNormal"/>
            </w:pPr>
          </w:p>
        </w:tc>
      </w:tr>
      <w:tr w:rsidR="006027E2" w14:paraId="1220A699" w14:textId="77777777">
        <w:tc>
          <w:tcPr>
            <w:tcW w:w="1304" w:type="dxa"/>
            <w:vMerge/>
          </w:tcPr>
          <w:p w14:paraId="1CF5F8B9" w14:textId="77777777" w:rsidR="006027E2" w:rsidRDefault="006027E2">
            <w:pPr>
              <w:pStyle w:val="ConsPlusNormal"/>
            </w:pPr>
          </w:p>
        </w:tc>
        <w:tc>
          <w:tcPr>
            <w:tcW w:w="624" w:type="dxa"/>
            <w:vMerge/>
          </w:tcPr>
          <w:p w14:paraId="2353A38E" w14:textId="77777777" w:rsidR="006027E2" w:rsidRDefault="006027E2">
            <w:pPr>
              <w:pStyle w:val="ConsPlusNormal"/>
            </w:pPr>
          </w:p>
        </w:tc>
        <w:tc>
          <w:tcPr>
            <w:tcW w:w="3572" w:type="dxa"/>
            <w:gridSpan w:val="3"/>
          </w:tcPr>
          <w:p w14:paraId="5AB649F6" w14:textId="77777777" w:rsidR="006027E2" w:rsidRDefault="006027E2">
            <w:pPr>
              <w:pStyle w:val="ConsPlusNormal"/>
              <w:jc w:val="center"/>
            </w:pPr>
            <w:r>
              <w:t>граждан, пребывающих в запасе</w:t>
            </w:r>
          </w:p>
        </w:tc>
        <w:tc>
          <w:tcPr>
            <w:tcW w:w="1474" w:type="dxa"/>
            <w:vMerge w:val="restart"/>
          </w:tcPr>
          <w:p w14:paraId="1E40583B" w14:textId="77777777" w:rsidR="006027E2" w:rsidRDefault="006027E2">
            <w:pPr>
              <w:pStyle w:val="ConsPlusNormal"/>
              <w:jc w:val="center"/>
            </w:pPr>
            <w:r>
              <w:t>граждан, подлежащих призыву на военную службу, не пребывающих в запасе</w:t>
            </w:r>
          </w:p>
        </w:tc>
        <w:tc>
          <w:tcPr>
            <w:tcW w:w="2098" w:type="dxa"/>
            <w:vMerge/>
          </w:tcPr>
          <w:p w14:paraId="25859E8F" w14:textId="77777777" w:rsidR="006027E2" w:rsidRDefault="006027E2">
            <w:pPr>
              <w:pStyle w:val="ConsPlusNormal"/>
            </w:pPr>
          </w:p>
        </w:tc>
      </w:tr>
      <w:tr w:rsidR="006027E2" w14:paraId="055EEC5D" w14:textId="77777777">
        <w:tc>
          <w:tcPr>
            <w:tcW w:w="1304" w:type="dxa"/>
            <w:vMerge/>
          </w:tcPr>
          <w:p w14:paraId="09A3FC79" w14:textId="77777777" w:rsidR="006027E2" w:rsidRDefault="006027E2">
            <w:pPr>
              <w:pStyle w:val="ConsPlusNormal"/>
            </w:pPr>
          </w:p>
        </w:tc>
        <w:tc>
          <w:tcPr>
            <w:tcW w:w="624" w:type="dxa"/>
            <w:vMerge/>
          </w:tcPr>
          <w:p w14:paraId="73196CF8" w14:textId="77777777" w:rsidR="006027E2" w:rsidRDefault="006027E2">
            <w:pPr>
              <w:pStyle w:val="ConsPlusNormal"/>
            </w:pPr>
          </w:p>
        </w:tc>
        <w:tc>
          <w:tcPr>
            <w:tcW w:w="624" w:type="dxa"/>
            <w:vMerge w:val="restart"/>
          </w:tcPr>
          <w:p w14:paraId="31765D15" w14:textId="77777777" w:rsidR="006027E2" w:rsidRDefault="006027E2">
            <w:pPr>
              <w:pStyle w:val="ConsPlusNormal"/>
              <w:jc w:val="center"/>
            </w:pPr>
            <w:r>
              <w:t>всего</w:t>
            </w:r>
          </w:p>
        </w:tc>
        <w:tc>
          <w:tcPr>
            <w:tcW w:w="2948" w:type="dxa"/>
            <w:gridSpan w:val="2"/>
          </w:tcPr>
          <w:p w14:paraId="24DDB331" w14:textId="77777777" w:rsidR="006027E2" w:rsidRDefault="006027E2">
            <w:pPr>
              <w:pStyle w:val="ConsPlusNormal"/>
              <w:jc w:val="center"/>
            </w:pPr>
            <w:r>
              <w:t>в том числе</w:t>
            </w:r>
          </w:p>
        </w:tc>
        <w:tc>
          <w:tcPr>
            <w:tcW w:w="1474" w:type="dxa"/>
            <w:vMerge/>
          </w:tcPr>
          <w:p w14:paraId="683019FE" w14:textId="77777777" w:rsidR="006027E2" w:rsidRDefault="006027E2">
            <w:pPr>
              <w:pStyle w:val="ConsPlusNormal"/>
            </w:pPr>
          </w:p>
        </w:tc>
        <w:tc>
          <w:tcPr>
            <w:tcW w:w="2098" w:type="dxa"/>
            <w:vMerge/>
          </w:tcPr>
          <w:p w14:paraId="18621226" w14:textId="77777777" w:rsidR="006027E2" w:rsidRDefault="006027E2">
            <w:pPr>
              <w:pStyle w:val="ConsPlusNormal"/>
            </w:pPr>
          </w:p>
        </w:tc>
      </w:tr>
      <w:tr w:rsidR="006027E2" w14:paraId="08CE485B" w14:textId="77777777">
        <w:tc>
          <w:tcPr>
            <w:tcW w:w="1304" w:type="dxa"/>
            <w:vMerge/>
          </w:tcPr>
          <w:p w14:paraId="259E53E0" w14:textId="77777777" w:rsidR="006027E2" w:rsidRDefault="006027E2">
            <w:pPr>
              <w:pStyle w:val="ConsPlusNormal"/>
            </w:pPr>
          </w:p>
        </w:tc>
        <w:tc>
          <w:tcPr>
            <w:tcW w:w="624" w:type="dxa"/>
            <w:vMerge/>
          </w:tcPr>
          <w:p w14:paraId="460472AB" w14:textId="77777777" w:rsidR="006027E2" w:rsidRDefault="006027E2">
            <w:pPr>
              <w:pStyle w:val="ConsPlusNormal"/>
            </w:pPr>
          </w:p>
        </w:tc>
        <w:tc>
          <w:tcPr>
            <w:tcW w:w="624" w:type="dxa"/>
            <w:vMerge/>
          </w:tcPr>
          <w:p w14:paraId="33AFF019" w14:textId="77777777" w:rsidR="006027E2" w:rsidRDefault="006027E2">
            <w:pPr>
              <w:pStyle w:val="ConsPlusNormal"/>
            </w:pPr>
          </w:p>
        </w:tc>
        <w:tc>
          <w:tcPr>
            <w:tcW w:w="850" w:type="dxa"/>
          </w:tcPr>
          <w:p w14:paraId="7F9AD116" w14:textId="77777777" w:rsidR="006027E2" w:rsidRDefault="006027E2">
            <w:pPr>
              <w:pStyle w:val="ConsPlusNormal"/>
              <w:jc w:val="center"/>
            </w:pPr>
            <w:r>
              <w:t>офицеров запаса</w:t>
            </w:r>
          </w:p>
        </w:tc>
        <w:tc>
          <w:tcPr>
            <w:tcW w:w="2098" w:type="dxa"/>
          </w:tcPr>
          <w:p w14:paraId="7154294F" w14:textId="77777777" w:rsidR="006027E2" w:rsidRDefault="006027E2">
            <w:pPr>
              <w:pStyle w:val="ConsPlusNormal"/>
              <w:jc w:val="center"/>
            </w:pPr>
            <w:r>
              <w:t>прапорщиков, мичманов, сержантов, старшин, солдат, матросов запаса</w:t>
            </w:r>
          </w:p>
        </w:tc>
        <w:tc>
          <w:tcPr>
            <w:tcW w:w="1474" w:type="dxa"/>
            <w:vMerge/>
          </w:tcPr>
          <w:p w14:paraId="44C1A054" w14:textId="77777777" w:rsidR="006027E2" w:rsidRDefault="006027E2">
            <w:pPr>
              <w:pStyle w:val="ConsPlusNormal"/>
            </w:pPr>
          </w:p>
        </w:tc>
        <w:tc>
          <w:tcPr>
            <w:tcW w:w="2098" w:type="dxa"/>
            <w:vMerge/>
          </w:tcPr>
          <w:p w14:paraId="53308E41" w14:textId="77777777" w:rsidR="006027E2" w:rsidRDefault="006027E2">
            <w:pPr>
              <w:pStyle w:val="ConsPlusNormal"/>
            </w:pPr>
          </w:p>
        </w:tc>
      </w:tr>
      <w:tr w:rsidR="006027E2" w14:paraId="71A97BCC" w14:textId="77777777">
        <w:tc>
          <w:tcPr>
            <w:tcW w:w="1304" w:type="dxa"/>
          </w:tcPr>
          <w:p w14:paraId="6CBA7E62" w14:textId="77777777" w:rsidR="006027E2" w:rsidRDefault="006027E2">
            <w:pPr>
              <w:pStyle w:val="ConsPlusNormal"/>
              <w:jc w:val="center"/>
            </w:pPr>
            <w:r>
              <w:t>1</w:t>
            </w:r>
          </w:p>
        </w:tc>
        <w:tc>
          <w:tcPr>
            <w:tcW w:w="624" w:type="dxa"/>
          </w:tcPr>
          <w:p w14:paraId="498F5FB3" w14:textId="77777777" w:rsidR="006027E2" w:rsidRDefault="006027E2">
            <w:pPr>
              <w:pStyle w:val="ConsPlusNormal"/>
              <w:jc w:val="center"/>
            </w:pPr>
            <w:r>
              <w:t>2</w:t>
            </w:r>
          </w:p>
        </w:tc>
        <w:tc>
          <w:tcPr>
            <w:tcW w:w="624" w:type="dxa"/>
          </w:tcPr>
          <w:p w14:paraId="1C5737A9" w14:textId="77777777" w:rsidR="006027E2" w:rsidRDefault="006027E2">
            <w:pPr>
              <w:pStyle w:val="ConsPlusNormal"/>
              <w:jc w:val="center"/>
            </w:pPr>
            <w:r>
              <w:t>3</w:t>
            </w:r>
          </w:p>
        </w:tc>
        <w:tc>
          <w:tcPr>
            <w:tcW w:w="850" w:type="dxa"/>
          </w:tcPr>
          <w:p w14:paraId="58FF1BDF" w14:textId="77777777" w:rsidR="006027E2" w:rsidRDefault="006027E2">
            <w:pPr>
              <w:pStyle w:val="ConsPlusNormal"/>
              <w:jc w:val="center"/>
            </w:pPr>
            <w:r>
              <w:t>4</w:t>
            </w:r>
          </w:p>
        </w:tc>
        <w:tc>
          <w:tcPr>
            <w:tcW w:w="2098" w:type="dxa"/>
          </w:tcPr>
          <w:p w14:paraId="4DDD0CCF" w14:textId="77777777" w:rsidR="006027E2" w:rsidRDefault="006027E2">
            <w:pPr>
              <w:pStyle w:val="ConsPlusNormal"/>
              <w:jc w:val="center"/>
            </w:pPr>
            <w:r>
              <w:t>5</w:t>
            </w:r>
          </w:p>
        </w:tc>
        <w:tc>
          <w:tcPr>
            <w:tcW w:w="1474" w:type="dxa"/>
          </w:tcPr>
          <w:p w14:paraId="34413006" w14:textId="77777777" w:rsidR="006027E2" w:rsidRDefault="006027E2">
            <w:pPr>
              <w:pStyle w:val="ConsPlusNormal"/>
              <w:jc w:val="center"/>
            </w:pPr>
            <w:r>
              <w:t>6</w:t>
            </w:r>
          </w:p>
        </w:tc>
        <w:tc>
          <w:tcPr>
            <w:tcW w:w="2098" w:type="dxa"/>
          </w:tcPr>
          <w:p w14:paraId="43DC3351" w14:textId="77777777" w:rsidR="006027E2" w:rsidRDefault="006027E2">
            <w:pPr>
              <w:pStyle w:val="ConsPlusNormal"/>
              <w:jc w:val="center"/>
            </w:pPr>
            <w:r>
              <w:t>7</w:t>
            </w:r>
          </w:p>
        </w:tc>
      </w:tr>
      <w:tr w:rsidR="006027E2" w14:paraId="62F7A430" w14:textId="77777777">
        <w:tc>
          <w:tcPr>
            <w:tcW w:w="1304" w:type="dxa"/>
          </w:tcPr>
          <w:p w14:paraId="0DFF24FE" w14:textId="77777777" w:rsidR="006027E2" w:rsidRDefault="006027E2">
            <w:pPr>
              <w:pStyle w:val="ConsPlusNormal"/>
            </w:pPr>
          </w:p>
        </w:tc>
        <w:tc>
          <w:tcPr>
            <w:tcW w:w="624" w:type="dxa"/>
          </w:tcPr>
          <w:p w14:paraId="103ADCB3" w14:textId="77777777" w:rsidR="006027E2" w:rsidRDefault="006027E2">
            <w:pPr>
              <w:pStyle w:val="ConsPlusNormal"/>
            </w:pPr>
          </w:p>
        </w:tc>
        <w:tc>
          <w:tcPr>
            <w:tcW w:w="624" w:type="dxa"/>
          </w:tcPr>
          <w:p w14:paraId="3D3169E3" w14:textId="77777777" w:rsidR="006027E2" w:rsidRDefault="006027E2">
            <w:pPr>
              <w:pStyle w:val="ConsPlusNormal"/>
            </w:pPr>
          </w:p>
        </w:tc>
        <w:tc>
          <w:tcPr>
            <w:tcW w:w="850" w:type="dxa"/>
          </w:tcPr>
          <w:p w14:paraId="2BB7FF69" w14:textId="77777777" w:rsidR="006027E2" w:rsidRDefault="006027E2">
            <w:pPr>
              <w:pStyle w:val="ConsPlusNormal"/>
            </w:pPr>
          </w:p>
        </w:tc>
        <w:tc>
          <w:tcPr>
            <w:tcW w:w="2098" w:type="dxa"/>
          </w:tcPr>
          <w:p w14:paraId="4CCE1FBB" w14:textId="77777777" w:rsidR="006027E2" w:rsidRDefault="006027E2">
            <w:pPr>
              <w:pStyle w:val="ConsPlusNormal"/>
            </w:pPr>
          </w:p>
        </w:tc>
        <w:tc>
          <w:tcPr>
            <w:tcW w:w="1474" w:type="dxa"/>
          </w:tcPr>
          <w:p w14:paraId="1AA438CE" w14:textId="77777777" w:rsidR="006027E2" w:rsidRDefault="006027E2">
            <w:pPr>
              <w:pStyle w:val="ConsPlusNormal"/>
            </w:pPr>
          </w:p>
        </w:tc>
        <w:tc>
          <w:tcPr>
            <w:tcW w:w="2098" w:type="dxa"/>
          </w:tcPr>
          <w:p w14:paraId="2923F195" w14:textId="77777777" w:rsidR="006027E2" w:rsidRDefault="006027E2">
            <w:pPr>
              <w:pStyle w:val="ConsPlusNormal"/>
            </w:pPr>
          </w:p>
        </w:tc>
      </w:tr>
      <w:tr w:rsidR="006027E2" w14:paraId="4B8297B9" w14:textId="77777777">
        <w:tc>
          <w:tcPr>
            <w:tcW w:w="1304" w:type="dxa"/>
          </w:tcPr>
          <w:p w14:paraId="5162B514" w14:textId="77777777" w:rsidR="006027E2" w:rsidRDefault="006027E2">
            <w:pPr>
              <w:pStyle w:val="ConsPlusNormal"/>
            </w:pPr>
          </w:p>
        </w:tc>
        <w:tc>
          <w:tcPr>
            <w:tcW w:w="624" w:type="dxa"/>
          </w:tcPr>
          <w:p w14:paraId="52C9B2D5" w14:textId="77777777" w:rsidR="006027E2" w:rsidRDefault="006027E2">
            <w:pPr>
              <w:pStyle w:val="ConsPlusNormal"/>
            </w:pPr>
          </w:p>
        </w:tc>
        <w:tc>
          <w:tcPr>
            <w:tcW w:w="624" w:type="dxa"/>
          </w:tcPr>
          <w:p w14:paraId="1EDE64CE" w14:textId="77777777" w:rsidR="006027E2" w:rsidRDefault="006027E2">
            <w:pPr>
              <w:pStyle w:val="ConsPlusNormal"/>
            </w:pPr>
          </w:p>
        </w:tc>
        <w:tc>
          <w:tcPr>
            <w:tcW w:w="850" w:type="dxa"/>
          </w:tcPr>
          <w:p w14:paraId="54CDFAFE" w14:textId="77777777" w:rsidR="006027E2" w:rsidRDefault="006027E2">
            <w:pPr>
              <w:pStyle w:val="ConsPlusNormal"/>
            </w:pPr>
          </w:p>
        </w:tc>
        <w:tc>
          <w:tcPr>
            <w:tcW w:w="2098" w:type="dxa"/>
          </w:tcPr>
          <w:p w14:paraId="7D22B909" w14:textId="77777777" w:rsidR="006027E2" w:rsidRDefault="006027E2">
            <w:pPr>
              <w:pStyle w:val="ConsPlusNormal"/>
            </w:pPr>
          </w:p>
        </w:tc>
        <w:tc>
          <w:tcPr>
            <w:tcW w:w="1474" w:type="dxa"/>
          </w:tcPr>
          <w:p w14:paraId="38219B83" w14:textId="77777777" w:rsidR="006027E2" w:rsidRDefault="006027E2">
            <w:pPr>
              <w:pStyle w:val="ConsPlusNormal"/>
            </w:pPr>
          </w:p>
        </w:tc>
        <w:tc>
          <w:tcPr>
            <w:tcW w:w="2098" w:type="dxa"/>
          </w:tcPr>
          <w:p w14:paraId="7C57B333" w14:textId="77777777" w:rsidR="006027E2" w:rsidRDefault="006027E2">
            <w:pPr>
              <w:pStyle w:val="ConsPlusNormal"/>
            </w:pPr>
          </w:p>
        </w:tc>
      </w:tr>
    </w:tbl>
    <w:p w14:paraId="6C037922" w14:textId="77777777" w:rsidR="006027E2" w:rsidRDefault="006027E2">
      <w:pPr>
        <w:pStyle w:val="ConsPlusNormal"/>
        <w:jc w:val="both"/>
      </w:pPr>
    </w:p>
    <w:p w14:paraId="5C4B00E4" w14:textId="77777777" w:rsidR="006027E2" w:rsidRDefault="006027E2">
      <w:pPr>
        <w:pStyle w:val="ConsPlusNonformat"/>
        <w:jc w:val="both"/>
      </w:pPr>
      <w:r>
        <w:t xml:space="preserve">    Начальник организационно-</w:t>
      </w:r>
    </w:p>
    <w:p w14:paraId="446E0844" w14:textId="77777777" w:rsidR="006027E2" w:rsidRDefault="006027E2">
      <w:pPr>
        <w:pStyle w:val="ConsPlusNonformat"/>
        <w:jc w:val="both"/>
      </w:pPr>
      <w:r>
        <w:t xml:space="preserve">    мобилизационного управления</w:t>
      </w:r>
    </w:p>
    <w:p w14:paraId="4C3FDF96" w14:textId="77777777" w:rsidR="006027E2" w:rsidRDefault="006027E2">
      <w:pPr>
        <w:pStyle w:val="ConsPlusNonformat"/>
        <w:jc w:val="both"/>
      </w:pPr>
      <w:r>
        <w:t xml:space="preserve">    штаба _________________________________________________________________</w:t>
      </w:r>
    </w:p>
    <w:p w14:paraId="497150E3" w14:textId="77777777" w:rsidR="006027E2" w:rsidRDefault="006027E2">
      <w:pPr>
        <w:pStyle w:val="ConsPlusNonformat"/>
        <w:jc w:val="both"/>
      </w:pPr>
      <w:r>
        <w:t xml:space="preserve">                  (воинское звание, подпись, инициал имени, фамилия)</w:t>
      </w:r>
    </w:p>
    <w:p w14:paraId="1B38F4AD" w14:textId="77777777" w:rsidR="006027E2" w:rsidRDefault="006027E2">
      <w:pPr>
        <w:pStyle w:val="ConsPlusNormal"/>
        <w:jc w:val="both"/>
      </w:pPr>
    </w:p>
    <w:p w14:paraId="730F4D03" w14:textId="77777777" w:rsidR="006027E2" w:rsidRDefault="006027E2">
      <w:pPr>
        <w:pStyle w:val="ConsPlusNormal"/>
        <w:jc w:val="both"/>
      </w:pPr>
    </w:p>
    <w:p w14:paraId="2D0A66D3" w14:textId="77777777" w:rsidR="006027E2" w:rsidRDefault="006027E2">
      <w:pPr>
        <w:pStyle w:val="ConsPlusNormal"/>
        <w:jc w:val="both"/>
      </w:pPr>
    </w:p>
    <w:p w14:paraId="03177483" w14:textId="77777777" w:rsidR="006027E2" w:rsidRDefault="006027E2">
      <w:pPr>
        <w:pStyle w:val="ConsPlusNormal"/>
        <w:jc w:val="both"/>
      </w:pPr>
    </w:p>
    <w:p w14:paraId="35DD807C" w14:textId="77777777" w:rsidR="006027E2" w:rsidRDefault="006027E2">
      <w:pPr>
        <w:pStyle w:val="ConsPlusNormal"/>
        <w:jc w:val="both"/>
      </w:pPr>
    </w:p>
    <w:p w14:paraId="0D96E60D" w14:textId="77777777" w:rsidR="006027E2" w:rsidRDefault="006027E2">
      <w:pPr>
        <w:pStyle w:val="ConsPlusNormal"/>
        <w:jc w:val="right"/>
        <w:outlineLvl w:val="1"/>
      </w:pPr>
      <w:r>
        <w:t>Приложение N 27</w:t>
      </w:r>
    </w:p>
    <w:p w14:paraId="71043266" w14:textId="77777777" w:rsidR="006027E2" w:rsidRDefault="006027E2">
      <w:pPr>
        <w:pStyle w:val="ConsPlusNormal"/>
        <w:jc w:val="right"/>
      </w:pPr>
      <w:r>
        <w:t xml:space="preserve">к Инструкции </w:t>
      </w:r>
      <w:hyperlink w:anchor="P747">
        <w:r>
          <w:rPr>
            <w:color w:val="0000FF"/>
          </w:rPr>
          <w:t>(п. 51)</w:t>
        </w:r>
      </w:hyperlink>
    </w:p>
    <w:p w14:paraId="490E5D4E" w14:textId="77777777" w:rsidR="006027E2" w:rsidRDefault="006027E2">
      <w:pPr>
        <w:pStyle w:val="ConsPlusNormal"/>
        <w:jc w:val="both"/>
      </w:pPr>
    </w:p>
    <w:p w14:paraId="471E42B1" w14:textId="77777777" w:rsidR="006027E2" w:rsidRDefault="006027E2">
      <w:pPr>
        <w:pStyle w:val="ConsPlusNormal"/>
        <w:jc w:val="right"/>
      </w:pPr>
      <w:r>
        <w:t>Форма</w:t>
      </w:r>
    </w:p>
    <w:p w14:paraId="6EF15378" w14:textId="77777777" w:rsidR="006027E2" w:rsidRDefault="006027E2">
      <w:pPr>
        <w:pStyle w:val="ConsPlusNormal"/>
        <w:jc w:val="both"/>
      </w:pPr>
    </w:p>
    <w:p w14:paraId="3B1C1443" w14:textId="77777777" w:rsidR="006027E2" w:rsidRDefault="006027E2">
      <w:pPr>
        <w:pStyle w:val="ConsPlusNonformat"/>
        <w:jc w:val="both"/>
      </w:pPr>
      <w:bookmarkStart w:id="267" w:name="P4740"/>
      <w:bookmarkEnd w:id="267"/>
      <w:r>
        <w:t xml:space="preserve">                                   ОТЧЕТ</w:t>
      </w:r>
    </w:p>
    <w:p w14:paraId="3F4216F2" w14:textId="77777777" w:rsidR="006027E2" w:rsidRDefault="006027E2">
      <w:pPr>
        <w:pStyle w:val="ConsPlusNonformat"/>
        <w:jc w:val="both"/>
      </w:pPr>
      <w:r>
        <w:t xml:space="preserve">         о состоянии первичного воинского учета в органе местного</w:t>
      </w:r>
    </w:p>
    <w:p w14:paraId="65771C20" w14:textId="77777777" w:rsidR="006027E2" w:rsidRDefault="006027E2">
      <w:pPr>
        <w:pStyle w:val="ConsPlusNonformat"/>
        <w:jc w:val="both"/>
      </w:pPr>
      <w:r>
        <w:t xml:space="preserve">              самоуправления по состоянию на 1 января 20__ г.</w:t>
      </w:r>
    </w:p>
    <w:p w14:paraId="257EEC24" w14:textId="77777777" w:rsidR="006027E2" w:rsidRDefault="006027E2">
      <w:pPr>
        <w:pStyle w:val="ConsPlusNonformat"/>
        <w:jc w:val="both"/>
      </w:pPr>
    </w:p>
    <w:p w14:paraId="1135E5DE" w14:textId="77777777" w:rsidR="006027E2" w:rsidRDefault="006027E2">
      <w:pPr>
        <w:pStyle w:val="ConsPlusNonformat"/>
        <w:jc w:val="both"/>
      </w:pPr>
      <w:r>
        <w:t xml:space="preserve">                         I. Краткая характеристика</w:t>
      </w:r>
    </w:p>
    <w:p w14:paraId="5BC01F62" w14:textId="77777777" w:rsidR="006027E2" w:rsidRDefault="006027E2">
      <w:pPr>
        <w:pStyle w:val="ConsPlusNonformat"/>
        <w:jc w:val="both"/>
      </w:pPr>
    </w:p>
    <w:p w14:paraId="7480D31B" w14:textId="77777777" w:rsidR="006027E2" w:rsidRDefault="006027E2">
      <w:pPr>
        <w:pStyle w:val="ConsPlusNonformat"/>
        <w:jc w:val="both"/>
      </w:pPr>
      <w:r>
        <w:t xml:space="preserve">    Орган местного самоуправления _____________________________ находится в</w:t>
      </w:r>
    </w:p>
    <w:p w14:paraId="0D2FB137" w14:textId="77777777" w:rsidR="006027E2" w:rsidRDefault="006027E2">
      <w:pPr>
        <w:pStyle w:val="ConsPlusNonformat"/>
        <w:jc w:val="both"/>
      </w:pPr>
      <w:r>
        <w:t xml:space="preserve">                                      (наименование органа)</w:t>
      </w:r>
    </w:p>
    <w:p w14:paraId="79AE4EF0" w14:textId="77777777" w:rsidR="006027E2" w:rsidRDefault="006027E2">
      <w:pPr>
        <w:pStyle w:val="ConsPlusNonformat"/>
        <w:jc w:val="both"/>
      </w:pPr>
      <w:r>
        <w:t>пределах муниципального образования _______________________________________</w:t>
      </w:r>
    </w:p>
    <w:p w14:paraId="2F1743BA" w14:textId="77777777" w:rsidR="006027E2" w:rsidRDefault="006027E2">
      <w:pPr>
        <w:pStyle w:val="ConsPlusNonformat"/>
        <w:jc w:val="both"/>
      </w:pPr>
      <w:r>
        <w:t xml:space="preserve">                                         (наименование муниципального</w:t>
      </w:r>
    </w:p>
    <w:p w14:paraId="2A8DF7D6" w14:textId="77777777" w:rsidR="006027E2" w:rsidRDefault="006027E2">
      <w:pPr>
        <w:pStyle w:val="ConsPlusNonformat"/>
        <w:jc w:val="both"/>
      </w:pPr>
      <w:r>
        <w:t xml:space="preserve">                                                 образования)</w:t>
      </w:r>
    </w:p>
    <w:p w14:paraId="2369883D" w14:textId="77777777" w:rsidR="006027E2" w:rsidRDefault="006027E2">
      <w:pPr>
        <w:pStyle w:val="ConsPlusNonformat"/>
        <w:jc w:val="both"/>
      </w:pPr>
      <w:r>
        <w:t xml:space="preserve">    На территории органа местного самоуправления расположено:</w:t>
      </w:r>
    </w:p>
    <w:p w14:paraId="229C482E" w14:textId="77777777" w:rsidR="006027E2" w:rsidRDefault="006027E2">
      <w:pPr>
        <w:pStyle w:val="ConsPlusNonformat"/>
        <w:jc w:val="both"/>
      </w:pPr>
      <w:r>
        <w:t xml:space="preserve">    1.  Организаций, включенных в Единый государственный реестр юридических</w:t>
      </w:r>
    </w:p>
    <w:p w14:paraId="6089D324" w14:textId="77777777" w:rsidR="006027E2" w:rsidRDefault="006027E2">
      <w:pPr>
        <w:pStyle w:val="ConsPlusNonformat"/>
        <w:jc w:val="both"/>
      </w:pPr>
      <w:r>
        <w:t>лиц,  всего  -  ____,  в  том  числе организаций, не имеющих военно-учетных</w:t>
      </w:r>
    </w:p>
    <w:p w14:paraId="22760264" w14:textId="77777777" w:rsidR="006027E2" w:rsidRDefault="006027E2">
      <w:pPr>
        <w:pStyle w:val="ConsPlusNonformat"/>
        <w:jc w:val="both"/>
      </w:pPr>
      <w:r>
        <w:t>столов,  освобожденных  работников  для  ведения  воинского  учета  и (или)</w:t>
      </w:r>
    </w:p>
    <w:p w14:paraId="244688E7" w14:textId="77777777" w:rsidR="006027E2" w:rsidRDefault="006027E2">
      <w:pPr>
        <w:pStyle w:val="ConsPlusNonformat"/>
        <w:jc w:val="both"/>
      </w:pPr>
      <w:r>
        <w:t>работников,   выполняющих   обязанности   по  ведению  воинского  учета  по</w:t>
      </w:r>
    </w:p>
    <w:p w14:paraId="40FEBFD6" w14:textId="77777777" w:rsidR="006027E2" w:rsidRDefault="006027E2">
      <w:pPr>
        <w:pStyle w:val="ConsPlusNonformat"/>
        <w:jc w:val="both"/>
      </w:pPr>
      <w:r>
        <w:t>совместительству, - ____</w:t>
      </w:r>
    </w:p>
    <w:p w14:paraId="08125E3F" w14:textId="77777777" w:rsidR="006027E2" w:rsidRDefault="006027E2">
      <w:pPr>
        <w:pStyle w:val="ConsPlusNonformat"/>
        <w:jc w:val="both"/>
      </w:pPr>
      <w:r>
        <w:t xml:space="preserve">    2.  Организаций, осуществляющих ведение воинского учета, всего - _____,</w:t>
      </w:r>
    </w:p>
    <w:p w14:paraId="43B640C6" w14:textId="77777777" w:rsidR="006027E2" w:rsidRDefault="006027E2">
      <w:pPr>
        <w:pStyle w:val="ConsPlusNonformat"/>
        <w:jc w:val="both"/>
      </w:pPr>
      <w:r>
        <w:t>в том числе:</w:t>
      </w:r>
    </w:p>
    <w:p w14:paraId="41DFB403" w14:textId="77777777" w:rsidR="006027E2" w:rsidRDefault="006027E2">
      <w:pPr>
        <w:pStyle w:val="ConsPlusNonformat"/>
        <w:jc w:val="both"/>
      </w:pPr>
      <w:r>
        <w:t xml:space="preserve">    организаций,  имеющих  военно-учетные  столы  (2  и  более  работников,</w:t>
      </w:r>
    </w:p>
    <w:p w14:paraId="3E09A6E4" w14:textId="77777777" w:rsidR="006027E2" w:rsidRDefault="006027E2">
      <w:pPr>
        <w:pStyle w:val="ConsPlusNonformat"/>
        <w:jc w:val="both"/>
      </w:pPr>
      <w:r>
        <w:t>осуществляющих воинский учет), - ____;</w:t>
      </w:r>
    </w:p>
    <w:p w14:paraId="13543D77" w14:textId="77777777" w:rsidR="006027E2" w:rsidRDefault="006027E2">
      <w:pPr>
        <w:pStyle w:val="ConsPlusNonformat"/>
        <w:jc w:val="both"/>
      </w:pPr>
      <w:r>
        <w:t xml:space="preserve">    организаций,   имеющих  одного  освобожденного  работника  для  ведения</w:t>
      </w:r>
    </w:p>
    <w:p w14:paraId="21C6C065" w14:textId="77777777" w:rsidR="006027E2" w:rsidRDefault="006027E2">
      <w:pPr>
        <w:pStyle w:val="ConsPlusNonformat"/>
        <w:jc w:val="both"/>
      </w:pPr>
      <w:r>
        <w:t>воинского учета, - ____;</w:t>
      </w:r>
    </w:p>
    <w:p w14:paraId="60CFA514" w14:textId="77777777" w:rsidR="006027E2" w:rsidRDefault="006027E2">
      <w:pPr>
        <w:pStyle w:val="ConsPlusNonformat"/>
        <w:jc w:val="both"/>
      </w:pPr>
      <w:r>
        <w:t xml:space="preserve">    организаций,  имеющих  одного  работника,  выполняющего  обязанности по</w:t>
      </w:r>
    </w:p>
    <w:p w14:paraId="18FCC78F" w14:textId="77777777" w:rsidR="006027E2" w:rsidRDefault="006027E2">
      <w:pPr>
        <w:pStyle w:val="ConsPlusNonformat"/>
        <w:jc w:val="both"/>
      </w:pPr>
      <w:r>
        <w:t>ведению воинского учета по совместительству, - ____</w:t>
      </w:r>
    </w:p>
    <w:p w14:paraId="348083E1" w14:textId="77777777" w:rsidR="006027E2" w:rsidRDefault="006027E2">
      <w:pPr>
        <w:pStyle w:val="ConsPlusNonformat"/>
        <w:jc w:val="both"/>
      </w:pPr>
      <w:r>
        <w:t xml:space="preserve">    3. Организаций, осуществляющих эксплуатацию жилых помещений, - ____</w:t>
      </w:r>
    </w:p>
    <w:p w14:paraId="41501ACA" w14:textId="77777777" w:rsidR="006027E2" w:rsidRDefault="006027E2">
      <w:pPr>
        <w:pStyle w:val="ConsPlusNonformat"/>
        <w:jc w:val="both"/>
      </w:pPr>
      <w:r>
        <w:t xml:space="preserve">    4. Подразделений территориальных органов МВД России - ____</w:t>
      </w:r>
    </w:p>
    <w:p w14:paraId="39209F3C" w14:textId="77777777" w:rsidR="006027E2" w:rsidRDefault="006027E2">
      <w:pPr>
        <w:pStyle w:val="ConsPlusNonformat"/>
        <w:jc w:val="both"/>
      </w:pPr>
      <w:r>
        <w:t xml:space="preserve">    5. Органов записи актов гражданского состояния (далее - ЗАГС) - ____</w:t>
      </w:r>
    </w:p>
    <w:p w14:paraId="33899132" w14:textId="77777777" w:rsidR="006027E2" w:rsidRDefault="006027E2">
      <w:pPr>
        <w:pStyle w:val="ConsPlusNonformat"/>
        <w:jc w:val="both"/>
      </w:pPr>
      <w:r>
        <w:t xml:space="preserve">    6. Органов дознания и органов предварительного следствия - ____</w:t>
      </w:r>
    </w:p>
    <w:p w14:paraId="3F94012F" w14:textId="77777777" w:rsidR="006027E2" w:rsidRDefault="006027E2">
      <w:pPr>
        <w:pStyle w:val="ConsPlusNonformat"/>
        <w:jc w:val="both"/>
      </w:pPr>
      <w:r>
        <w:t xml:space="preserve">    7. Федеральных судов -</w:t>
      </w:r>
    </w:p>
    <w:p w14:paraId="2BFE2FA2" w14:textId="77777777" w:rsidR="006027E2" w:rsidRDefault="006027E2">
      <w:pPr>
        <w:pStyle w:val="ConsPlusNonformat"/>
        <w:jc w:val="both"/>
      </w:pPr>
      <w:r>
        <w:t xml:space="preserve">    8. Федеральных учреждений медико-социальной экспертизы - ____</w:t>
      </w:r>
    </w:p>
    <w:p w14:paraId="51761F3C" w14:textId="77777777" w:rsidR="006027E2" w:rsidRDefault="006027E2">
      <w:pPr>
        <w:pStyle w:val="ConsPlusNonformat"/>
        <w:jc w:val="both"/>
      </w:pPr>
      <w:r>
        <w:t xml:space="preserve">    и так далее</w:t>
      </w:r>
    </w:p>
    <w:p w14:paraId="3B992247" w14:textId="77777777" w:rsidR="006027E2" w:rsidRDefault="006027E2">
      <w:pPr>
        <w:pStyle w:val="ConsPlusNonformat"/>
        <w:jc w:val="both"/>
      </w:pPr>
      <w:r>
        <w:t xml:space="preserve">    Демографическая ситуация на территории характеризуется ________________</w:t>
      </w:r>
    </w:p>
    <w:p w14:paraId="7CC4E3B1" w14:textId="77777777" w:rsidR="006027E2" w:rsidRDefault="006027E2">
      <w:pPr>
        <w:pStyle w:val="ConsPlusNonformat"/>
        <w:jc w:val="both"/>
      </w:pPr>
      <w:r>
        <w:t xml:space="preserve">    Миграционная ситуация характеризуется _________________________________</w:t>
      </w:r>
    </w:p>
    <w:p w14:paraId="285FFEB4" w14:textId="77777777" w:rsidR="006027E2" w:rsidRDefault="006027E2">
      <w:pPr>
        <w:pStyle w:val="ConsPlusNonformat"/>
        <w:jc w:val="both"/>
      </w:pPr>
      <w:r>
        <w:t xml:space="preserve">    Прогноз  демографической  и  миграционной  ситуации,  предложения по ее</w:t>
      </w:r>
    </w:p>
    <w:p w14:paraId="05BB0D8B" w14:textId="77777777" w:rsidR="006027E2" w:rsidRDefault="006027E2">
      <w:pPr>
        <w:pStyle w:val="ConsPlusNonformat"/>
        <w:jc w:val="both"/>
      </w:pPr>
      <w:r>
        <w:t xml:space="preserve">    стабилизации (улучшению) ______________________________________________</w:t>
      </w:r>
    </w:p>
    <w:p w14:paraId="74035247" w14:textId="77777777" w:rsidR="006027E2" w:rsidRDefault="006027E2">
      <w:pPr>
        <w:pStyle w:val="ConsPlusNonformat"/>
        <w:jc w:val="both"/>
      </w:pPr>
      <w:r>
        <w:t xml:space="preserve">    _______________________________________________________________________</w:t>
      </w:r>
    </w:p>
    <w:p w14:paraId="3E786441" w14:textId="77777777" w:rsidR="006027E2" w:rsidRDefault="006027E2">
      <w:pPr>
        <w:pStyle w:val="ConsPlusNonformat"/>
        <w:jc w:val="both"/>
      </w:pPr>
      <w:r>
        <w:t xml:space="preserve">    _______________________________________________________________________</w:t>
      </w:r>
    </w:p>
    <w:p w14:paraId="2BAAF233" w14:textId="77777777" w:rsidR="006027E2" w:rsidRDefault="006027E2">
      <w:pPr>
        <w:pStyle w:val="ConsPlusNonformat"/>
        <w:jc w:val="both"/>
      </w:pPr>
      <w:r>
        <w:t xml:space="preserve">    Прочие  особенности,  присущие органу местного самоуправления, влияющие</w:t>
      </w:r>
    </w:p>
    <w:p w14:paraId="581A472C" w14:textId="77777777" w:rsidR="006027E2" w:rsidRDefault="006027E2">
      <w:pPr>
        <w:pStyle w:val="ConsPlusNonformat"/>
        <w:jc w:val="both"/>
      </w:pPr>
      <w:r>
        <w:t xml:space="preserve">    на систему воинского учета.</w:t>
      </w:r>
    </w:p>
    <w:p w14:paraId="0329491E" w14:textId="77777777" w:rsidR="006027E2" w:rsidRDefault="006027E2">
      <w:pPr>
        <w:pStyle w:val="ConsPlusNonformat"/>
        <w:jc w:val="both"/>
      </w:pPr>
    </w:p>
    <w:p w14:paraId="61E6A71D" w14:textId="77777777" w:rsidR="006027E2" w:rsidRDefault="006027E2">
      <w:pPr>
        <w:pStyle w:val="ConsPlusNonformat"/>
        <w:jc w:val="both"/>
      </w:pPr>
      <w:r>
        <w:t xml:space="preserve">           II. Характеристика мобилизационных людских ресурсов,</w:t>
      </w:r>
    </w:p>
    <w:p w14:paraId="68A5EB9C" w14:textId="77777777" w:rsidR="006027E2" w:rsidRDefault="006027E2">
      <w:pPr>
        <w:pStyle w:val="ConsPlusNonformat"/>
        <w:jc w:val="both"/>
      </w:pPr>
      <w:r>
        <w:t xml:space="preserve">                  динамика их движения за отчетный период</w:t>
      </w:r>
    </w:p>
    <w:p w14:paraId="404CBBFA" w14:textId="77777777" w:rsidR="006027E2" w:rsidRDefault="006027E2">
      <w:pPr>
        <w:pStyle w:val="ConsPlusNonformat"/>
        <w:jc w:val="both"/>
      </w:pPr>
    </w:p>
    <w:p w14:paraId="5AD44CC5" w14:textId="77777777" w:rsidR="006027E2" w:rsidRDefault="006027E2">
      <w:pPr>
        <w:pStyle w:val="ConsPlusNonformat"/>
        <w:jc w:val="both"/>
      </w:pPr>
      <w:r>
        <w:t xml:space="preserve">    1. Всего на первичном воинском учете состоит:</w:t>
      </w:r>
    </w:p>
    <w:p w14:paraId="1D921170" w14:textId="77777777" w:rsidR="006027E2" w:rsidRDefault="006027E2">
      <w:pPr>
        <w:pStyle w:val="ConsPlusNonformat"/>
        <w:jc w:val="both"/>
      </w:pPr>
      <w:r>
        <w:t xml:space="preserve">    ____ граждан,    подлежащих  призыву  на  военную  службу  (увеличилось</w:t>
      </w:r>
    </w:p>
    <w:p w14:paraId="07B3B06F" w14:textId="77777777" w:rsidR="006027E2" w:rsidRDefault="006027E2">
      <w:pPr>
        <w:pStyle w:val="ConsPlusNonformat"/>
        <w:jc w:val="both"/>
      </w:pPr>
      <w:r>
        <w:t>(уменьшилось) на ____ человек);</w:t>
      </w:r>
    </w:p>
    <w:p w14:paraId="13845563" w14:textId="77777777" w:rsidR="006027E2" w:rsidRDefault="006027E2">
      <w:pPr>
        <w:pStyle w:val="ConsPlusNonformat"/>
        <w:jc w:val="both"/>
      </w:pPr>
      <w:r>
        <w:t xml:space="preserve">    ____ офицеров запаса (увеличилось (уменьшилось) на ____ человек);</w:t>
      </w:r>
    </w:p>
    <w:p w14:paraId="56CC803E" w14:textId="77777777" w:rsidR="006027E2" w:rsidRDefault="006027E2">
      <w:pPr>
        <w:pStyle w:val="ConsPlusNonformat"/>
        <w:jc w:val="both"/>
      </w:pPr>
      <w:r>
        <w:t xml:space="preserve">    ____ прапорщиков,  мичманов,  сержантов,  старшин,  солдат  и  матросов</w:t>
      </w:r>
    </w:p>
    <w:p w14:paraId="7E60BD16" w14:textId="77777777" w:rsidR="006027E2" w:rsidRDefault="006027E2">
      <w:pPr>
        <w:pStyle w:val="ConsPlusNonformat"/>
        <w:jc w:val="both"/>
      </w:pPr>
      <w:r>
        <w:t>запаса (увеличилось (уменьшилось) на ____ человек).</w:t>
      </w:r>
    </w:p>
    <w:p w14:paraId="6042EAC7" w14:textId="77777777" w:rsidR="006027E2" w:rsidRDefault="006027E2">
      <w:pPr>
        <w:pStyle w:val="ConsPlusNonformat"/>
        <w:jc w:val="both"/>
      </w:pPr>
      <w:r>
        <w:t xml:space="preserve">    Из них:</w:t>
      </w:r>
    </w:p>
    <w:p w14:paraId="0235C2D1" w14:textId="77777777" w:rsidR="006027E2" w:rsidRDefault="006027E2">
      <w:pPr>
        <w:pStyle w:val="ConsPlusNonformat"/>
        <w:jc w:val="both"/>
      </w:pPr>
      <w:r>
        <w:t xml:space="preserve">    на   общем   воинском  учете  -  ____  граждан,  пребывающих  в  запасе</w:t>
      </w:r>
    </w:p>
    <w:p w14:paraId="637F7C54" w14:textId="77777777" w:rsidR="006027E2" w:rsidRDefault="006027E2">
      <w:pPr>
        <w:pStyle w:val="ConsPlusNonformat"/>
        <w:jc w:val="both"/>
      </w:pPr>
      <w:r>
        <w:t>(увеличилось (уменьшилось) на ____ человек);</w:t>
      </w:r>
    </w:p>
    <w:p w14:paraId="2CD18965" w14:textId="77777777" w:rsidR="006027E2" w:rsidRDefault="006027E2">
      <w:pPr>
        <w:pStyle w:val="ConsPlusNonformat"/>
        <w:jc w:val="both"/>
      </w:pPr>
      <w:r>
        <w:t xml:space="preserve">    на  специальном  воинском  учете - ____ граждан,  пребывающих  в запасе</w:t>
      </w:r>
    </w:p>
    <w:p w14:paraId="7D90C13A" w14:textId="77777777" w:rsidR="006027E2" w:rsidRDefault="006027E2">
      <w:pPr>
        <w:pStyle w:val="ConsPlusNonformat"/>
        <w:jc w:val="both"/>
      </w:pPr>
      <w:r>
        <w:t>(увеличилось (уменьшилось) на ____ человек), в том числе:</w:t>
      </w:r>
    </w:p>
    <w:p w14:paraId="3551D099" w14:textId="77777777" w:rsidR="006027E2" w:rsidRDefault="006027E2">
      <w:pPr>
        <w:pStyle w:val="ConsPlusNonformat"/>
        <w:jc w:val="both"/>
      </w:pPr>
      <w:r>
        <w:t xml:space="preserve">    проходящих  службу  в  органах  внутренних  дел,  войсках  национальной</w:t>
      </w:r>
    </w:p>
    <w:p w14:paraId="1EBC413F" w14:textId="77777777" w:rsidR="006027E2" w:rsidRDefault="006027E2">
      <w:pPr>
        <w:pStyle w:val="ConsPlusNonformat"/>
        <w:jc w:val="both"/>
      </w:pPr>
      <w:r>
        <w:t>гвардии   Российской  Федерации,  Государственной  противопожарной  службе,</w:t>
      </w:r>
    </w:p>
    <w:p w14:paraId="371FC230" w14:textId="77777777" w:rsidR="006027E2" w:rsidRDefault="006027E2">
      <w:pPr>
        <w:pStyle w:val="ConsPlusNonformat"/>
        <w:jc w:val="both"/>
      </w:pPr>
      <w:r>
        <w:t>учреждениях    и    органах    уголовно-исполнительной   системы,   органах</w:t>
      </w:r>
    </w:p>
    <w:p w14:paraId="58697D09" w14:textId="77777777" w:rsidR="006027E2" w:rsidRDefault="006027E2">
      <w:pPr>
        <w:pStyle w:val="ConsPlusNonformat"/>
        <w:jc w:val="both"/>
      </w:pPr>
      <w:r>
        <w:t>принудительного  исполнения  Российской Федерации, на должностях рядового и</w:t>
      </w:r>
    </w:p>
    <w:p w14:paraId="61EE94B0" w14:textId="77777777" w:rsidR="006027E2" w:rsidRDefault="006027E2">
      <w:pPr>
        <w:pStyle w:val="ConsPlusNonformat"/>
        <w:jc w:val="both"/>
      </w:pPr>
      <w:r>
        <w:t>начальствующего состава и имеющих    специальные  звания,  - ____  граждан,</w:t>
      </w:r>
    </w:p>
    <w:p w14:paraId="18CB1CA6" w14:textId="77777777" w:rsidR="006027E2" w:rsidRDefault="006027E2">
      <w:pPr>
        <w:pStyle w:val="ConsPlusNonformat"/>
        <w:jc w:val="both"/>
      </w:pPr>
      <w:r>
        <w:t>пребывающих в запасе (увеличилось (уменьшилось) на ____ человек);</w:t>
      </w:r>
    </w:p>
    <w:p w14:paraId="4316D7AF" w14:textId="77777777" w:rsidR="006027E2" w:rsidRDefault="006027E2">
      <w:pPr>
        <w:pStyle w:val="ConsPlusNonformat"/>
        <w:jc w:val="both"/>
      </w:pPr>
      <w:r>
        <w:t xml:space="preserve">    забронированных  за  органами государственной власти, органами местного</w:t>
      </w:r>
    </w:p>
    <w:p w14:paraId="5E5D2412" w14:textId="77777777" w:rsidR="006027E2" w:rsidRDefault="006027E2">
      <w:pPr>
        <w:pStyle w:val="ConsPlusNonformat"/>
        <w:jc w:val="both"/>
      </w:pPr>
      <w:r>
        <w:t>самоуправления или организациями на период  мобилизации и на военное время,</w:t>
      </w:r>
    </w:p>
    <w:p w14:paraId="363DBC07" w14:textId="77777777" w:rsidR="006027E2" w:rsidRDefault="006027E2">
      <w:pPr>
        <w:pStyle w:val="ConsPlusNonformat"/>
        <w:jc w:val="both"/>
      </w:pPr>
      <w:r>
        <w:t>-  ____  граждан,  пребывающих  в запасе (увеличилось (уменьшилось) на ____</w:t>
      </w:r>
    </w:p>
    <w:p w14:paraId="79632B30" w14:textId="77777777" w:rsidR="006027E2" w:rsidRDefault="006027E2">
      <w:pPr>
        <w:pStyle w:val="ConsPlusNonformat"/>
        <w:jc w:val="both"/>
      </w:pPr>
      <w:r>
        <w:t>человек).</w:t>
      </w:r>
    </w:p>
    <w:p w14:paraId="6C7CB7B0" w14:textId="77777777" w:rsidR="006027E2" w:rsidRDefault="006027E2">
      <w:pPr>
        <w:pStyle w:val="ConsPlusNonformat"/>
        <w:jc w:val="both"/>
      </w:pPr>
      <w:r>
        <w:t xml:space="preserve">    Движение учитываемых ресурсов в 20__ году составило ____ человек.</w:t>
      </w:r>
    </w:p>
    <w:p w14:paraId="079FC078" w14:textId="77777777" w:rsidR="006027E2" w:rsidRDefault="006027E2">
      <w:pPr>
        <w:pStyle w:val="ConsPlusNonformat"/>
        <w:jc w:val="both"/>
      </w:pPr>
      <w:r>
        <w:t xml:space="preserve">    убыло - ____ человек;</w:t>
      </w:r>
    </w:p>
    <w:p w14:paraId="16A773DE" w14:textId="77777777" w:rsidR="006027E2" w:rsidRDefault="006027E2">
      <w:pPr>
        <w:pStyle w:val="ConsPlusNonformat"/>
        <w:jc w:val="both"/>
      </w:pPr>
      <w:r>
        <w:t xml:space="preserve">    прибыло  -  ____  человек,  в  том  числе  ____  человек,  уволенных из</w:t>
      </w:r>
    </w:p>
    <w:p w14:paraId="3114CEEF" w14:textId="77777777" w:rsidR="006027E2" w:rsidRDefault="006027E2">
      <w:pPr>
        <w:pStyle w:val="ConsPlusNonformat"/>
        <w:jc w:val="both"/>
      </w:pPr>
      <w:r>
        <w:t>Вооруженных Сил Российской Федерации.</w:t>
      </w:r>
    </w:p>
    <w:p w14:paraId="06538503" w14:textId="77777777" w:rsidR="006027E2" w:rsidRDefault="006027E2">
      <w:pPr>
        <w:pStyle w:val="ConsPlusNonformat"/>
        <w:jc w:val="both"/>
      </w:pPr>
      <w:r>
        <w:t xml:space="preserve">    2. Иностранными  языками  свободно  владеют  ____ граждан, состоящих на</w:t>
      </w:r>
    </w:p>
    <w:p w14:paraId="4D2283EE" w14:textId="77777777" w:rsidR="006027E2" w:rsidRDefault="006027E2">
      <w:pPr>
        <w:pStyle w:val="ConsPlusNonformat"/>
        <w:jc w:val="both"/>
      </w:pPr>
      <w:r>
        <w:t>воинском учете.</w:t>
      </w:r>
    </w:p>
    <w:p w14:paraId="402C1202" w14:textId="77777777" w:rsidR="006027E2" w:rsidRDefault="006027E2">
      <w:pPr>
        <w:pStyle w:val="ConsPlusNonformat"/>
        <w:jc w:val="both"/>
      </w:pPr>
      <w:r>
        <w:t xml:space="preserve">    3.   Имеют   спортивный  разряд  кандидата  в  мастера  спорта,  первый</w:t>
      </w:r>
    </w:p>
    <w:p w14:paraId="75BBBAAE" w14:textId="77777777" w:rsidR="006027E2" w:rsidRDefault="006027E2">
      <w:pPr>
        <w:pStyle w:val="ConsPlusNonformat"/>
        <w:jc w:val="both"/>
      </w:pPr>
      <w:r>
        <w:t>спортивный   разряд  или  спортивное  звание  ____  граждан,  состоящих  на</w:t>
      </w:r>
    </w:p>
    <w:p w14:paraId="3DF58AE4" w14:textId="77777777" w:rsidR="006027E2" w:rsidRDefault="006027E2">
      <w:pPr>
        <w:pStyle w:val="ConsPlusNonformat"/>
        <w:jc w:val="both"/>
      </w:pPr>
      <w:r>
        <w:t>воинском учете.</w:t>
      </w:r>
    </w:p>
    <w:p w14:paraId="0FDE130A" w14:textId="77777777" w:rsidR="006027E2" w:rsidRDefault="006027E2">
      <w:pPr>
        <w:pStyle w:val="ConsPlusNonformat"/>
        <w:jc w:val="both"/>
      </w:pPr>
      <w:r>
        <w:t xml:space="preserve">    4. Внесены записи о прохождении военных сборов ____ человек.</w:t>
      </w:r>
    </w:p>
    <w:p w14:paraId="558D21AD" w14:textId="77777777" w:rsidR="006027E2" w:rsidRDefault="006027E2">
      <w:pPr>
        <w:pStyle w:val="ConsPlusNonformat"/>
        <w:jc w:val="both"/>
      </w:pPr>
      <w:r>
        <w:t xml:space="preserve">    Из них:</w:t>
      </w:r>
    </w:p>
    <w:p w14:paraId="2251C8C9" w14:textId="77777777" w:rsidR="006027E2" w:rsidRDefault="006027E2">
      <w:pPr>
        <w:pStyle w:val="ConsPlusNonformat"/>
        <w:jc w:val="both"/>
      </w:pPr>
      <w:r>
        <w:t xml:space="preserve">    изменены ВУС ____;</w:t>
      </w:r>
    </w:p>
    <w:p w14:paraId="36907FD1" w14:textId="77777777" w:rsidR="006027E2" w:rsidRDefault="006027E2">
      <w:pPr>
        <w:pStyle w:val="ConsPlusNonformat"/>
        <w:jc w:val="both"/>
      </w:pPr>
      <w:r>
        <w:t xml:space="preserve">    переведены на более дефицитные для войск (сил) ВУС ____</w:t>
      </w:r>
    </w:p>
    <w:p w14:paraId="608442A0" w14:textId="77777777" w:rsidR="006027E2" w:rsidRDefault="006027E2">
      <w:pPr>
        <w:pStyle w:val="ConsPlusNonformat"/>
        <w:jc w:val="both"/>
      </w:pPr>
    </w:p>
    <w:p w14:paraId="4CFCDBD3" w14:textId="77777777" w:rsidR="006027E2" w:rsidRDefault="006027E2">
      <w:pPr>
        <w:pStyle w:val="ConsPlusNonformat"/>
        <w:jc w:val="both"/>
      </w:pPr>
      <w:r>
        <w:t xml:space="preserve">           III. Характеристика деятельности организаций, ведущих</w:t>
      </w:r>
    </w:p>
    <w:p w14:paraId="1B8A167B" w14:textId="77777777" w:rsidR="006027E2" w:rsidRDefault="006027E2">
      <w:pPr>
        <w:pStyle w:val="ConsPlusNonformat"/>
        <w:jc w:val="both"/>
      </w:pPr>
      <w:r>
        <w:t xml:space="preserve">            воинский учет и обеспечивающих его функционирование</w:t>
      </w:r>
    </w:p>
    <w:p w14:paraId="1B8D2495" w14:textId="77777777" w:rsidR="006027E2" w:rsidRDefault="006027E2">
      <w:pPr>
        <w:pStyle w:val="ConsPlusNonformat"/>
        <w:jc w:val="both"/>
      </w:pPr>
    </w:p>
    <w:p w14:paraId="10C12EF0" w14:textId="77777777" w:rsidR="006027E2" w:rsidRDefault="006027E2">
      <w:pPr>
        <w:pStyle w:val="ConsPlusNonformat"/>
        <w:jc w:val="both"/>
      </w:pPr>
      <w:r>
        <w:t xml:space="preserve">    Характеризуется  и  оценивается  деятельность  органов  и  организаций,</w:t>
      </w:r>
    </w:p>
    <w:p w14:paraId="5E32799D" w14:textId="77777777" w:rsidR="006027E2" w:rsidRDefault="006027E2">
      <w:pPr>
        <w:pStyle w:val="ConsPlusNonformat"/>
        <w:jc w:val="both"/>
      </w:pPr>
      <w:r>
        <w:t>ведущих  воинский  учет  и обеспечивающих его функционирование, с указанием</w:t>
      </w:r>
    </w:p>
    <w:p w14:paraId="5170605D" w14:textId="77777777" w:rsidR="006027E2" w:rsidRDefault="006027E2">
      <w:pPr>
        <w:pStyle w:val="ConsPlusNonformat"/>
        <w:jc w:val="both"/>
      </w:pPr>
      <w:r>
        <w:t>положительных  и  отрицательных  сторон,  исследуются причины возникновения</w:t>
      </w:r>
    </w:p>
    <w:p w14:paraId="5F2DB1F1" w14:textId="77777777" w:rsidR="006027E2" w:rsidRDefault="006027E2">
      <w:pPr>
        <w:pStyle w:val="ConsPlusNonformat"/>
        <w:jc w:val="both"/>
      </w:pPr>
      <w:r>
        <w:t>проблем  осуществления первичного воинского учета и предлагаются меры по их</w:t>
      </w:r>
    </w:p>
    <w:p w14:paraId="77104270" w14:textId="77777777" w:rsidR="006027E2" w:rsidRDefault="006027E2">
      <w:pPr>
        <w:pStyle w:val="ConsPlusNonformat"/>
        <w:jc w:val="both"/>
      </w:pPr>
      <w:r>
        <w:t>преодолению;   отражается   имеющийся   положительный  опыт  организации  и</w:t>
      </w:r>
    </w:p>
    <w:p w14:paraId="45D1C55D" w14:textId="77777777" w:rsidR="006027E2" w:rsidRDefault="006027E2">
      <w:pPr>
        <w:pStyle w:val="ConsPlusNonformat"/>
        <w:jc w:val="both"/>
      </w:pPr>
      <w:r>
        <w:t>осуществления воинского учета.</w:t>
      </w:r>
    </w:p>
    <w:p w14:paraId="1B8D523C" w14:textId="77777777" w:rsidR="006027E2" w:rsidRDefault="006027E2">
      <w:pPr>
        <w:pStyle w:val="ConsPlusNonformat"/>
        <w:jc w:val="both"/>
      </w:pPr>
      <w:r>
        <w:t xml:space="preserve">    Анализируются  результаты  контроля  органом местного самоуправления за</w:t>
      </w:r>
    </w:p>
    <w:p w14:paraId="17988C49" w14:textId="77777777" w:rsidR="006027E2" w:rsidRDefault="006027E2">
      <w:pPr>
        <w:pStyle w:val="ConsPlusNonformat"/>
        <w:jc w:val="both"/>
      </w:pPr>
      <w:r>
        <w:t>ведением организациями воинского учета в предшествующем году.</w:t>
      </w:r>
    </w:p>
    <w:p w14:paraId="524A80BE" w14:textId="77777777" w:rsidR="006027E2" w:rsidRDefault="006027E2">
      <w:pPr>
        <w:pStyle w:val="ConsPlusNonformat"/>
        <w:jc w:val="both"/>
      </w:pPr>
    </w:p>
    <w:p w14:paraId="0F39EA05" w14:textId="77777777" w:rsidR="006027E2" w:rsidRDefault="006027E2">
      <w:pPr>
        <w:pStyle w:val="ConsPlusNonformat"/>
        <w:jc w:val="both"/>
      </w:pPr>
      <w:r>
        <w:t xml:space="preserve">              IV. Анализ состояния учетно-воинской дисциплины</w:t>
      </w:r>
    </w:p>
    <w:p w14:paraId="3BD371FF" w14:textId="77777777" w:rsidR="006027E2" w:rsidRDefault="006027E2">
      <w:pPr>
        <w:pStyle w:val="ConsPlusNonformat"/>
        <w:jc w:val="both"/>
      </w:pPr>
      <w:r>
        <w:t xml:space="preserve">        среди граждан и выполнения должностными лицами организаций</w:t>
      </w:r>
    </w:p>
    <w:p w14:paraId="39C9159C" w14:textId="77777777" w:rsidR="006027E2" w:rsidRDefault="006027E2">
      <w:pPr>
        <w:pStyle w:val="ConsPlusNonformat"/>
        <w:jc w:val="both"/>
      </w:pPr>
      <w:r>
        <w:t xml:space="preserve">          требований Федерального </w:t>
      </w:r>
      <w:hyperlink r:id="rId47">
        <w:r>
          <w:rPr>
            <w:color w:val="0000FF"/>
          </w:rPr>
          <w:t>закона</w:t>
        </w:r>
      </w:hyperlink>
      <w:r>
        <w:t xml:space="preserve"> "О воинской обязанности</w:t>
      </w:r>
    </w:p>
    <w:p w14:paraId="724ED092" w14:textId="77777777" w:rsidR="006027E2" w:rsidRDefault="006027E2">
      <w:pPr>
        <w:pStyle w:val="ConsPlusNonformat"/>
        <w:jc w:val="both"/>
      </w:pPr>
      <w:r>
        <w:t xml:space="preserve">              и военной службе" и </w:t>
      </w:r>
      <w:hyperlink r:id="rId48">
        <w:r>
          <w:rPr>
            <w:color w:val="0000FF"/>
          </w:rPr>
          <w:t>Положения</w:t>
        </w:r>
      </w:hyperlink>
      <w:r>
        <w:t xml:space="preserve"> о воинском учете</w:t>
      </w:r>
    </w:p>
    <w:p w14:paraId="54A45524" w14:textId="77777777" w:rsidR="006027E2" w:rsidRDefault="006027E2">
      <w:pPr>
        <w:pStyle w:val="ConsPlusNonformat"/>
        <w:jc w:val="both"/>
      </w:pPr>
    </w:p>
    <w:p w14:paraId="3F6339B1" w14:textId="77777777" w:rsidR="006027E2" w:rsidRDefault="006027E2">
      <w:pPr>
        <w:pStyle w:val="ConsPlusNonformat"/>
        <w:jc w:val="both"/>
      </w:pPr>
      <w:r>
        <w:t xml:space="preserve">    Указываются основные нарушения учетно-воинской дисциплины и причины, их</w:t>
      </w:r>
    </w:p>
    <w:p w14:paraId="5CA91F8E" w14:textId="77777777" w:rsidR="006027E2" w:rsidRDefault="006027E2">
      <w:pPr>
        <w:pStyle w:val="ConsPlusNonformat"/>
        <w:jc w:val="both"/>
      </w:pPr>
      <w:r>
        <w:t>порождающие, в том числе:</w:t>
      </w:r>
    </w:p>
    <w:p w14:paraId="5F2C65C6" w14:textId="77777777" w:rsidR="006027E2" w:rsidRDefault="006027E2">
      <w:pPr>
        <w:pStyle w:val="ConsPlusNonformat"/>
        <w:jc w:val="both"/>
      </w:pPr>
      <w:r>
        <w:t xml:space="preserve">    состояло  на  воинском учете в военных комиссариатах, но не состояло на</w:t>
      </w:r>
    </w:p>
    <w:p w14:paraId="454938F1" w14:textId="77777777" w:rsidR="006027E2" w:rsidRDefault="006027E2">
      <w:pPr>
        <w:pStyle w:val="ConsPlusNonformat"/>
        <w:jc w:val="both"/>
      </w:pPr>
      <w:r>
        <w:t>учете в органе местного самоуправления, организациях - ____ граждан;</w:t>
      </w:r>
    </w:p>
    <w:p w14:paraId="251A517D" w14:textId="77777777" w:rsidR="006027E2" w:rsidRDefault="006027E2">
      <w:pPr>
        <w:pStyle w:val="ConsPlusNonformat"/>
        <w:jc w:val="both"/>
      </w:pPr>
      <w:r>
        <w:t xml:space="preserve">    состояло   на   воинском   учете   в  органе  местного  самоуправления,</w:t>
      </w:r>
    </w:p>
    <w:p w14:paraId="7DB4FD60" w14:textId="77777777" w:rsidR="006027E2" w:rsidRDefault="006027E2">
      <w:pPr>
        <w:pStyle w:val="ConsPlusNonformat"/>
        <w:jc w:val="both"/>
      </w:pPr>
      <w:r>
        <w:t>организациях, но не состояло на учете в военном комиссариате - ___ граждан;</w:t>
      </w:r>
    </w:p>
    <w:p w14:paraId="23694B55" w14:textId="77777777" w:rsidR="006027E2" w:rsidRDefault="006027E2">
      <w:pPr>
        <w:pStyle w:val="ConsPlusNonformat"/>
        <w:jc w:val="both"/>
      </w:pPr>
      <w:r>
        <w:t xml:space="preserve">    незаконно забронировано - ____ граждан;</w:t>
      </w:r>
    </w:p>
    <w:p w14:paraId="197BAE4F" w14:textId="77777777" w:rsidR="006027E2" w:rsidRDefault="006027E2">
      <w:pPr>
        <w:pStyle w:val="ConsPlusNonformat"/>
        <w:jc w:val="both"/>
      </w:pPr>
      <w:r>
        <w:t xml:space="preserve">    подлежало бронированию, но не забронировано - ____ граждан;</w:t>
      </w:r>
    </w:p>
    <w:p w14:paraId="38DAC98B" w14:textId="77777777" w:rsidR="006027E2" w:rsidRDefault="006027E2">
      <w:pPr>
        <w:pStyle w:val="ConsPlusNonformat"/>
        <w:jc w:val="both"/>
      </w:pPr>
      <w:r>
        <w:t xml:space="preserve">    несвоевременно  оформлены  отсрочки  от  призыва  на  военную службу по</w:t>
      </w:r>
    </w:p>
    <w:p w14:paraId="3C729FDB" w14:textId="77777777" w:rsidR="006027E2" w:rsidRDefault="006027E2">
      <w:pPr>
        <w:pStyle w:val="ConsPlusNonformat"/>
        <w:jc w:val="both"/>
      </w:pPr>
      <w:r>
        <w:t>мобилизации и в военное время - ____ на граждан;</w:t>
      </w:r>
    </w:p>
    <w:p w14:paraId="146B5D8B" w14:textId="77777777" w:rsidR="006027E2" w:rsidRDefault="006027E2">
      <w:pPr>
        <w:pStyle w:val="ConsPlusNonformat"/>
        <w:jc w:val="both"/>
      </w:pPr>
      <w:r>
        <w:t xml:space="preserve">    принято  на  работу без постановки на воинский учет или без сообщения в</w:t>
      </w:r>
    </w:p>
    <w:p w14:paraId="75F04DD2" w14:textId="77777777" w:rsidR="006027E2" w:rsidRDefault="006027E2">
      <w:pPr>
        <w:pStyle w:val="ConsPlusNonformat"/>
        <w:jc w:val="both"/>
      </w:pPr>
      <w:r>
        <w:t>военный комиссариат об изменившемся  месте работы - ____ граждан;</w:t>
      </w:r>
    </w:p>
    <w:p w14:paraId="1EE67790" w14:textId="77777777" w:rsidR="006027E2" w:rsidRDefault="006027E2">
      <w:pPr>
        <w:pStyle w:val="ConsPlusNonformat"/>
        <w:jc w:val="both"/>
      </w:pPr>
      <w:r>
        <w:t xml:space="preserve">    зарегистрировано  по месту жительства (месту пребывания) без постановки</w:t>
      </w:r>
    </w:p>
    <w:p w14:paraId="0A8595F9" w14:textId="77777777" w:rsidR="006027E2" w:rsidRDefault="006027E2">
      <w:pPr>
        <w:pStyle w:val="ConsPlusNonformat"/>
        <w:jc w:val="both"/>
      </w:pPr>
      <w:r>
        <w:t>на воинский учет - ____ граждан;</w:t>
      </w:r>
    </w:p>
    <w:p w14:paraId="41D72FF3" w14:textId="77777777" w:rsidR="006027E2" w:rsidRDefault="006027E2">
      <w:pPr>
        <w:pStyle w:val="ConsPlusNonformat"/>
        <w:jc w:val="both"/>
      </w:pPr>
      <w:r>
        <w:t xml:space="preserve">    снято  с  регистрационного учета по месту жительства (месту пребывания)</w:t>
      </w:r>
    </w:p>
    <w:p w14:paraId="7757437B" w14:textId="77777777" w:rsidR="006027E2" w:rsidRDefault="006027E2">
      <w:pPr>
        <w:pStyle w:val="ConsPlusNonformat"/>
        <w:jc w:val="both"/>
      </w:pPr>
      <w:r>
        <w:t>без снятия с воинского учета - ____ граждан;</w:t>
      </w:r>
    </w:p>
    <w:p w14:paraId="69C4CD74" w14:textId="77777777" w:rsidR="006027E2" w:rsidRDefault="006027E2">
      <w:pPr>
        <w:pStyle w:val="ConsPlusNonformat"/>
        <w:jc w:val="both"/>
      </w:pPr>
      <w:r>
        <w:t xml:space="preserve">    выявлено   проживающих  без  регистрации  по  месту  жительства  (месту</w:t>
      </w:r>
    </w:p>
    <w:p w14:paraId="3E0ABA13" w14:textId="77777777" w:rsidR="006027E2" w:rsidRDefault="006027E2">
      <w:pPr>
        <w:pStyle w:val="ConsPlusNonformat"/>
        <w:jc w:val="both"/>
      </w:pPr>
      <w:r>
        <w:t>пребывания) - ____ граждан;</w:t>
      </w:r>
    </w:p>
    <w:p w14:paraId="3C914A10" w14:textId="77777777" w:rsidR="006027E2" w:rsidRDefault="006027E2">
      <w:pPr>
        <w:pStyle w:val="ConsPlusNonformat"/>
        <w:jc w:val="both"/>
      </w:pPr>
      <w:r>
        <w:t xml:space="preserve">    не  направлено  для  постановки на воинский учет в военном комиссариате</w:t>
      </w:r>
    </w:p>
    <w:p w14:paraId="2CD31584" w14:textId="77777777" w:rsidR="006027E2" w:rsidRDefault="006027E2">
      <w:pPr>
        <w:pStyle w:val="ConsPlusNonformat"/>
        <w:jc w:val="both"/>
      </w:pPr>
      <w:r>
        <w:t>(органе  местного  самоуправления)  территориальными  органами МВД России -</w:t>
      </w:r>
    </w:p>
    <w:p w14:paraId="38ED2A4B" w14:textId="77777777" w:rsidR="006027E2" w:rsidRDefault="006027E2">
      <w:pPr>
        <w:pStyle w:val="ConsPlusNonformat"/>
        <w:jc w:val="both"/>
      </w:pPr>
      <w:r>
        <w:t>____ граждан;</w:t>
      </w:r>
    </w:p>
    <w:p w14:paraId="7D7C41B4" w14:textId="77777777" w:rsidR="006027E2" w:rsidRDefault="006027E2">
      <w:pPr>
        <w:pStyle w:val="ConsPlusNonformat"/>
        <w:jc w:val="both"/>
      </w:pPr>
      <w:r>
        <w:t xml:space="preserve">    не поступило военных билетов от органов ЗАГС - ____ штук;</w:t>
      </w:r>
    </w:p>
    <w:p w14:paraId="22F19B04" w14:textId="77777777" w:rsidR="006027E2" w:rsidRDefault="006027E2">
      <w:pPr>
        <w:pStyle w:val="ConsPlusNonformat"/>
        <w:jc w:val="both"/>
      </w:pPr>
      <w:r>
        <w:t xml:space="preserve">    не поступило извещений от органов ЗАГС - ____ штук.</w:t>
      </w:r>
    </w:p>
    <w:p w14:paraId="29D4AF69" w14:textId="77777777" w:rsidR="006027E2" w:rsidRDefault="006027E2">
      <w:pPr>
        <w:pStyle w:val="ConsPlusNonformat"/>
        <w:jc w:val="both"/>
      </w:pPr>
      <w:r>
        <w:t xml:space="preserve">    За  отчетный  период  установлены  случаи нарушений в области воинского</w:t>
      </w:r>
    </w:p>
    <w:p w14:paraId="5F5A2982" w14:textId="77777777" w:rsidR="006027E2" w:rsidRDefault="006027E2">
      <w:pPr>
        <w:pStyle w:val="ConsPlusNonformat"/>
        <w:jc w:val="both"/>
      </w:pPr>
      <w:r>
        <w:t>учета  руководителями  организаций и должностными лицами, ответственными за</w:t>
      </w:r>
    </w:p>
    <w:p w14:paraId="20F73C51" w14:textId="77777777" w:rsidR="006027E2" w:rsidRDefault="006027E2">
      <w:pPr>
        <w:pStyle w:val="ConsPlusNonformat"/>
        <w:jc w:val="both"/>
      </w:pPr>
      <w:r>
        <w:t>военно-учетную   работу,   а   гражданами,   пребывающими   в   запасе,   -</w:t>
      </w:r>
    </w:p>
    <w:p w14:paraId="47D1ABF8" w14:textId="77777777" w:rsidR="006027E2" w:rsidRDefault="006027E2">
      <w:pPr>
        <w:pStyle w:val="ConsPlusNonformat"/>
        <w:jc w:val="both"/>
      </w:pPr>
      <w:r>
        <w:t>учетно-воинской  дисциплины.  К  лицам, нарушившим правила воинского учета,</w:t>
      </w:r>
    </w:p>
    <w:p w14:paraId="51BF19F1" w14:textId="77777777" w:rsidR="006027E2" w:rsidRDefault="006027E2">
      <w:pPr>
        <w:pStyle w:val="ConsPlusNonformat"/>
        <w:jc w:val="both"/>
      </w:pPr>
      <w:r>
        <w:t>принимались меры административной ответственности.</w:t>
      </w:r>
    </w:p>
    <w:p w14:paraId="2B530C04" w14:textId="77777777" w:rsidR="006027E2" w:rsidRDefault="006027E2">
      <w:pPr>
        <w:pStyle w:val="ConsPlusNonformat"/>
        <w:jc w:val="both"/>
      </w:pPr>
    </w:p>
    <w:p w14:paraId="2C00CAA6" w14:textId="77777777" w:rsidR="006027E2" w:rsidRDefault="006027E2">
      <w:pPr>
        <w:pStyle w:val="ConsPlusNonformat"/>
        <w:jc w:val="both"/>
      </w:pPr>
      <w:r>
        <w:t xml:space="preserve">           V. Основные мероприятия, проводимые в органе местного</w:t>
      </w:r>
    </w:p>
    <w:p w14:paraId="356B09F0" w14:textId="77777777" w:rsidR="006027E2" w:rsidRDefault="006027E2">
      <w:pPr>
        <w:pStyle w:val="ConsPlusNonformat"/>
        <w:jc w:val="both"/>
      </w:pPr>
      <w:r>
        <w:t xml:space="preserve">             самоуправления, направленные на повышение полноты</w:t>
      </w:r>
    </w:p>
    <w:p w14:paraId="6669088A" w14:textId="77777777" w:rsidR="006027E2" w:rsidRDefault="006027E2">
      <w:pPr>
        <w:pStyle w:val="ConsPlusNonformat"/>
        <w:jc w:val="both"/>
      </w:pPr>
      <w:r>
        <w:t xml:space="preserve">                      и достоверности воинского учета</w:t>
      </w:r>
    </w:p>
    <w:p w14:paraId="6679737E" w14:textId="77777777" w:rsidR="006027E2" w:rsidRDefault="006027E2">
      <w:pPr>
        <w:pStyle w:val="ConsPlusNonformat"/>
        <w:jc w:val="both"/>
      </w:pPr>
    </w:p>
    <w:p w14:paraId="5C508F0D" w14:textId="77777777" w:rsidR="006027E2" w:rsidRDefault="006027E2">
      <w:pPr>
        <w:pStyle w:val="ConsPlusNonformat"/>
        <w:jc w:val="both"/>
      </w:pPr>
      <w:r>
        <w:t xml:space="preserve">    Перечисляются   основные  выполненные  мероприятия,  дается  анализ  их</w:t>
      </w:r>
    </w:p>
    <w:p w14:paraId="198CBD3E" w14:textId="77777777" w:rsidR="006027E2" w:rsidRDefault="006027E2">
      <w:pPr>
        <w:pStyle w:val="ConsPlusNonformat"/>
        <w:jc w:val="both"/>
      </w:pPr>
      <w:r>
        <w:t>эффективности,   прикладываются   нормативные   правовые   акты   и  другие</w:t>
      </w:r>
    </w:p>
    <w:p w14:paraId="4744ACFE" w14:textId="77777777" w:rsidR="006027E2" w:rsidRDefault="006027E2">
      <w:pPr>
        <w:pStyle w:val="ConsPlusNonformat"/>
        <w:jc w:val="both"/>
      </w:pPr>
      <w:r>
        <w:t>необходимые документы.</w:t>
      </w:r>
    </w:p>
    <w:p w14:paraId="30AD7254" w14:textId="77777777" w:rsidR="006027E2" w:rsidRDefault="006027E2">
      <w:pPr>
        <w:pStyle w:val="ConsPlusNonformat"/>
        <w:jc w:val="both"/>
      </w:pPr>
      <w:r>
        <w:t xml:space="preserve">    В обязательном порядке представляются сведения:</w:t>
      </w:r>
    </w:p>
    <w:p w14:paraId="0907C321" w14:textId="77777777" w:rsidR="006027E2" w:rsidRDefault="006027E2">
      <w:pPr>
        <w:pStyle w:val="ConsPlusNonformat"/>
        <w:jc w:val="both"/>
      </w:pPr>
      <w:r>
        <w:t xml:space="preserve">    о  результатах  смотра-конкурса  на  лучшую  организацию  осуществления</w:t>
      </w:r>
    </w:p>
    <w:p w14:paraId="09D58ED3" w14:textId="77777777" w:rsidR="006027E2" w:rsidRDefault="006027E2">
      <w:pPr>
        <w:pStyle w:val="ConsPlusNonformat"/>
        <w:jc w:val="both"/>
      </w:pPr>
      <w:r>
        <w:t>воинского учета;</w:t>
      </w:r>
    </w:p>
    <w:p w14:paraId="60D4F337" w14:textId="77777777" w:rsidR="006027E2" w:rsidRDefault="006027E2">
      <w:pPr>
        <w:pStyle w:val="ConsPlusNonformat"/>
        <w:jc w:val="both"/>
      </w:pPr>
      <w:r>
        <w:t xml:space="preserve">    о   коллегиях   (совещаниях),   суженных   заседаниях  органа  местного</w:t>
      </w:r>
    </w:p>
    <w:p w14:paraId="64837885" w14:textId="77777777" w:rsidR="006027E2" w:rsidRDefault="006027E2">
      <w:pPr>
        <w:pStyle w:val="ConsPlusNonformat"/>
        <w:jc w:val="both"/>
      </w:pPr>
      <w:r>
        <w:t>самоуправления,  на  которых  рассматривались  вопросы  воинского  учета  и</w:t>
      </w:r>
    </w:p>
    <w:p w14:paraId="22B3639B" w14:textId="77777777" w:rsidR="006027E2" w:rsidRDefault="006027E2">
      <w:pPr>
        <w:pStyle w:val="ConsPlusNonformat"/>
        <w:jc w:val="both"/>
      </w:pPr>
      <w:r>
        <w:t>бронирования;</w:t>
      </w:r>
    </w:p>
    <w:p w14:paraId="5700EA41" w14:textId="77777777" w:rsidR="006027E2" w:rsidRDefault="006027E2">
      <w:pPr>
        <w:pStyle w:val="ConsPlusNonformat"/>
        <w:jc w:val="both"/>
      </w:pPr>
      <w:r>
        <w:t xml:space="preserve">    о  результатах взаимодействия с территориальными органами МВД России, в</w:t>
      </w:r>
    </w:p>
    <w:p w14:paraId="59279B40" w14:textId="77777777" w:rsidR="006027E2" w:rsidRDefault="006027E2">
      <w:pPr>
        <w:pStyle w:val="ConsPlusNonformat"/>
        <w:jc w:val="both"/>
      </w:pPr>
      <w:r>
        <w:t>том  числе  с  подразделениями по вопросам миграции территориальных органов</w:t>
      </w:r>
    </w:p>
    <w:p w14:paraId="5F7BC5B5" w14:textId="77777777" w:rsidR="006027E2" w:rsidRDefault="006027E2">
      <w:pPr>
        <w:pStyle w:val="ConsPlusNonformat"/>
        <w:jc w:val="both"/>
      </w:pPr>
      <w:r>
        <w:t>МВД России.</w:t>
      </w:r>
    </w:p>
    <w:p w14:paraId="2A5C9A54" w14:textId="77777777" w:rsidR="006027E2" w:rsidRDefault="006027E2">
      <w:pPr>
        <w:pStyle w:val="ConsPlusNonformat"/>
        <w:jc w:val="both"/>
      </w:pPr>
    </w:p>
    <w:p w14:paraId="3D995FBC" w14:textId="77777777" w:rsidR="006027E2" w:rsidRDefault="006027E2">
      <w:pPr>
        <w:pStyle w:val="ConsPlusNonformat"/>
        <w:jc w:val="both"/>
      </w:pPr>
      <w:r>
        <w:t xml:space="preserve">        VI. Основные проблемы, недостатки в работе по осуществлению</w:t>
      </w:r>
    </w:p>
    <w:p w14:paraId="3FFA7342" w14:textId="77777777" w:rsidR="006027E2" w:rsidRDefault="006027E2">
      <w:pPr>
        <w:pStyle w:val="ConsPlusNonformat"/>
        <w:jc w:val="both"/>
      </w:pPr>
      <w:r>
        <w:t xml:space="preserve">                 первичного воинского учета и предложения</w:t>
      </w:r>
    </w:p>
    <w:p w14:paraId="06247B27" w14:textId="77777777" w:rsidR="006027E2" w:rsidRDefault="006027E2">
      <w:pPr>
        <w:pStyle w:val="ConsPlusNonformat"/>
        <w:jc w:val="both"/>
      </w:pPr>
      <w:r>
        <w:t xml:space="preserve">               по совершенствованию системы воинского учета</w:t>
      </w:r>
    </w:p>
    <w:p w14:paraId="40954848" w14:textId="77777777" w:rsidR="006027E2" w:rsidRDefault="006027E2">
      <w:pPr>
        <w:pStyle w:val="ConsPlusNonformat"/>
        <w:jc w:val="both"/>
      </w:pPr>
    </w:p>
    <w:p w14:paraId="3A02C614" w14:textId="77777777" w:rsidR="006027E2" w:rsidRDefault="006027E2">
      <w:pPr>
        <w:pStyle w:val="ConsPlusNonformat"/>
        <w:jc w:val="both"/>
      </w:pPr>
      <w:r>
        <w:t>___________________________________________________________________________</w:t>
      </w:r>
    </w:p>
    <w:p w14:paraId="1775B187" w14:textId="77777777" w:rsidR="006027E2" w:rsidRDefault="006027E2">
      <w:pPr>
        <w:pStyle w:val="ConsPlusNonformat"/>
        <w:jc w:val="both"/>
      </w:pPr>
      <w:r>
        <w:t>___________________________________________________________________________</w:t>
      </w:r>
    </w:p>
    <w:p w14:paraId="19284DBB" w14:textId="77777777" w:rsidR="006027E2" w:rsidRDefault="006027E2">
      <w:pPr>
        <w:pStyle w:val="ConsPlusNonformat"/>
        <w:jc w:val="both"/>
      </w:pPr>
      <w:r>
        <w:t>___________________________________________________________________________</w:t>
      </w:r>
    </w:p>
    <w:p w14:paraId="3A3AAF90" w14:textId="77777777" w:rsidR="006027E2" w:rsidRDefault="006027E2">
      <w:pPr>
        <w:pStyle w:val="ConsPlusNonformat"/>
        <w:jc w:val="both"/>
      </w:pPr>
    </w:p>
    <w:p w14:paraId="786DFCBA" w14:textId="77777777" w:rsidR="006027E2" w:rsidRDefault="006027E2">
      <w:pPr>
        <w:pStyle w:val="ConsPlusNonformat"/>
        <w:jc w:val="both"/>
      </w:pPr>
      <w:r>
        <w:t xml:space="preserve">           VII. Характеристика военно-учетных признаков граждан,</w:t>
      </w:r>
    </w:p>
    <w:p w14:paraId="2E856E79" w14:textId="77777777" w:rsidR="006027E2" w:rsidRDefault="006027E2">
      <w:pPr>
        <w:pStyle w:val="ConsPlusNonformat"/>
        <w:jc w:val="both"/>
      </w:pPr>
      <w:r>
        <w:t xml:space="preserve">                           пребывающих в запасе</w:t>
      </w:r>
    </w:p>
    <w:p w14:paraId="4FEBD805" w14:textId="77777777" w:rsidR="006027E2" w:rsidRDefault="006027E2">
      <w:pPr>
        <w:pStyle w:val="ConsPlusNonformat"/>
        <w:jc w:val="both"/>
      </w:pPr>
    </w:p>
    <w:p w14:paraId="25CB1D45" w14:textId="77777777" w:rsidR="006027E2" w:rsidRDefault="006027E2">
      <w:pPr>
        <w:pStyle w:val="ConsPlusNonformat"/>
        <w:jc w:val="both"/>
      </w:pPr>
      <w:r>
        <w:t xml:space="preserve">    Состоит на воинском учете по состоянию на "__" __________ 20__ г.:</w:t>
      </w:r>
    </w:p>
    <w:p w14:paraId="7C2EB7A7"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324"/>
        <w:gridCol w:w="510"/>
        <w:gridCol w:w="680"/>
        <w:gridCol w:w="737"/>
        <w:gridCol w:w="510"/>
        <w:gridCol w:w="680"/>
        <w:gridCol w:w="680"/>
        <w:gridCol w:w="510"/>
        <w:gridCol w:w="737"/>
        <w:gridCol w:w="794"/>
      </w:tblGrid>
      <w:tr w:rsidR="006027E2" w14:paraId="6CD899AA" w14:textId="77777777">
        <w:tc>
          <w:tcPr>
            <w:tcW w:w="907" w:type="dxa"/>
            <w:vMerge w:val="restart"/>
          </w:tcPr>
          <w:p w14:paraId="27488ED6" w14:textId="77777777" w:rsidR="006027E2" w:rsidRDefault="006027E2">
            <w:pPr>
              <w:pStyle w:val="ConsPlusNormal"/>
              <w:jc w:val="center"/>
            </w:pPr>
            <w:r>
              <w:t>Разряд</w:t>
            </w:r>
          </w:p>
        </w:tc>
        <w:tc>
          <w:tcPr>
            <w:tcW w:w="2324" w:type="dxa"/>
            <w:vMerge w:val="restart"/>
          </w:tcPr>
          <w:p w14:paraId="259C6350" w14:textId="77777777" w:rsidR="006027E2" w:rsidRDefault="006027E2">
            <w:pPr>
              <w:pStyle w:val="ConsPlusNormal"/>
              <w:jc w:val="center"/>
            </w:pPr>
            <w:r>
              <w:t>Состав</w:t>
            </w:r>
          </w:p>
        </w:tc>
        <w:tc>
          <w:tcPr>
            <w:tcW w:w="1927" w:type="dxa"/>
            <w:gridSpan w:val="3"/>
            <w:vMerge w:val="restart"/>
          </w:tcPr>
          <w:p w14:paraId="7B9AB70C" w14:textId="77777777" w:rsidR="006027E2" w:rsidRDefault="006027E2">
            <w:pPr>
              <w:pStyle w:val="ConsPlusNormal"/>
              <w:jc w:val="center"/>
            </w:pPr>
            <w:r>
              <w:t>Итого</w:t>
            </w:r>
          </w:p>
        </w:tc>
        <w:tc>
          <w:tcPr>
            <w:tcW w:w="3911" w:type="dxa"/>
            <w:gridSpan w:val="6"/>
          </w:tcPr>
          <w:p w14:paraId="796D3008" w14:textId="77777777" w:rsidR="006027E2" w:rsidRDefault="006027E2">
            <w:pPr>
              <w:pStyle w:val="ConsPlusNormal"/>
              <w:jc w:val="center"/>
            </w:pPr>
            <w:r>
              <w:t>В том числе</w:t>
            </w:r>
          </w:p>
        </w:tc>
      </w:tr>
      <w:tr w:rsidR="006027E2" w14:paraId="19DE3CCC" w14:textId="77777777">
        <w:tc>
          <w:tcPr>
            <w:tcW w:w="907" w:type="dxa"/>
            <w:vMerge/>
          </w:tcPr>
          <w:p w14:paraId="4C8C0B37" w14:textId="77777777" w:rsidR="006027E2" w:rsidRDefault="006027E2">
            <w:pPr>
              <w:pStyle w:val="ConsPlusNormal"/>
            </w:pPr>
          </w:p>
        </w:tc>
        <w:tc>
          <w:tcPr>
            <w:tcW w:w="2324" w:type="dxa"/>
            <w:vMerge/>
          </w:tcPr>
          <w:p w14:paraId="33970B95" w14:textId="77777777" w:rsidR="006027E2" w:rsidRDefault="006027E2">
            <w:pPr>
              <w:pStyle w:val="ConsPlusNormal"/>
            </w:pPr>
          </w:p>
        </w:tc>
        <w:tc>
          <w:tcPr>
            <w:tcW w:w="1927" w:type="dxa"/>
            <w:gridSpan w:val="3"/>
            <w:vMerge/>
          </w:tcPr>
          <w:p w14:paraId="44A41B5C" w14:textId="77777777" w:rsidR="006027E2" w:rsidRDefault="006027E2">
            <w:pPr>
              <w:pStyle w:val="ConsPlusNormal"/>
            </w:pPr>
          </w:p>
        </w:tc>
        <w:tc>
          <w:tcPr>
            <w:tcW w:w="1870" w:type="dxa"/>
            <w:gridSpan w:val="3"/>
          </w:tcPr>
          <w:p w14:paraId="66BA7628" w14:textId="77777777" w:rsidR="006027E2" w:rsidRDefault="006027E2">
            <w:pPr>
              <w:pStyle w:val="ConsPlusNormal"/>
              <w:jc w:val="center"/>
            </w:pPr>
            <w:r>
              <w:t>на общем учете</w:t>
            </w:r>
          </w:p>
        </w:tc>
        <w:tc>
          <w:tcPr>
            <w:tcW w:w="2041" w:type="dxa"/>
            <w:gridSpan w:val="3"/>
          </w:tcPr>
          <w:p w14:paraId="1A53BF4A" w14:textId="77777777" w:rsidR="006027E2" w:rsidRDefault="006027E2">
            <w:pPr>
              <w:pStyle w:val="ConsPlusNormal"/>
              <w:jc w:val="center"/>
            </w:pPr>
            <w:r>
              <w:t>на специальном учете</w:t>
            </w:r>
          </w:p>
        </w:tc>
      </w:tr>
      <w:tr w:rsidR="006027E2" w14:paraId="4FBA46F9" w14:textId="77777777">
        <w:tc>
          <w:tcPr>
            <w:tcW w:w="907" w:type="dxa"/>
            <w:vMerge/>
          </w:tcPr>
          <w:p w14:paraId="7DCF1973" w14:textId="77777777" w:rsidR="006027E2" w:rsidRDefault="006027E2">
            <w:pPr>
              <w:pStyle w:val="ConsPlusNormal"/>
            </w:pPr>
          </w:p>
        </w:tc>
        <w:tc>
          <w:tcPr>
            <w:tcW w:w="2324" w:type="dxa"/>
            <w:vMerge/>
          </w:tcPr>
          <w:p w14:paraId="0D104B97" w14:textId="77777777" w:rsidR="006027E2" w:rsidRDefault="006027E2">
            <w:pPr>
              <w:pStyle w:val="ConsPlusNormal"/>
            </w:pPr>
          </w:p>
        </w:tc>
        <w:tc>
          <w:tcPr>
            <w:tcW w:w="510" w:type="dxa"/>
          </w:tcPr>
          <w:p w14:paraId="4530883E" w14:textId="77777777" w:rsidR="006027E2" w:rsidRDefault="006027E2">
            <w:pPr>
              <w:pStyle w:val="ConsPlusNormal"/>
              <w:jc w:val="center"/>
            </w:pPr>
            <w:r>
              <w:t>РА</w:t>
            </w:r>
          </w:p>
        </w:tc>
        <w:tc>
          <w:tcPr>
            <w:tcW w:w="680" w:type="dxa"/>
          </w:tcPr>
          <w:p w14:paraId="71E788B0" w14:textId="77777777" w:rsidR="006027E2" w:rsidRDefault="006027E2">
            <w:pPr>
              <w:pStyle w:val="ConsPlusNormal"/>
              <w:jc w:val="center"/>
            </w:pPr>
            <w:r>
              <w:t>ВМФ</w:t>
            </w:r>
          </w:p>
        </w:tc>
        <w:tc>
          <w:tcPr>
            <w:tcW w:w="737" w:type="dxa"/>
          </w:tcPr>
          <w:p w14:paraId="5A73C3CB" w14:textId="77777777" w:rsidR="006027E2" w:rsidRDefault="006027E2">
            <w:pPr>
              <w:pStyle w:val="ConsPlusNormal"/>
              <w:jc w:val="center"/>
            </w:pPr>
            <w:r>
              <w:t>Итого</w:t>
            </w:r>
          </w:p>
        </w:tc>
        <w:tc>
          <w:tcPr>
            <w:tcW w:w="510" w:type="dxa"/>
          </w:tcPr>
          <w:p w14:paraId="262B2654" w14:textId="77777777" w:rsidR="006027E2" w:rsidRDefault="006027E2">
            <w:pPr>
              <w:pStyle w:val="ConsPlusNormal"/>
              <w:jc w:val="center"/>
            </w:pPr>
            <w:r>
              <w:t>РА</w:t>
            </w:r>
          </w:p>
        </w:tc>
        <w:tc>
          <w:tcPr>
            <w:tcW w:w="680" w:type="dxa"/>
          </w:tcPr>
          <w:p w14:paraId="606A275A" w14:textId="77777777" w:rsidR="006027E2" w:rsidRDefault="006027E2">
            <w:pPr>
              <w:pStyle w:val="ConsPlusNormal"/>
              <w:jc w:val="center"/>
            </w:pPr>
            <w:r>
              <w:t>ВМФ</w:t>
            </w:r>
          </w:p>
        </w:tc>
        <w:tc>
          <w:tcPr>
            <w:tcW w:w="680" w:type="dxa"/>
          </w:tcPr>
          <w:p w14:paraId="6374826E" w14:textId="77777777" w:rsidR="006027E2" w:rsidRDefault="006027E2">
            <w:pPr>
              <w:pStyle w:val="ConsPlusNormal"/>
              <w:jc w:val="center"/>
            </w:pPr>
            <w:r>
              <w:t>Итого</w:t>
            </w:r>
          </w:p>
        </w:tc>
        <w:tc>
          <w:tcPr>
            <w:tcW w:w="510" w:type="dxa"/>
          </w:tcPr>
          <w:p w14:paraId="07BCB4E5" w14:textId="77777777" w:rsidR="006027E2" w:rsidRDefault="006027E2">
            <w:pPr>
              <w:pStyle w:val="ConsPlusNormal"/>
              <w:jc w:val="center"/>
            </w:pPr>
            <w:r>
              <w:t>РА</w:t>
            </w:r>
          </w:p>
        </w:tc>
        <w:tc>
          <w:tcPr>
            <w:tcW w:w="737" w:type="dxa"/>
          </w:tcPr>
          <w:p w14:paraId="6D745D20" w14:textId="77777777" w:rsidR="006027E2" w:rsidRDefault="006027E2">
            <w:pPr>
              <w:pStyle w:val="ConsPlusNormal"/>
              <w:jc w:val="center"/>
            </w:pPr>
            <w:r>
              <w:t>ВМФ</w:t>
            </w:r>
          </w:p>
        </w:tc>
        <w:tc>
          <w:tcPr>
            <w:tcW w:w="794" w:type="dxa"/>
          </w:tcPr>
          <w:p w14:paraId="24258DB6" w14:textId="77777777" w:rsidR="006027E2" w:rsidRDefault="006027E2">
            <w:pPr>
              <w:pStyle w:val="ConsPlusNormal"/>
              <w:jc w:val="center"/>
            </w:pPr>
            <w:r>
              <w:t>Итого</w:t>
            </w:r>
          </w:p>
        </w:tc>
      </w:tr>
      <w:tr w:rsidR="006027E2" w14:paraId="7C45ECBE" w14:textId="77777777">
        <w:tc>
          <w:tcPr>
            <w:tcW w:w="907" w:type="dxa"/>
          </w:tcPr>
          <w:p w14:paraId="38419FB7" w14:textId="77777777" w:rsidR="006027E2" w:rsidRDefault="006027E2">
            <w:pPr>
              <w:pStyle w:val="ConsPlusNormal"/>
              <w:jc w:val="center"/>
            </w:pPr>
            <w:r>
              <w:t>1</w:t>
            </w:r>
          </w:p>
        </w:tc>
        <w:tc>
          <w:tcPr>
            <w:tcW w:w="2324" w:type="dxa"/>
          </w:tcPr>
          <w:p w14:paraId="4899007A" w14:textId="77777777" w:rsidR="006027E2" w:rsidRDefault="006027E2">
            <w:pPr>
              <w:pStyle w:val="ConsPlusNormal"/>
              <w:jc w:val="center"/>
            </w:pPr>
            <w:r>
              <w:t>2</w:t>
            </w:r>
          </w:p>
        </w:tc>
        <w:tc>
          <w:tcPr>
            <w:tcW w:w="510" w:type="dxa"/>
          </w:tcPr>
          <w:p w14:paraId="30B42FB9" w14:textId="77777777" w:rsidR="006027E2" w:rsidRDefault="006027E2">
            <w:pPr>
              <w:pStyle w:val="ConsPlusNormal"/>
              <w:jc w:val="center"/>
            </w:pPr>
            <w:r>
              <w:t>3</w:t>
            </w:r>
          </w:p>
        </w:tc>
        <w:tc>
          <w:tcPr>
            <w:tcW w:w="680" w:type="dxa"/>
          </w:tcPr>
          <w:p w14:paraId="0B979929" w14:textId="77777777" w:rsidR="006027E2" w:rsidRDefault="006027E2">
            <w:pPr>
              <w:pStyle w:val="ConsPlusNormal"/>
              <w:jc w:val="center"/>
            </w:pPr>
            <w:r>
              <w:t>4</w:t>
            </w:r>
          </w:p>
        </w:tc>
        <w:tc>
          <w:tcPr>
            <w:tcW w:w="737" w:type="dxa"/>
          </w:tcPr>
          <w:p w14:paraId="51DB8246" w14:textId="77777777" w:rsidR="006027E2" w:rsidRDefault="006027E2">
            <w:pPr>
              <w:pStyle w:val="ConsPlusNormal"/>
              <w:jc w:val="center"/>
            </w:pPr>
            <w:r>
              <w:t>5</w:t>
            </w:r>
          </w:p>
        </w:tc>
        <w:tc>
          <w:tcPr>
            <w:tcW w:w="510" w:type="dxa"/>
          </w:tcPr>
          <w:p w14:paraId="6D21A319" w14:textId="77777777" w:rsidR="006027E2" w:rsidRDefault="006027E2">
            <w:pPr>
              <w:pStyle w:val="ConsPlusNormal"/>
              <w:jc w:val="center"/>
            </w:pPr>
            <w:r>
              <w:t>6</w:t>
            </w:r>
          </w:p>
        </w:tc>
        <w:tc>
          <w:tcPr>
            <w:tcW w:w="680" w:type="dxa"/>
          </w:tcPr>
          <w:p w14:paraId="3E7AF6F6" w14:textId="77777777" w:rsidR="006027E2" w:rsidRDefault="006027E2">
            <w:pPr>
              <w:pStyle w:val="ConsPlusNormal"/>
              <w:jc w:val="center"/>
            </w:pPr>
            <w:r>
              <w:t>7</w:t>
            </w:r>
          </w:p>
        </w:tc>
        <w:tc>
          <w:tcPr>
            <w:tcW w:w="680" w:type="dxa"/>
          </w:tcPr>
          <w:p w14:paraId="0E60FF08" w14:textId="77777777" w:rsidR="006027E2" w:rsidRDefault="006027E2">
            <w:pPr>
              <w:pStyle w:val="ConsPlusNormal"/>
              <w:jc w:val="center"/>
            </w:pPr>
            <w:r>
              <w:t>8</w:t>
            </w:r>
          </w:p>
        </w:tc>
        <w:tc>
          <w:tcPr>
            <w:tcW w:w="510" w:type="dxa"/>
          </w:tcPr>
          <w:p w14:paraId="3A248A35" w14:textId="77777777" w:rsidR="006027E2" w:rsidRDefault="006027E2">
            <w:pPr>
              <w:pStyle w:val="ConsPlusNormal"/>
              <w:jc w:val="center"/>
            </w:pPr>
            <w:r>
              <w:t>9</w:t>
            </w:r>
          </w:p>
        </w:tc>
        <w:tc>
          <w:tcPr>
            <w:tcW w:w="737" w:type="dxa"/>
          </w:tcPr>
          <w:p w14:paraId="26D6E4DA" w14:textId="77777777" w:rsidR="006027E2" w:rsidRDefault="006027E2">
            <w:pPr>
              <w:pStyle w:val="ConsPlusNormal"/>
              <w:jc w:val="center"/>
            </w:pPr>
            <w:r>
              <w:t>10</w:t>
            </w:r>
          </w:p>
        </w:tc>
        <w:tc>
          <w:tcPr>
            <w:tcW w:w="794" w:type="dxa"/>
          </w:tcPr>
          <w:p w14:paraId="1D16519E" w14:textId="77777777" w:rsidR="006027E2" w:rsidRDefault="006027E2">
            <w:pPr>
              <w:pStyle w:val="ConsPlusNormal"/>
              <w:jc w:val="center"/>
            </w:pPr>
            <w:r>
              <w:t>11</w:t>
            </w:r>
          </w:p>
        </w:tc>
      </w:tr>
      <w:tr w:rsidR="006027E2" w14:paraId="0CCA5684" w14:textId="77777777">
        <w:tc>
          <w:tcPr>
            <w:tcW w:w="907" w:type="dxa"/>
            <w:vMerge w:val="restart"/>
          </w:tcPr>
          <w:p w14:paraId="219826C4" w14:textId="77777777" w:rsidR="006027E2" w:rsidRDefault="006027E2">
            <w:pPr>
              <w:pStyle w:val="ConsPlusNormal"/>
              <w:jc w:val="center"/>
            </w:pPr>
            <w:r>
              <w:t>Первый разряд</w:t>
            </w:r>
          </w:p>
        </w:tc>
        <w:tc>
          <w:tcPr>
            <w:tcW w:w="2324" w:type="dxa"/>
          </w:tcPr>
          <w:p w14:paraId="6513FCDA" w14:textId="77777777" w:rsidR="006027E2" w:rsidRDefault="006027E2">
            <w:pPr>
              <w:pStyle w:val="ConsPlusNormal"/>
              <w:ind w:left="283"/>
            </w:pPr>
            <w:r>
              <w:t>Прапорщики (мичманы)</w:t>
            </w:r>
          </w:p>
        </w:tc>
        <w:tc>
          <w:tcPr>
            <w:tcW w:w="510" w:type="dxa"/>
          </w:tcPr>
          <w:p w14:paraId="4AD81442" w14:textId="77777777" w:rsidR="006027E2" w:rsidRDefault="006027E2">
            <w:pPr>
              <w:pStyle w:val="ConsPlusNormal"/>
            </w:pPr>
          </w:p>
        </w:tc>
        <w:tc>
          <w:tcPr>
            <w:tcW w:w="680" w:type="dxa"/>
          </w:tcPr>
          <w:p w14:paraId="5E8DF261" w14:textId="77777777" w:rsidR="006027E2" w:rsidRDefault="006027E2">
            <w:pPr>
              <w:pStyle w:val="ConsPlusNormal"/>
            </w:pPr>
          </w:p>
        </w:tc>
        <w:tc>
          <w:tcPr>
            <w:tcW w:w="737" w:type="dxa"/>
          </w:tcPr>
          <w:p w14:paraId="06985B3E" w14:textId="77777777" w:rsidR="006027E2" w:rsidRDefault="006027E2">
            <w:pPr>
              <w:pStyle w:val="ConsPlusNormal"/>
            </w:pPr>
          </w:p>
        </w:tc>
        <w:tc>
          <w:tcPr>
            <w:tcW w:w="510" w:type="dxa"/>
          </w:tcPr>
          <w:p w14:paraId="1DF1117F" w14:textId="77777777" w:rsidR="006027E2" w:rsidRDefault="006027E2">
            <w:pPr>
              <w:pStyle w:val="ConsPlusNormal"/>
            </w:pPr>
          </w:p>
        </w:tc>
        <w:tc>
          <w:tcPr>
            <w:tcW w:w="680" w:type="dxa"/>
          </w:tcPr>
          <w:p w14:paraId="443902EA" w14:textId="77777777" w:rsidR="006027E2" w:rsidRDefault="006027E2">
            <w:pPr>
              <w:pStyle w:val="ConsPlusNormal"/>
            </w:pPr>
          </w:p>
        </w:tc>
        <w:tc>
          <w:tcPr>
            <w:tcW w:w="680" w:type="dxa"/>
          </w:tcPr>
          <w:p w14:paraId="5A319350" w14:textId="77777777" w:rsidR="006027E2" w:rsidRDefault="006027E2">
            <w:pPr>
              <w:pStyle w:val="ConsPlusNormal"/>
            </w:pPr>
          </w:p>
        </w:tc>
        <w:tc>
          <w:tcPr>
            <w:tcW w:w="510" w:type="dxa"/>
          </w:tcPr>
          <w:p w14:paraId="3AED48C4" w14:textId="77777777" w:rsidR="006027E2" w:rsidRDefault="006027E2">
            <w:pPr>
              <w:pStyle w:val="ConsPlusNormal"/>
            </w:pPr>
          </w:p>
        </w:tc>
        <w:tc>
          <w:tcPr>
            <w:tcW w:w="737" w:type="dxa"/>
          </w:tcPr>
          <w:p w14:paraId="3C0D65D7" w14:textId="77777777" w:rsidR="006027E2" w:rsidRDefault="006027E2">
            <w:pPr>
              <w:pStyle w:val="ConsPlusNormal"/>
            </w:pPr>
          </w:p>
        </w:tc>
        <w:tc>
          <w:tcPr>
            <w:tcW w:w="794" w:type="dxa"/>
          </w:tcPr>
          <w:p w14:paraId="6908AC64" w14:textId="77777777" w:rsidR="006027E2" w:rsidRDefault="006027E2">
            <w:pPr>
              <w:pStyle w:val="ConsPlusNormal"/>
            </w:pPr>
          </w:p>
        </w:tc>
      </w:tr>
      <w:tr w:rsidR="006027E2" w14:paraId="20524066" w14:textId="77777777">
        <w:tc>
          <w:tcPr>
            <w:tcW w:w="907" w:type="dxa"/>
            <w:vMerge/>
          </w:tcPr>
          <w:p w14:paraId="4965C5CB" w14:textId="77777777" w:rsidR="006027E2" w:rsidRDefault="006027E2">
            <w:pPr>
              <w:pStyle w:val="ConsPlusNormal"/>
            </w:pPr>
          </w:p>
        </w:tc>
        <w:tc>
          <w:tcPr>
            <w:tcW w:w="2324" w:type="dxa"/>
          </w:tcPr>
          <w:p w14:paraId="6061CD4B" w14:textId="77777777" w:rsidR="006027E2" w:rsidRDefault="006027E2">
            <w:pPr>
              <w:pStyle w:val="ConsPlusNormal"/>
              <w:ind w:left="283"/>
            </w:pPr>
            <w:r>
              <w:t>Сержанты (старшины)</w:t>
            </w:r>
          </w:p>
        </w:tc>
        <w:tc>
          <w:tcPr>
            <w:tcW w:w="510" w:type="dxa"/>
          </w:tcPr>
          <w:p w14:paraId="230D9A34" w14:textId="77777777" w:rsidR="006027E2" w:rsidRDefault="006027E2">
            <w:pPr>
              <w:pStyle w:val="ConsPlusNormal"/>
            </w:pPr>
          </w:p>
        </w:tc>
        <w:tc>
          <w:tcPr>
            <w:tcW w:w="680" w:type="dxa"/>
          </w:tcPr>
          <w:p w14:paraId="5BE17C34" w14:textId="77777777" w:rsidR="006027E2" w:rsidRDefault="006027E2">
            <w:pPr>
              <w:pStyle w:val="ConsPlusNormal"/>
            </w:pPr>
          </w:p>
        </w:tc>
        <w:tc>
          <w:tcPr>
            <w:tcW w:w="737" w:type="dxa"/>
          </w:tcPr>
          <w:p w14:paraId="7466C362" w14:textId="77777777" w:rsidR="006027E2" w:rsidRDefault="006027E2">
            <w:pPr>
              <w:pStyle w:val="ConsPlusNormal"/>
            </w:pPr>
          </w:p>
        </w:tc>
        <w:tc>
          <w:tcPr>
            <w:tcW w:w="510" w:type="dxa"/>
          </w:tcPr>
          <w:p w14:paraId="25628768" w14:textId="77777777" w:rsidR="006027E2" w:rsidRDefault="006027E2">
            <w:pPr>
              <w:pStyle w:val="ConsPlusNormal"/>
            </w:pPr>
          </w:p>
        </w:tc>
        <w:tc>
          <w:tcPr>
            <w:tcW w:w="680" w:type="dxa"/>
          </w:tcPr>
          <w:p w14:paraId="4FF15D8C" w14:textId="77777777" w:rsidR="006027E2" w:rsidRDefault="006027E2">
            <w:pPr>
              <w:pStyle w:val="ConsPlusNormal"/>
            </w:pPr>
          </w:p>
        </w:tc>
        <w:tc>
          <w:tcPr>
            <w:tcW w:w="680" w:type="dxa"/>
          </w:tcPr>
          <w:p w14:paraId="799EA99C" w14:textId="77777777" w:rsidR="006027E2" w:rsidRDefault="006027E2">
            <w:pPr>
              <w:pStyle w:val="ConsPlusNormal"/>
            </w:pPr>
          </w:p>
        </w:tc>
        <w:tc>
          <w:tcPr>
            <w:tcW w:w="510" w:type="dxa"/>
          </w:tcPr>
          <w:p w14:paraId="56DDB923" w14:textId="77777777" w:rsidR="006027E2" w:rsidRDefault="006027E2">
            <w:pPr>
              <w:pStyle w:val="ConsPlusNormal"/>
            </w:pPr>
          </w:p>
        </w:tc>
        <w:tc>
          <w:tcPr>
            <w:tcW w:w="737" w:type="dxa"/>
          </w:tcPr>
          <w:p w14:paraId="13144A1C" w14:textId="77777777" w:rsidR="006027E2" w:rsidRDefault="006027E2">
            <w:pPr>
              <w:pStyle w:val="ConsPlusNormal"/>
            </w:pPr>
          </w:p>
        </w:tc>
        <w:tc>
          <w:tcPr>
            <w:tcW w:w="794" w:type="dxa"/>
          </w:tcPr>
          <w:p w14:paraId="0C6BD836" w14:textId="77777777" w:rsidR="006027E2" w:rsidRDefault="006027E2">
            <w:pPr>
              <w:pStyle w:val="ConsPlusNormal"/>
            </w:pPr>
          </w:p>
        </w:tc>
      </w:tr>
      <w:tr w:rsidR="006027E2" w14:paraId="44521615" w14:textId="77777777">
        <w:tc>
          <w:tcPr>
            <w:tcW w:w="907" w:type="dxa"/>
            <w:vMerge/>
          </w:tcPr>
          <w:p w14:paraId="0E7D460D" w14:textId="77777777" w:rsidR="006027E2" w:rsidRDefault="006027E2">
            <w:pPr>
              <w:pStyle w:val="ConsPlusNormal"/>
            </w:pPr>
          </w:p>
        </w:tc>
        <w:tc>
          <w:tcPr>
            <w:tcW w:w="2324" w:type="dxa"/>
          </w:tcPr>
          <w:p w14:paraId="76F50EA7" w14:textId="77777777" w:rsidR="006027E2" w:rsidRDefault="006027E2">
            <w:pPr>
              <w:pStyle w:val="ConsPlusNormal"/>
              <w:ind w:left="283"/>
            </w:pPr>
            <w:r>
              <w:t>Солдаты (матросы)</w:t>
            </w:r>
          </w:p>
        </w:tc>
        <w:tc>
          <w:tcPr>
            <w:tcW w:w="510" w:type="dxa"/>
          </w:tcPr>
          <w:p w14:paraId="324003C5" w14:textId="77777777" w:rsidR="006027E2" w:rsidRDefault="006027E2">
            <w:pPr>
              <w:pStyle w:val="ConsPlusNormal"/>
            </w:pPr>
          </w:p>
        </w:tc>
        <w:tc>
          <w:tcPr>
            <w:tcW w:w="680" w:type="dxa"/>
          </w:tcPr>
          <w:p w14:paraId="5CDD7402" w14:textId="77777777" w:rsidR="006027E2" w:rsidRDefault="006027E2">
            <w:pPr>
              <w:pStyle w:val="ConsPlusNormal"/>
            </w:pPr>
          </w:p>
        </w:tc>
        <w:tc>
          <w:tcPr>
            <w:tcW w:w="737" w:type="dxa"/>
          </w:tcPr>
          <w:p w14:paraId="36B84998" w14:textId="77777777" w:rsidR="006027E2" w:rsidRDefault="006027E2">
            <w:pPr>
              <w:pStyle w:val="ConsPlusNormal"/>
            </w:pPr>
          </w:p>
        </w:tc>
        <w:tc>
          <w:tcPr>
            <w:tcW w:w="510" w:type="dxa"/>
          </w:tcPr>
          <w:p w14:paraId="56EC1007" w14:textId="77777777" w:rsidR="006027E2" w:rsidRDefault="006027E2">
            <w:pPr>
              <w:pStyle w:val="ConsPlusNormal"/>
            </w:pPr>
          </w:p>
        </w:tc>
        <w:tc>
          <w:tcPr>
            <w:tcW w:w="680" w:type="dxa"/>
          </w:tcPr>
          <w:p w14:paraId="392FC525" w14:textId="77777777" w:rsidR="006027E2" w:rsidRDefault="006027E2">
            <w:pPr>
              <w:pStyle w:val="ConsPlusNormal"/>
            </w:pPr>
          </w:p>
        </w:tc>
        <w:tc>
          <w:tcPr>
            <w:tcW w:w="680" w:type="dxa"/>
          </w:tcPr>
          <w:p w14:paraId="78AAE5CB" w14:textId="77777777" w:rsidR="006027E2" w:rsidRDefault="006027E2">
            <w:pPr>
              <w:pStyle w:val="ConsPlusNormal"/>
            </w:pPr>
          </w:p>
        </w:tc>
        <w:tc>
          <w:tcPr>
            <w:tcW w:w="510" w:type="dxa"/>
          </w:tcPr>
          <w:p w14:paraId="4F3E9647" w14:textId="77777777" w:rsidR="006027E2" w:rsidRDefault="006027E2">
            <w:pPr>
              <w:pStyle w:val="ConsPlusNormal"/>
            </w:pPr>
          </w:p>
        </w:tc>
        <w:tc>
          <w:tcPr>
            <w:tcW w:w="737" w:type="dxa"/>
          </w:tcPr>
          <w:p w14:paraId="2F18139C" w14:textId="77777777" w:rsidR="006027E2" w:rsidRDefault="006027E2">
            <w:pPr>
              <w:pStyle w:val="ConsPlusNormal"/>
            </w:pPr>
          </w:p>
        </w:tc>
        <w:tc>
          <w:tcPr>
            <w:tcW w:w="794" w:type="dxa"/>
          </w:tcPr>
          <w:p w14:paraId="49B51E24" w14:textId="77777777" w:rsidR="006027E2" w:rsidRDefault="006027E2">
            <w:pPr>
              <w:pStyle w:val="ConsPlusNormal"/>
            </w:pPr>
          </w:p>
        </w:tc>
      </w:tr>
      <w:tr w:rsidR="006027E2" w14:paraId="348181E1" w14:textId="77777777">
        <w:tc>
          <w:tcPr>
            <w:tcW w:w="907" w:type="dxa"/>
            <w:vMerge/>
          </w:tcPr>
          <w:p w14:paraId="1C25F6A7" w14:textId="77777777" w:rsidR="006027E2" w:rsidRDefault="006027E2">
            <w:pPr>
              <w:pStyle w:val="ConsPlusNormal"/>
            </w:pPr>
          </w:p>
        </w:tc>
        <w:tc>
          <w:tcPr>
            <w:tcW w:w="2324" w:type="dxa"/>
          </w:tcPr>
          <w:p w14:paraId="77742208" w14:textId="77777777" w:rsidR="006027E2" w:rsidRDefault="006027E2">
            <w:pPr>
              <w:pStyle w:val="ConsPlusNormal"/>
              <w:ind w:left="283"/>
            </w:pPr>
            <w:r>
              <w:t>Итого</w:t>
            </w:r>
          </w:p>
        </w:tc>
        <w:tc>
          <w:tcPr>
            <w:tcW w:w="510" w:type="dxa"/>
          </w:tcPr>
          <w:p w14:paraId="3D4A840B" w14:textId="77777777" w:rsidR="006027E2" w:rsidRDefault="006027E2">
            <w:pPr>
              <w:pStyle w:val="ConsPlusNormal"/>
            </w:pPr>
          </w:p>
        </w:tc>
        <w:tc>
          <w:tcPr>
            <w:tcW w:w="680" w:type="dxa"/>
          </w:tcPr>
          <w:p w14:paraId="6EB86CA4" w14:textId="77777777" w:rsidR="006027E2" w:rsidRDefault="006027E2">
            <w:pPr>
              <w:pStyle w:val="ConsPlusNormal"/>
            </w:pPr>
          </w:p>
        </w:tc>
        <w:tc>
          <w:tcPr>
            <w:tcW w:w="737" w:type="dxa"/>
          </w:tcPr>
          <w:p w14:paraId="342CB6D5" w14:textId="77777777" w:rsidR="006027E2" w:rsidRDefault="006027E2">
            <w:pPr>
              <w:pStyle w:val="ConsPlusNormal"/>
            </w:pPr>
          </w:p>
        </w:tc>
        <w:tc>
          <w:tcPr>
            <w:tcW w:w="510" w:type="dxa"/>
          </w:tcPr>
          <w:p w14:paraId="326EC88B" w14:textId="77777777" w:rsidR="006027E2" w:rsidRDefault="006027E2">
            <w:pPr>
              <w:pStyle w:val="ConsPlusNormal"/>
            </w:pPr>
          </w:p>
        </w:tc>
        <w:tc>
          <w:tcPr>
            <w:tcW w:w="680" w:type="dxa"/>
          </w:tcPr>
          <w:p w14:paraId="5F105B0E" w14:textId="77777777" w:rsidR="006027E2" w:rsidRDefault="006027E2">
            <w:pPr>
              <w:pStyle w:val="ConsPlusNormal"/>
            </w:pPr>
          </w:p>
        </w:tc>
        <w:tc>
          <w:tcPr>
            <w:tcW w:w="680" w:type="dxa"/>
          </w:tcPr>
          <w:p w14:paraId="11820AC5" w14:textId="77777777" w:rsidR="006027E2" w:rsidRDefault="006027E2">
            <w:pPr>
              <w:pStyle w:val="ConsPlusNormal"/>
            </w:pPr>
          </w:p>
        </w:tc>
        <w:tc>
          <w:tcPr>
            <w:tcW w:w="510" w:type="dxa"/>
          </w:tcPr>
          <w:p w14:paraId="44E3E382" w14:textId="77777777" w:rsidR="006027E2" w:rsidRDefault="006027E2">
            <w:pPr>
              <w:pStyle w:val="ConsPlusNormal"/>
            </w:pPr>
          </w:p>
        </w:tc>
        <w:tc>
          <w:tcPr>
            <w:tcW w:w="737" w:type="dxa"/>
          </w:tcPr>
          <w:p w14:paraId="759BD80D" w14:textId="77777777" w:rsidR="006027E2" w:rsidRDefault="006027E2">
            <w:pPr>
              <w:pStyle w:val="ConsPlusNormal"/>
            </w:pPr>
          </w:p>
        </w:tc>
        <w:tc>
          <w:tcPr>
            <w:tcW w:w="794" w:type="dxa"/>
          </w:tcPr>
          <w:p w14:paraId="76BC6527" w14:textId="77777777" w:rsidR="006027E2" w:rsidRDefault="006027E2">
            <w:pPr>
              <w:pStyle w:val="ConsPlusNormal"/>
            </w:pPr>
          </w:p>
        </w:tc>
      </w:tr>
      <w:tr w:rsidR="006027E2" w14:paraId="5ECE739F" w14:textId="77777777">
        <w:tc>
          <w:tcPr>
            <w:tcW w:w="907" w:type="dxa"/>
            <w:vMerge w:val="restart"/>
          </w:tcPr>
          <w:p w14:paraId="67606030" w14:textId="77777777" w:rsidR="006027E2" w:rsidRDefault="006027E2">
            <w:pPr>
              <w:pStyle w:val="ConsPlusNormal"/>
              <w:jc w:val="center"/>
            </w:pPr>
            <w:r>
              <w:t>Второй разряд</w:t>
            </w:r>
          </w:p>
        </w:tc>
        <w:tc>
          <w:tcPr>
            <w:tcW w:w="2324" w:type="dxa"/>
          </w:tcPr>
          <w:p w14:paraId="77570E44" w14:textId="77777777" w:rsidR="006027E2" w:rsidRDefault="006027E2">
            <w:pPr>
              <w:pStyle w:val="ConsPlusNormal"/>
              <w:ind w:left="283"/>
            </w:pPr>
            <w:r>
              <w:t>Прапорщики (мичманы)</w:t>
            </w:r>
          </w:p>
        </w:tc>
        <w:tc>
          <w:tcPr>
            <w:tcW w:w="510" w:type="dxa"/>
          </w:tcPr>
          <w:p w14:paraId="61CB3811" w14:textId="77777777" w:rsidR="006027E2" w:rsidRDefault="006027E2">
            <w:pPr>
              <w:pStyle w:val="ConsPlusNormal"/>
            </w:pPr>
          </w:p>
        </w:tc>
        <w:tc>
          <w:tcPr>
            <w:tcW w:w="680" w:type="dxa"/>
          </w:tcPr>
          <w:p w14:paraId="4C32DDA2" w14:textId="77777777" w:rsidR="006027E2" w:rsidRDefault="006027E2">
            <w:pPr>
              <w:pStyle w:val="ConsPlusNormal"/>
            </w:pPr>
          </w:p>
        </w:tc>
        <w:tc>
          <w:tcPr>
            <w:tcW w:w="737" w:type="dxa"/>
          </w:tcPr>
          <w:p w14:paraId="566D7A8C" w14:textId="77777777" w:rsidR="006027E2" w:rsidRDefault="006027E2">
            <w:pPr>
              <w:pStyle w:val="ConsPlusNormal"/>
            </w:pPr>
          </w:p>
        </w:tc>
        <w:tc>
          <w:tcPr>
            <w:tcW w:w="510" w:type="dxa"/>
          </w:tcPr>
          <w:p w14:paraId="41033FE0" w14:textId="77777777" w:rsidR="006027E2" w:rsidRDefault="006027E2">
            <w:pPr>
              <w:pStyle w:val="ConsPlusNormal"/>
            </w:pPr>
          </w:p>
        </w:tc>
        <w:tc>
          <w:tcPr>
            <w:tcW w:w="680" w:type="dxa"/>
          </w:tcPr>
          <w:p w14:paraId="34B6473F" w14:textId="77777777" w:rsidR="006027E2" w:rsidRDefault="006027E2">
            <w:pPr>
              <w:pStyle w:val="ConsPlusNormal"/>
            </w:pPr>
          </w:p>
        </w:tc>
        <w:tc>
          <w:tcPr>
            <w:tcW w:w="680" w:type="dxa"/>
          </w:tcPr>
          <w:p w14:paraId="4FD811AE" w14:textId="77777777" w:rsidR="006027E2" w:rsidRDefault="006027E2">
            <w:pPr>
              <w:pStyle w:val="ConsPlusNormal"/>
            </w:pPr>
          </w:p>
        </w:tc>
        <w:tc>
          <w:tcPr>
            <w:tcW w:w="510" w:type="dxa"/>
          </w:tcPr>
          <w:p w14:paraId="2F2B193A" w14:textId="77777777" w:rsidR="006027E2" w:rsidRDefault="006027E2">
            <w:pPr>
              <w:pStyle w:val="ConsPlusNormal"/>
            </w:pPr>
          </w:p>
        </w:tc>
        <w:tc>
          <w:tcPr>
            <w:tcW w:w="737" w:type="dxa"/>
          </w:tcPr>
          <w:p w14:paraId="237397D2" w14:textId="77777777" w:rsidR="006027E2" w:rsidRDefault="006027E2">
            <w:pPr>
              <w:pStyle w:val="ConsPlusNormal"/>
            </w:pPr>
          </w:p>
        </w:tc>
        <w:tc>
          <w:tcPr>
            <w:tcW w:w="794" w:type="dxa"/>
          </w:tcPr>
          <w:p w14:paraId="24940D49" w14:textId="77777777" w:rsidR="006027E2" w:rsidRDefault="006027E2">
            <w:pPr>
              <w:pStyle w:val="ConsPlusNormal"/>
            </w:pPr>
          </w:p>
        </w:tc>
      </w:tr>
      <w:tr w:rsidR="006027E2" w14:paraId="078B3CFE" w14:textId="77777777">
        <w:tc>
          <w:tcPr>
            <w:tcW w:w="907" w:type="dxa"/>
            <w:vMerge/>
          </w:tcPr>
          <w:p w14:paraId="31368D41" w14:textId="77777777" w:rsidR="006027E2" w:rsidRDefault="006027E2">
            <w:pPr>
              <w:pStyle w:val="ConsPlusNormal"/>
            </w:pPr>
          </w:p>
        </w:tc>
        <w:tc>
          <w:tcPr>
            <w:tcW w:w="2324" w:type="dxa"/>
          </w:tcPr>
          <w:p w14:paraId="14D5BF12" w14:textId="77777777" w:rsidR="006027E2" w:rsidRDefault="006027E2">
            <w:pPr>
              <w:pStyle w:val="ConsPlusNormal"/>
              <w:ind w:left="283"/>
            </w:pPr>
            <w:r>
              <w:t>Сержанты (старшины)</w:t>
            </w:r>
          </w:p>
        </w:tc>
        <w:tc>
          <w:tcPr>
            <w:tcW w:w="510" w:type="dxa"/>
          </w:tcPr>
          <w:p w14:paraId="670FE1D0" w14:textId="77777777" w:rsidR="006027E2" w:rsidRDefault="006027E2">
            <w:pPr>
              <w:pStyle w:val="ConsPlusNormal"/>
            </w:pPr>
          </w:p>
        </w:tc>
        <w:tc>
          <w:tcPr>
            <w:tcW w:w="680" w:type="dxa"/>
          </w:tcPr>
          <w:p w14:paraId="6756E551" w14:textId="77777777" w:rsidR="006027E2" w:rsidRDefault="006027E2">
            <w:pPr>
              <w:pStyle w:val="ConsPlusNormal"/>
            </w:pPr>
          </w:p>
        </w:tc>
        <w:tc>
          <w:tcPr>
            <w:tcW w:w="737" w:type="dxa"/>
          </w:tcPr>
          <w:p w14:paraId="0BA83ED4" w14:textId="77777777" w:rsidR="006027E2" w:rsidRDefault="006027E2">
            <w:pPr>
              <w:pStyle w:val="ConsPlusNormal"/>
            </w:pPr>
          </w:p>
        </w:tc>
        <w:tc>
          <w:tcPr>
            <w:tcW w:w="510" w:type="dxa"/>
          </w:tcPr>
          <w:p w14:paraId="507EFBCB" w14:textId="77777777" w:rsidR="006027E2" w:rsidRDefault="006027E2">
            <w:pPr>
              <w:pStyle w:val="ConsPlusNormal"/>
            </w:pPr>
          </w:p>
        </w:tc>
        <w:tc>
          <w:tcPr>
            <w:tcW w:w="680" w:type="dxa"/>
          </w:tcPr>
          <w:p w14:paraId="328E7E1A" w14:textId="77777777" w:rsidR="006027E2" w:rsidRDefault="006027E2">
            <w:pPr>
              <w:pStyle w:val="ConsPlusNormal"/>
            </w:pPr>
          </w:p>
        </w:tc>
        <w:tc>
          <w:tcPr>
            <w:tcW w:w="680" w:type="dxa"/>
          </w:tcPr>
          <w:p w14:paraId="1F887FBE" w14:textId="77777777" w:rsidR="006027E2" w:rsidRDefault="006027E2">
            <w:pPr>
              <w:pStyle w:val="ConsPlusNormal"/>
            </w:pPr>
          </w:p>
        </w:tc>
        <w:tc>
          <w:tcPr>
            <w:tcW w:w="510" w:type="dxa"/>
          </w:tcPr>
          <w:p w14:paraId="52995CC3" w14:textId="77777777" w:rsidR="006027E2" w:rsidRDefault="006027E2">
            <w:pPr>
              <w:pStyle w:val="ConsPlusNormal"/>
            </w:pPr>
          </w:p>
        </w:tc>
        <w:tc>
          <w:tcPr>
            <w:tcW w:w="737" w:type="dxa"/>
          </w:tcPr>
          <w:p w14:paraId="60887C48" w14:textId="77777777" w:rsidR="006027E2" w:rsidRDefault="006027E2">
            <w:pPr>
              <w:pStyle w:val="ConsPlusNormal"/>
            </w:pPr>
          </w:p>
        </w:tc>
        <w:tc>
          <w:tcPr>
            <w:tcW w:w="794" w:type="dxa"/>
          </w:tcPr>
          <w:p w14:paraId="6F14AF05" w14:textId="77777777" w:rsidR="006027E2" w:rsidRDefault="006027E2">
            <w:pPr>
              <w:pStyle w:val="ConsPlusNormal"/>
            </w:pPr>
          </w:p>
        </w:tc>
      </w:tr>
      <w:tr w:rsidR="006027E2" w14:paraId="60DD9716" w14:textId="77777777">
        <w:tc>
          <w:tcPr>
            <w:tcW w:w="907" w:type="dxa"/>
            <w:vMerge/>
          </w:tcPr>
          <w:p w14:paraId="03AF9E97" w14:textId="77777777" w:rsidR="006027E2" w:rsidRDefault="006027E2">
            <w:pPr>
              <w:pStyle w:val="ConsPlusNormal"/>
            </w:pPr>
          </w:p>
        </w:tc>
        <w:tc>
          <w:tcPr>
            <w:tcW w:w="2324" w:type="dxa"/>
          </w:tcPr>
          <w:p w14:paraId="0363B0D2" w14:textId="77777777" w:rsidR="006027E2" w:rsidRDefault="006027E2">
            <w:pPr>
              <w:pStyle w:val="ConsPlusNormal"/>
              <w:ind w:left="283"/>
            </w:pPr>
            <w:r>
              <w:t>Солдаты (матросы)</w:t>
            </w:r>
          </w:p>
        </w:tc>
        <w:tc>
          <w:tcPr>
            <w:tcW w:w="510" w:type="dxa"/>
          </w:tcPr>
          <w:p w14:paraId="228310FA" w14:textId="77777777" w:rsidR="006027E2" w:rsidRDefault="006027E2">
            <w:pPr>
              <w:pStyle w:val="ConsPlusNormal"/>
            </w:pPr>
          </w:p>
        </w:tc>
        <w:tc>
          <w:tcPr>
            <w:tcW w:w="680" w:type="dxa"/>
          </w:tcPr>
          <w:p w14:paraId="192F1280" w14:textId="77777777" w:rsidR="006027E2" w:rsidRDefault="006027E2">
            <w:pPr>
              <w:pStyle w:val="ConsPlusNormal"/>
            </w:pPr>
          </w:p>
        </w:tc>
        <w:tc>
          <w:tcPr>
            <w:tcW w:w="737" w:type="dxa"/>
          </w:tcPr>
          <w:p w14:paraId="3DE57D82" w14:textId="77777777" w:rsidR="006027E2" w:rsidRDefault="006027E2">
            <w:pPr>
              <w:pStyle w:val="ConsPlusNormal"/>
            </w:pPr>
          </w:p>
        </w:tc>
        <w:tc>
          <w:tcPr>
            <w:tcW w:w="510" w:type="dxa"/>
          </w:tcPr>
          <w:p w14:paraId="280CC93B" w14:textId="77777777" w:rsidR="006027E2" w:rsidRDefault="006027E2">
            <w:pPr>
              <w:pStyle w:val="ConsPlusNormal"/>
            </w:pPr>
          </w:p>
        </w:tc>
        <w:tc>
          <w:tcPr>
            <w:tcW w:w="680" w:type="dxa"/>
          </w:tcPr>
          <w:p w14:paraId="0D90B095" w14:textId="77777777" w:rsidR="006027E2" w:rsidRDefault="006027E2">
            <w:pPr>
              <w:pStyle w:val="ConsPlusNormal"/>
            </w:pPr>
          </w:p>
        </w:tc>
        <w:tc>
          <w:tcPr>
            <w:tcW w:w="680" w:type="dxa"/>
          </w:tcPr>
          <w:p w14:paraId="02D2F6EF" w14:textId="77777777" w:rsidR="006027E2" w:rsidRDefault="006027E2">
            <w:pPr>
              <w:pStyle w:val="ConsPlusNormal"/>
            </w:pPr>
          </w:p>
        </w:tc>
        <w:tc>
          <w:tcPr>
            <w:tcW w:w="510" w:type="dxa"/>
          </w:tcPr>
          <w:p w14:paraId="7257E824" w14:textId="77777777" w:rsidR="006027E2" w:rsidRDefault="006027E2">
            <w:pPr>
              <w:pStyle w:val="ConsPlusNormal"/>
            </w:pPr>
          </w:p>
        </w:tc>
        <w:tc>
          <w:tcPr>
            <w:tcW w:w="737" w:type="dxa"/>
          </w:tcPr>
          <w:p w14:paraId="3171AB90" w14:textId="77777777" w:rsidR="006027E2" w:rsidRDefault="006027E2">
            <w:pPr>
              <w:pStyle w:val="ConsPlusNormal"/>
            </w:pPr>
          </w:p>
        </w:tc>
        <w:tc>
          <w:tcPr>
            <w:tcW w:w="794" w:type="dxa"/>
          </w:tcPr>
          <w:p w14:paraId="70CF6EE1" w14:textId="77777777" w:rsidR="006027E2" w:rsidRDefault="006027E2">
            <w:pPr>
              <w:pStyle w:val="ConsPlusNormal"/>
            </w:pPr>
          </w:p>
        </w:tc>
      </w:tr>
      <w:tr w:rsidR="006027E2" w14:paraId="75B56801" w14:textId="77777777">
        <w:tc>
          <w:tcPr>
            <w:tcW w:w="907" w:type="dxa"/>
            <w:vMerge/>
          </w:tcPr>
          <w:p w14:paraId="2FFA0FD1" w14:textId="77777777" w:rsidR="006027E2" w:rsidRDefault="006027E2">
            <w:pPr>
              <w:pStyle w:val="ConsPlusNormal"/>
            </w:pPr>
          </w:p>
        </w:tc>
        <w:tc>
          <w:tcPr>
            <w:tcW w:w="2324" w:type="dxa"/>
          </w:tcPr>
          <w:p w14:paraId="273DA330" w14:textId="77777777" w:rsidR="006027E2" w:rsidRDefault="006027E2">
            <w:pPr>
              <w:pStyle w:val="ConsPlusNormal"/>
              <w:ind w:left="283"/>
            </w:pPr>
            <w:r>
              <w:t>Итого</w:t>
            </w:r>
          </w:p>
        </w:tc>
        <w:tc>
          <w:tcPr>
            <w:tcW w:w="510" w:type="dxa"/>
          </w:tcPr>
          <w:p w14:paraId="02AA2F40" w14:textId="77777777" w:rsidR="006027E2" w:rsidRDefault="006027E2">
            <w:pPr>
              <w:pStyle w:val="ConsPlusNormal"/>
            </w:pPr>
          </w:p>
        </w:tc>
        <w:tc>
          <w:tcPr>
            <w:tcW w:w="680" w:type="dxa"/>
          </w:tcPr>
          <w:p w14:paraId="55E35050" w14:textId="77777777" w:rsidR="006027E2" w:rsidRDefault="006027E2">
            <w:pPr>
              <w:pStyle w:val="ConsPlusNormal"/>
            </w:pPr>
          </w:p>
        </w:tc>
        <w:tc>
          <w:tcPr>
            <w:tcW w:w="737" w:type="dxa"/>
          </w:tcPr>
          <w:p w14:paraId="0C8CF166" w14:textId="77777777" w:rsidR="006027E2" w:rsidRDefault="006027E2">
            <w:pPr>
              <w:pStyle w:val="ConsPlusNormal"/>
            </w:pPr>
          </w:p>
        </w:tc>
        <w:tc>
          <w:tcPr>
            <w:tcW w:w="510" w:type="dxa"/>
          </w:tcPr>
          <w:p w14:paraId="1615827D" w14:textId="77777777" w:rsidR="006027E2" w:rsidRDefault="006027E2">
            <w:pPr>
              <w:pStyle w:val="ConsPlusNormal"/>
            </w:pPr>
          </w:p>
        </w:tc>
        <w:tc>
          <w:tcPr>
            <w:tcW w:w="680" w:type="dxa"/>
          </w:tcPr>
          <w:p w14:paraId="523BC43C" w14:textId="77777777" w:rsidR="006027E2" w:rsidRDefault="006027E2">
            <w:pPr>
              <w:pStyle w:val="ConsPlusNormal"/>
            </w:pPr>
          </w:p>
        </w:tc>
        <w:tc>
          <w:tcPr>
            <w:tcW w:w="680" w:type="dxa"/>
          </w:tcPr>
          <w:p w14:paraId="59E40EEE" w14:textId="77777777" w:rsidR="006027E2" w:rsidRDefault="006027E2">
            <w:pPr>
              <w:pStyle w:val="ConsPlusNormal"/>
            </w:pPr>
          </w:p>
        </w:tc>
        <w:tc>
          <w:tcPr>
            <w:tcW w:w="510" w:type="dxa"/>
          </w:tcPr>
          <w:p w14:paraId="1D1DB833" w14:textId="77777777" w:rsidR="006027E2" w:rsidRDefault="006027E2">
            <w:pPr>
              <w:pStyle w:val="ConsPlusNormal"/>
            </w:pPr>
          </w:p>
        </w:tc>
        <w:tc>
          <w:tcPr>
            <w:tcW w:w="737" w:type="dxa"/>
          </w:tcPr>
          <w:p w14:paraId="18303A0C" w14:textId="77777777" w:rsidR="006027E2" w:rsidRDefault="006027E2">
            <w:pPr>
              <w:pStyle w:val="ConsPlusNormal"/>
            </w:pPr>
          </w:p>
        </w:tc>
        <w:tc>
          <w:tcPr>
            <w:tcW w:w="794" w:type="dxa"/>
          </w:tcPr>
          <w:p w14:paraId="0D2F96B5" w14:textId="77777777" w:rsidR="006027E2" w:rsidRDefault="006027E2">
            <w:pPr>
              <w:pStyle w:val="ConsPlusNormal"/>
            </w:pPr>
          </w:p>
        </w:tc>
      </w:tr>
      <w:tr w:rsidR="006027E2" w14:paraId="67991431" w14:textId="77777777">
        <w:tc>
          <w:tcPr>
            <w:tcW w:w="907" w:type="dxa"/>
            <w:vMerge w:val="restart"/>
          </w:tcPr>
          <w:p w14:paraId="4B63EECA" w14:textId="77777777" w:rsidR="006027E2" w:rsidRDefault="006027E2">
            <w:pPr>
              <w:pStyle w:val="ConsPlusNormal"/>
              <w:jc w:val="center"/>
            </w:pPr>
            <w:r>
              <w:t>Третий разряд</w:t>
            </w:r>
          </w:p>
        </w:tc>
        <w:tc>
          <w:tcPr>
            <w:tcW w:w="2324" w:type="dxa"/>
          </w:tcPr>
          <w:p w14:paraId="53CCA21C" w14:textId="77777777" w:rsidR="006027E2" w:rsidRDefault="006027E2">
            <w:pPr>
              <w:pStyle w:val="ConsPlusNormal"/>
              <w:ind w:left="283"/>
            </w:pPr>
            <w:r>
              <w:t>Прапорщики (мичманы)</w:t>
            </w:r>
          </w:p>
        </w:tc>
        <w:tc>
          <w:tcPr>
            <w:tcW w:w="510" w:type="dxa"/>
          </w:tcPr>
          <w:p w14:paraId="6C73E722" w14:textId="77777777" w:rsidR="006027E2" w:rsidRDefault="006027E2">
            <w:pPr>
              <w:pStyle w:val="ConsPlusNormal"/>
            </w:pPr>
          </w:p>
        </w:tc>
        <w:tc>
          <w:tcPr>
            <w:tcW w:w="680" w:type="dxa"/>
          </w:tcPr>
          <w:p w14:paraId="3576F0D3" w14:textId="77777777" w:rsidR="006027E2" w:rsidRDefault="006027E2">
            <w:pPr>
              <w:pStyle w:val="ConsPlusNormal"/>
            </w:pPr>
          </w:p>
        </w:tc>
        <w:tc>
          <w:tcPr>
            <w:tcW w:w="737" w:type="dxa"/>
          </w:tcPr>
          <w:p w14:paraId="2F0190AA" w14:textId="77777777" w:rsidR="006027E2" w:rsidRDefault="006027E2">
            <w:pPr>
              <w:pStyle w:val="ConsPlusNormal"/>
            </w:pPr>
          </w:p>
        </w:tc>
        <w:tc>
          <w:tcPr>
            <w:tcW w:w="510" w:type="dxa"/>
          </w:tcPr>
          <w:p w14:paraId="6A17A492" w14:textId="77777777" w:rsidR="006027E2" w:rsidRDefault="006027E2">
            <w:pPr>
              <w:pStyle w:val="ConsPlusNormal"/>
            </w:pPr>
          </w:p>
        </w:tc>
        <w:tc>
          <w:tcPr>
            <w:tcW w:w="680" w:type="dxa"/>
          </w:tcPr>
          <w:p w14:paraId="28115493" w14:textId="77777777" w:rsidR="006027E2" w:rsidRDefault="006027E2">
            <w:pPr>
              <w:pStyle w:val="ConsPlusNormal"/>
            </w:pPr>
          </w:p>
        </w:tc>
        <w:tc>
          <w:tcPr>
            <w:tcW w:w="680" w:type="dxa"/>
          </w:tcPr>
          <w:p w14:paraId="3BE65595" w14:textId="77777777" w:rsidR="006027E2" w:rsidRDefault="006027E2">
            <w:pPr>
              <w:pStyle w:val="ConsPlusNormal"/>
            </w:pPr>
          </w:p>
        </w:tc>
        <w:tc>
          <w:tcPr>
            <w:tcW w:w="510" w:type="dxa"/>
          </w:tcPr>
          <w:p w14:paraId="0E6E083A" w14:textId="77777777" w:rsidR="006027E2" w:rsidRDefault="006027E2">
            <w:pPr>
              <w:pStyle w:val="ConsPlusNormal"/>
            </w:pPr>
          </w:p>
        </w:tc>
        <w:tc>
          <w:tcPr>
            <w:tcW w:w="737" w:type="dxa"/>
          </w:tcPr>
          <w:p w14:paraId="2E3E5D68" w14:textId="77777777" w:rsidR="006027E2" w:rsidRDefault="006027E2">
            <w:pPr>
              <w:pStyle w:val="ConsPlusNormal"/>
            </w:pPr>
          </w:p>
        </w:tc>
        <w:tc>
          <w:tcPr>
            <w:tcW w:w="794" w:type="dxa"/>
          </w:tcPr>
          <w:p w14:paraId="29922B6F" w14:textId="77777777" w:rsidR="006027E2" w:rsidRDefault="006027E2">
            <w:pPr>
              <w:pStyle w:val="ConsPlusNormal"/>
            </w:pPr>
          </w:p>
        </w:tc>
      </w:tr>
      <w:tr w:rsidR="006027E2" w14:paraId="55E92541" w14:textId="77777777">
        <w:tc>
          <w:tcPr>
            <w:tcW w:w="907" w:type="dxa"/>
            <w:vMerge/>
          </w:tcPr>
          <w:p w14:paraId="76A897F4" w14:textId="77777777" w:rsidR="006027E2" w:rsidRDefault="006027E2">
            <w:pPr>
              <w:pStyle w:val="ConsPlusNormal"/>
            </w:pPr>
          </w:p>
        </w:tc>
        <w:tc>
          <w:tcPr>
            <w:tcW w:w="2324" w:type="dxa"/>
          </w:tcPr>
          <w:p w14:paraId="3CDA6B05" w14:textId="77777777" w:rsidR="006027E2" w:rsidRDefault="006027E2">
            <w:pPr>
              <w:pStyle w:val="ConsPlusNormal"/>
              <w:ind w:left="283"/>
            </w:pPr>
            <w:r>
              <w:t>Сержанты (старшины)</w:t>
            </w:r>
          </w:p>
        </w:tc>
        <w:tc>
          <w:tcPr>
            <w:tcW w:w="510" w:type="dxa"/>
          </w:tcPr>
          <w:p w14:paraId="22487091" w14:textId="77777777" w:rsidR="006027E2" w:rsidRDefault="006027E2">
            <w:pPr>
              <w:pStyle w:val="ConsPlusNormal"/>
            </w:pPr>
          </w:p>
        </w:tc>
        <w:tc>
          <w:tcPr>
            <w:tcW w:w="680" w:type="dxa"/>
          </w:tcPr>
          <w:p w14:paraId="501324AB" w14:textId="77777777" w:rsidR="006027E2" w:rsidRDefault="006027E2">
            <w:pPr>
              <w:pStyle w:val="ConsPlusNormal"/>
            </w:pPr>
          </w:p>
        </w:tc>
        <w:tc>
          <w:tcPr>
            <w:tcW w:w="737" w:type="dxa"/>
          </w:tcPr>
          <w:p w14:paraId="0972A498" w14:textId="77777777" w:rsidR="006027E2" w:rsidRDefault="006027E2">
            <w:pPr>
              <w:pStyle w:val="ConsPlusNormal"/>
            </w:pPr>
          </w:p>
        </w:tc>
        <w:tc>
          <w:tcPr>
            <w:tcW w:w="510" w:type="dxa"/>
          </w:tcPr>
          <w:p w14:paraId="0E2100FC" w14:textId="77777777" w:rsidR="006027E2" w:rsidRDefault="006027E2">
            <w:pPr>
              <w:pStyle w:val="ConsPlusNormal"/>
            </w:pPr>
          </w:p>
        </w:tc>
        <w:tc>
          <w:tcPr>
            <w:tcW w:w="680" w:type="dxa"/>
          </w:tcPr>
          <w:p w14:paraId="232F8C01" w14:textId="77777777" w:rsidR="006027E2" w:rsidRDefault="006027E2">
            <w:pPr>
              <w:pStyle w:val="ConsPlusNormal"/>
            </w:pPr>
          </w:p>
        </w:tc>
        <w:tc>
          <w:tcPr>
            <w:tcW w:w="680" w:type="dxa"/>
          </w:tcPr>
          <w:p w14:paraId="721ACEA3" w14:textId="77777777" w:rsidR="006027E2" w:rsidRDefault="006027E2">
            <w:pPr>
              <w:pStyle w:val="ConsPlusNormal"/>
            </w:pPr>
          </w:p>
        </w:tc>
        <w:tc>
          <w:tcPr>
            <w:tcW w:w="510" w:type="dxa"/>
          </w:tcPr>
          <w:p w14:paraId="09763FF9" w14:textId="77777777" w:rsidR="006027E2" w:rsidRDefault="006027E2">
            <w:pPr>
              <w:pStyle w:val="ConsPlusNormal"/>
            </w:pPr>
          </w:p>
        </w:tc>
        <w:tc>
          <w:tcPr>
            <w:tcW w:w="737" w:type="dxa"/>
          </w:tcPr>
          <w:p w14:paraId="1880F792" w14:textId="77777777" w:rsidR="006027E2" w:rsidRDefault="006027E2">
            <w:pPr>
              <w:pStyle w:val="ConsPlusNormal"/>
            </w:pPr>
          </w:p>
        </w:tc>
        <w:tc>
          <w:tcPr>
            <w:tcW w:w="794" w:type="dxa"/>
          </w:tcPr>
          <w:p w14:paraId="26A653CA" w14:textId="77777777" w:rsidR="006027E2" w:rsidRDefault="006027E2">
            <w:pPr>
              <w:pStyle w:val="ConsPlusNormal"/>
            </w:pPr>
          </w:p>
        </w:tc>
      </w:tr>
      <w:tr w:rsidR="006027E2" w14:paraId="4800EF7F" w14:textId="77777777">
        <w:tc>
          <w:tcPr>
            <w:tcW w:w="907" w:type="dxa"/>
            <w:vMerge/>
          </w:tcPr>
          <w:p w14:paraId="6C470348" w14:textId="77777777" w:rsidR="006027E2" w:rsidRDefault="006027E2">
            <w:pPr>
              <w:pStyle w:val="ConsPlusNormal"/>
            </w:pPr>
          </w:p>
        </w:tc>
        <w:tc>
          <w:tcPr>
            <w:tcW w:w="2324" w:type="dxa"/>
          </w:tcPr>
          <w:p w14:paraId="7B55C4BC" w14:textId="77777777" w:rsidR="006027E2" w:rsidRDefault="006027E2">
            <w:pPr>
              <w:pStyle w:val="ConsPlusNormal"/>
              <w:ind w:left="283"/>
            </w:pPr>
            <w:r>
              <w:t>Солдаты (матросы)</w:t>
            </w:r>
          </w:p>
        </w:tc>
        <w:tc>
          <w:tcPr>
            <w:tcW w:w="510" w:type="dxa"/>
          </w:tcPr>
          <w:p w14:paraId="24694993" w14:textId="77777777" w:rsidR="006027E2" w:rsidRDefault="006027E2">
            <w:pPr>
              <w:pStyle w:val="ConsPlusNormal"/>
            </w:pPr>
          </w:p>
        </w:tc>
        <w:tc>
          <w:tcPr>
            <w:tcW w:w="680" w:type="dxa"/>
          </w:tcPr>
          <w:p w14:paraId="763847D1" w14:textId="77777777" w:rsidR="006027E2" w:rsidRDefault="006027E2">
            <w:pPr>
              <w:pStyle w:val="ConsPlusNormal"/>
            </w:pPr>
          </w:p>
        </w:tc>
        <w:tc>
          <w:tcPr>
            <w:tcW w:w="737" w:type="dxa"/>
          </w:tcPr>
          <w:p w14:paraId="68281EB3" w14:textId="77777777" w:rsidR="006027E2" w:rsidRDefault="006027E2">
            <w:pPr>
              <w:pStyle w:val="ConsPlusNormal"/>
            </w:pPr>
          </w:p>
        </w:tc>
        <w:tc>
          <w:tcPr>
            <w:tcW w:w="510" w:type="dxa"/>
          </w:tcPr>
          <w:p w14:paraId="662EA9F1" w14:textId="77777777" w:rsidR="006027E2" w:rsidRDefault="006027E2">
            <w:pPr>
              <w:pStyle w:val="ConsPlusNormal"/>
            </w:pPr>
          </w:p>
        </w:tc>
        <w:tc>
          <w:tcPr>
            <w:tcW w:w="680" w:type="dxa"/>
          </w:tcPr>
          <w:p w14:paraId="273A787D" w14:textId="77777777" w:rsidR="006027E2" w:rsidRDefault="006027E2">
            <w:pPr>
              <w:pStyle w:val="ConsPlusNormal"/>
            </w:pPr>
          </w:p>
        </w:tc>
        <w:tc>
          <w:tcPr>
            <w:tcW w:w="680" w:type="dxa"/>
          </w:tcPr>
          <w:p w14:paraId="092D2982" w14:textId="77777777" w:rsidR="006027E2" w:rsidRDefault="006027E2">
            <w:pPr>
              <w:pStyle w:val="ConsPlusNormal"/>
            </w:pPr>
          </w:p>
        </w:tc>
        <w:tc>
          <w:tcPr>
            <w:tcW w:w="510" w:type="dxa"/>
          </w:tcPr>
          <w:p w14:paraId="249E0864" w14:textId="77777777" w:rsidR="006027E2" w:rsidRDefault="006027E2">
            <w:pPr>
              <w:pStyle w:val="ConsPlusNormal"/>
            </w:pPr>
          </w:p>
        </w:tc>
        <w:tc>
          <w:tcPr>
            <w:tcW w:w="737" w:type="dxa"/>
          </w:tcPr>
          <w:p w14:paraId="5DB4A597" w14:textId="77777777" w:rsidR="006027E2" w:rsidRDefault="006027E2">
            <w:pPr>
              <w:pStyle w:val="ConsPlusNormal"/>
            </w:pPr>
          </w:p>
        </w:tc>
        <w:tc>
          <w:tcPr>
            <w:tcW w:w="794" w:type="dxa"/>
          </w:tcPr>
          <w:p w14:paraId="764173B5" w14:textId="77777777" w:rsidR="006027E2" w:rsidRDefault="006027E2">
            <w:pPr>
              <w:pStyle w:val="ConsPlusNormal"/>
            </w:pPr>
          </w:p>
        </w:tc>
      </w:tr>
      <w:tr w:rsidR="006027E2" w14:paraId="480E1812" w14:textId="77777777">
        <w:tc>
          <w:tcPr>
            <w:tcW w:w="907" w:type="dxa"/>
            <w:vMerge/>
          </w:tcPr>
          <w:p w14:paraId="66F0C801" w14:textId="77777777" w:rsidR="006027E2" w:rsidRDefault="006027E2">
            <w:pPr>
              <w:pStyle w:val="ConsPlusNormal"/>
            </w:pPr>
          </w:p>
        </w:tc>
        <w:tc>
          <w:tcPr>
            <w:tcW w:w="2324" w:type="dxa"/>
          </w:tcPr>
          <w:p w14:paraId="3E35CBA5" w14:textId="77777777" w:rsidR="006027E2" w:rsidRDefault="006027E2">
            <w:pPr>
              <w:pStyle w:val="ConsPlusNormal"/>
              <w:ind w:left="283"/>
            </w:pPr>
            <w:r>
              <w:t>Итого</w:t>
            </w:r>
          </w:p>
        </w:tc>
        <w:tc>
          <w:tcPr>
            <w:tcW w:w="510" w:type="dxa"/>
          </w:tcPr>
          <w:p w14:paraId="30D24765" w14:textId="77777777" w:rsidR="006027E2" w:rsidRDefault="006027E2">
            <w:pPr>
              <w:pStyle w:val="ConsPlusNormal"/>
            </w:pPr>
          </w:p>
        </w:tc>
        <w:tc>
          <w:tcPr>
            <w:tcW w:w="680" w:type="dxa"/>
          </w:tcPr>
          <w:p w14:paraId="0E09A7FD" w14:textId="77777777" w:rsidR="006027E2" w:rsidRDefault="006027E2">
            <w:pPr>
              <w:pStyle w:val="ConsPlusNormal"/>
            </w:pPr>
          </w:p>
        </w:tc>
        <w:tc>
          <w:tcPr>
            <w:tcW w:w="737" w:type="dxa"/>
          </w:tcPr>
          <w:p w14:paraId="237E5487" w14:textId="77777777" w:rsidR="006027E2" w:rsidRDefault="006027E2">
            <w:pPr>
              <w:pStyle w:val="ConsPlusNormal"/>
            </w:pPr>
          </w:p>
        </w:tc>
        <w:tc>
          <w:tcPr>
            <w:tcW w:w="510" w:type="dxa"/>
          </w:tcPr>
          <w:p w14:paraId="407D7AB0" w14:textId="77777777" w:rsidR="006027E2" w:rsidRDefault="006027E2">
            <w:pPr>
              <w:pStyle w:val="ConsPlusNormal"/>
            </w:pPr>
          </w:p>
        </w:tc>
        <w:tc>
          <w:tcPr>
            <w:tcW w:w="680" w:type="dxa"/>
          </w:tcPr>
          <w:p w14:paraId="28D87BE5" w14:textId="77777777" w:rsidR="006027E2" w:rsidRDefault="006027E2">
            <w:pPr>
              <w:pStyle w:val="ConsPlusNormal"/>
            </w:pPr>
          </w:p>
        </w:tc>
        <w:tc>
          <w:tcPr>
            <w:tcW w:w="680" w:type="dxa"/>
          </w:tcPr>
          <w:p w14:paraId="1415BE63" w14:textId="77777777" w:rsidR="006027E2" w:rsidRDefault="006027E2">
            <w:pPr>
              <w:pStyle w:val="ConsPlusNormal"/>
            </w:pPr>
          </w:p>
        </w:tc>
        <w:tc>
          <w:tcPr>
            <w:tcW w:w="510" w:type="dxa"/>
          </w:tcPr>
          <w:p w14:paraId="2135864D" w14:textId="77777777" w:rsidR="006027E2" w:rsidRDefault="006027E2">
            <w:pPr>
              <w:pStyle w:val="ConsPlusNormal"/>
            </w:pPr>
          </w:p>
        </w:tc>
        <w:tc>
          <w:tcPr>
            <w:tcW w:w="737" w:type="dxa"/>
          </w:tcPr>
          <w:p w14:paraId="1D6E0381" w14:textId="77777777" w:rsidR="006027E2" w:rsidRDefault="006027E2">
            <w:pPr>
              <w:pStyle w:val="ConsPlusNormal"/>
            </w:pPr>
          </w:p>
        </w:tc>
        <w:tc>
          <w:tcPr>
            <w:tcW w:w="794" w:type="dxa"/>
          </w:tcPr>
          <w:p w14:paraId="208922F0" w14:textId="77777777" w:rsidR="006027E2" w:rsidRDefault="006027E2">
            <w:pPr>
              <w:pStyle w:val="ConsPlusNormal"/>
            </w:pPr>
          </w:p>
        </w:tc>
      </w:tr>
      <w:tr w:rsidR="006027E2" w14:paraId="044F3557" w14:textId="77777777">
        <w:tc>
          <w:tcPr>
            <w:tcW w:w="907" w:type="dxa"/>
            <w:vMerge w:val="restart"/>
          </w:tcPr>
          <w:p w14:paraId="5FBE3DEF" w14:textId="77777777" w:rsidR="006027E2" w:rsidRDefault="006027E2">
            <w:pPr>
              <w:pStyle w:val="ConsPlusNormal"/>
              <w:jc w:val="center"/>
            </w:pPr>
            <w:r>
              <w:t>Женщины</w:t>
            </w:r>
          </w:p>
        </w:tc>
        <w:tc>
          <w:tcPr>
            <w:tcW w:w="2324" w:type="dxa"/>
          </w:tcPr>
          <w:p w14:paraId="205ADA09" w14:textId="77777777" w:rsidR="006027E2" w:rsidRDefault="006027E2">
            <w:pPr>
              <w:pStyle w:val="ConsPlusNormal"/>
              <w:ind w:left="283"/>
            </w:pPr>
            <w:r>
              <w:t>Прапорщики (мичманы)</w:t>
            </w:r>
          </w:p>
        </w:tc>
        <w:tc>
          <w:tcPr>
            <w:tcW w:w="510" w:type="dxa"/>
          </w:tcPr>
          <w:p w14:paraId="586B4770" w14:textId="77777777" w:rsidR="006027E2" w:rsidRDefault="006027E2">
            <w:pPr>
              <w:pStyle w:val="ConsPlusNormal"/>
            </w:pPr>
          </w:p>
        </w:tc>
        <w:tc>
          <w:tcPr>
            <w:tcW w:w="680" w:type="dxa"/>
          </w:tcPr>
          <w:p w14:paraId="26A0680F" w14:textId="77777777" w:rsidR="006027E2" w:rsidRDefault="006027E2">
            <w:pPr>
              <w:pStyle w:val="ConsPlusNormal"/>
            </w:pPr>
          </w:p>
        </w:tc>
        <w:tc>
          <w:tcPr>
            <w:tcW w:w="737" w:type="dxa"/>
          </w:tcPr>
          <w:p w14:paraId="72C4CF27" w14:textId="77777777" w:rsidR="006027E2" w:rsidRDefault="006027E2">
            <w:pPr>
              <w:pStyle w:val="ConsPlusNormal"/>
            </w:pPr>
          </w:p>
        </w:tc>
        <w:tc>
          <w:tcPr>
            <w:tcW w:w="510" w:type="dxa"/>
          </w:tcPr>
          <w:p w14:paraId="034C04DB" w14:textId="77777777" w:rsidR="006027E2" w:rsidRDefault="006027E2">
            <w:pPr>
              <w:pStyle w:val="ConsPlusNormal"/>
            </w:pPr>
          </w:p>
        </w:tc>
        <w:tc>
          <w:tcPr>
            <w:tcW w:w="680" w:type="dxa"/>
          </w:tcPr>
          <w:p w14:paraId="1662F870" w14:textId="77777777" w:rsidR="006027E2" w:rsidRDefault="006027E2">
            <w:pPr>
              <w:pStyle w:val="ConsPlusNormal"/>
            </w:pPr>
          </w:p>
        </w:tc>
        <w:tc>
          <w:tcPr>
            <w:tcW w:w="680" w:type="dxa"/>
          </w:tcPr>
          <w:p w14:paraId="6DE1A0FA" w14:textId="77777777" w:rsidR="006027E2" w:rsidRDefault="006027E2">
            <w:pPr>
              <w:pStyle w:val="ConsPlusNormal"/>
            </w:pPr>
          </w:p>
        </w:tc>
        <w:tc>
          <w:tcPr>
            <w:tcW w:w="510" w:type="dxa"/>
          </w:tcPr>
          <w:p w14:paraId="03E981D2" w14:textId="77777777" w:rsidR="006027E2" w:rsidRDefault="006027E2">
            <w:pPr>
              <w:pStyle w:val="ConsPlusNormal"/>
            </w:pPr>
          </w:p>
        </w:tc>
        <w:tc>
          <w:tcPr>
            <w:tcW w:w="737" w:type="dxa"/>
          </w:tcPr>
          <w:p w14:paraId="30261774" w14:textId="77777777" w:rsidR="006027E2" w:rsidRDefault="006027E2">
            <w:pPr>
              <w:pStyle w:val="ConsPlusNormal"/>
            </w:pPr>
          </w:p>
        </w:tc>
        <w:tc>
          <w:tcPr>
            <w:tcW w:w="794" w:type="dxa"/>
          </w:tcPr>
          <w:p w14:paraId="405E7F87" w14:textId="77777777" w:rsidR="006027E2" w:rsidRDefault="006027E2">
            <w:pPr>
              <w:pStyle w:val="ConsPlusNormal"/>
            </w:pPr>
          </w:p>
        </w:tc>
      </w:tr>
      <w:tr w:rsidR="006027E2" w14:paraId="1224A1BA" w14:textId="77777777">
        <w:tc>
          <w:tcPr>
            <w:tcW w:w="907" w:type="dxa"/>
            <w:vMerge/>
          </w:tcPr>
          <w:p w14:paraId="6DBDEF2B" w14:textId="77777777" w:rsidR="006027E2" w:rsidRDefault="006027E2">
            <w:pPr>
              <w:pStyle w:val="ConsPlusNormal"/>
            </w:pPr>
          </w:p>
        </w:tc>
        <w:tc>
          <w:tcPr>
            <w:tcW w:w="2324" w:type="dxa"/>
          </w:tcPr>
          <w:p w14:paraId="2A8D370A" w14:textId="77777777" w:rsidR="006027E2" w:rsidRDefault="006027E2">
            <w:pPr>
              <w:pStyle w:val="ConsPlusNormal"/>
              <w:ind w:left="283"/>
            </w:pPr>
            <w:r>
              <w:t>Сержанты (старшины)</w:t>
            </w:r>
          </w:p>
        </w:tc>
        <w:tc>
          <w:tcPr>
            <w:tcW w:w="510" w:type="dxa"/>
          </w:tcPr>
          <w:p w14:paraId="06853C33" w14:textId="77777777" w:rsidR="006027E2" w:rsidRDefault="006027E2">
            <w:pPr>
              <w:pStyle w:val="ConsPlusNormal"/>
            </w:pPr>
          </w:p>
        </w:tc>
        <w:tc>
          <w:tcPr>
            <w:tcW w:w="680" w:type="dxa"/>
          </w:tcPr>
          <w:p w14:paraId="40632188" w14:textId="77777777" w:rsidR="006027E2" w:rsidRDefault="006027E2">
            <w:pPr>
              <w:pStyle w:val="ConsPlusNormal"/>
            </w:pPr>
          </w:p>
        </w:tc>
        <w:tc>
          <w:tcPr>
            <w:tcW w:w="737" w:type="dxa"/>
          </w:tcPr>
          <w:p w14:paraId="360A304E" w14:textId="77777777" w:rsidR="006027E2" w:rsidRDefault="006027E2">
            <w:pPr>
              <w:pStyle w:val="ConsPlusNormal"/>
            </w:pPr>
          </w:p>
        </w:tc>
        <w:tc>
          <w:tcPr>
            <w:tcW w:w="510" w:type="dxa"/>
          </w:tcPr>
          <w:p w14:paraId="3FEBE844" w14:textId="77777777" w:rsidR="006027E2" w:rsidRDefault="006027E2">
            <w:pPr>
              <w:pStyle w:val="ConsPlusNormal"/>
            </w:pPr>
          </w:p>
        </w:tc>
        <w:tc>
          <w:tcPr>
            <w:tcW w:w="680" w:type="dxa"/>
          </w:tcPr>
          <w:p w14:paraId="583A60ED" w14:textId="77777777" w:rsidR="006027E2" w:rsidRDefault="006027E2">
            <w:pPr>
              <w:pStyle w:val="ConsPlusNormal"/>
            </w:pPr>
          </w:p>
        </w:tc>
        <w:tc>
          <w:tcPr>
            <w:tcW w:w="680" w:type="dxa"/>
          </w:tcPr>
          <w:p w14:paraId="52A55756" w14:textId="77777777" w:rsidR="006027E2" w:rsidRDefault="006027E2">
            <w:pPr>
              <w:pStyle w:val="ConsPlusNormal"/>
            </w:pPr>
          </w:p>
        </w:tc>
        <w:tc>
          <w:tcPr>
            <w:tcW w:w="510" w:type="dxa"/>
          </w:tcPr>
          <w:p w14:paraId="2C146605" w14:textId="77777777" w:rsidR="006027E2" w:rsidRDefault="006027E2">
            <w:pPr>
              <w:pStyle w:val="ConsPlusNormal"/>
            </w:pPr>
          </w:p>
        </w:tc>
        <w:tc>
          <w:tcPr>
            <w:tcW w:w="737" w:type="dxa"/>
          </w:tcPr>
          <w:p w14:paraId="259A9740" w14:textId="77777777" w:rsidR="006027E2" w:rsidRDefault="006027E2">
            <w:pPr>
              <w:pStyle w:val="ConsPlusNormal"/>
            </w:pPr>
          </w:p>
        </w:tc>
        <w:tc>
          <w:tcPr>
            <w:tcW w:w="794" w:type="dxa"/>
          </w:tcPr>
          <w:p w14:paraId="36A92607" w14:textId="77777777" w:rsidR="006027E2" w:rsidRDefault="006027E2">
            <w:pPr>
              <w:pStyle w:val="ConsPlusNormal"/>
            </w:pPr>
          </w:p>
        </w:tc>
      </w:tr>
      <w:tr w:rsidR="006027E2" w14:paraId="541DFBAB" w14:textId="77777777">
        <w:tc>
          <w:tcPr>
            <w:tcW w:w="907" w:type="dxa"/>
            <w:vMerge/>
          </w:tcPr>
          <w:p w14:paraId="225D257A" w14:textId="77777777" w:rsidR="006027E2" w:rsidRDefault="006027E2">
            <w:pPr>
              <w:pStyle w:val="ConsPlusNormal"/>
            </w:pPr>
          </w:p>
        </w:tc>
        <w:tc>
          <w:tcPr>
            <w:tcW w:w="2324" w:type="dxa"/>
          </w:tcPr>
          <w:p w14:paraId="6A73890B" w14:textId="77777777" w:rsidR="006027E2" w:rsidRDefault="006027E2">
            <w:pPr>
              <w:pStyle w:val="ConsPlusNormal"/>
              <w:ind w:left="283"/>
            </w:pPr>
            <w:r>
              <w:t>Солдаты (матросы)</w:t>
            </w:r>
          </w:p>
        </w:tc>
        <w:tc>
          <w:tcPr>
            <w:tcW w:w="510" w:type="dxa"/>
          </w:tcPr>
          <w:p w14:paraId="6D5D4F06" w14:textId="77777777" w:rsidR="006027E2" w:rsidRDefault="006027E2">
            <w:pPr>
              <w:pStyle w:val="ConsPlusNormal"/>
            </w:pPr>
          </w:p>
        </w:tc>
        <w:tc>
          <w:tcPr>
            <w:tcW w:w="680" w:type="dxa"/>
          </w:tcPr>
          <w:p w14:paraId="2FAD85D4" w14:textId="77777777" w:rsidR="006027E2" w:rsidRDefault="006027E2">
            <w:pPr>
              <w:pStyle w:val="ConsPlusNormal"/>
            </w:pPr>
          </w:p>
        </w:tc>
        <w:tc>
          <w:tcPr>
            <w:tcW w:w="737" w:type="dxa"/>
          </w:tcPr>
          <w:p w14:paraId="2EF3D82E" w14:textId="77777777" w:rsidR="006027E2" w:rsidRDefault="006027E2">
            <w:pPr>
              <w:pStyle w:val="ConsPlusNormal"/>
            </w:pPr>
          </w:p>
        </w:tc>
        <w:tc>
          <w:tcPr>
            <w:tcW w:w="510" w:type="dxa"/>
          </w:tcPr>
          <w:p w14:paraId="5BB91F19" w14:textId="77777777" w:rsidR="006027E2" w:rsidRDefault="006027E2">
            <w:pPr>
              <w:pStyle w:val="ConsPlusNormal"/>
            </w:pPr>
          </w:p>
        </w:tc>
        <w:tc>
          <w:tcPr>
            <w:tcW w:w="680" w:type="dxa"/>
          </w:tcPr>
          <w:p w14:paraId="67EAD95F" w14:textId="77777777" w:rsidR="006027E2" w:rsidRDefault="006027E2">
            <w:pPr>
              <w:pStyle w:val="ConsPlusNormal"/>
            </w:pPr>
          </w:p>
        </w:tc>
        <w:tc>
          <w:tcPr>
            <w:tcW w:w="680" w:type="dxa"/>
          </w:tcPr>
          <w:p w14:paraId="37A202CE" w14:textId="77777777" w:rsidR="006027E2" w:rsidRDefault="006027E2">
            <w:pPr>
              <w:pStyle w:val="ConsPlusNormal"/>
            </w:pPr>
          </w:p>
        </w:tc>
        <w:tc>
          <w:tcPr>
            <w:tcW w:w="510" w:type="dxa"/>
          </w:tcPr>
          <w:p w14:paraId="5D5264E3" w14:textId="77777777" w:rsidR="006027E2" w:rsidRDefault="006027E2">
            <w:pPr>
              <w:pStyle w:val="ConsPlusNormal"/>
            </w:pPr>
          </w:p>
        </w:tc>
        <w:tc>
          <w:tcPr>
            <w:tcW w:w="737" w:type="dxa"/>
          </w:tcPr>
          <w:p w14:paraId="3CF54051" w14:textId="77777777" w:rsidR="006027E2" w:rsidRDefault="006027E2">
            <w:pPr>
              <w:pStyle w:val="ConsPlusNormal"/>
            </w:pPr>
          </w:p>
        </w:tc>
        <w:tc>
          <w:tcPr>
            <w:tcW w:w="794" w:type="dxa"/>
          </w:tcPr>
          <w:p w14:paraId="27B133D3" w14:textId="77777777" w:rsidR="006027E2" w:rsidRDefault="006027E2">
            <w:pPr>
              <w:pStyle w:val="ConsPlusNormal"/>
            </w:pPr>
          </w:p>
        </w:tc>
      </w:tr>
      <w:tr w:rsidR="006027E2" w14:paraId="6FF527E4" w14:textId="77777777">
        <w:tc>
          <w:tcPr>
            <w:tcW w:w="907" w:type="dxa"/>
            <w:vMerge/>
          </w:tcPr>
          <w:p w14:paraId="1D4CBD0B" w14:textId="77777777" w:rsidR="006027E2" w:rsidRDefault="006027E2">
            <w:pPr>
              <w:pStyle w:val="ConsPlusNormal"/>
            </w:pPr>
          </w:p>
        </w:tc>
        <w:tc>
          <w:tcPr>
            <w:tcW w:w="2324" w:type="dxa"/>
          </w:tcPr>
          <w:p w14:paraId="23FD1462" w14:textId="77777777" w:rsidR="006027E2" w:rsidRDefault="006027E2">
            <w:pPr>
              <w:pStyle w:val="ConsPlusNormal"/>
              <w:ind w:left="283"/>
            </w:pPr>
            <w:r>
              <w:t>Итого</w:t>
            </w:r>
          </w:p>
        </w:tc>
        <w:tc>
          <w:tcPr>
            <w:tcW w:w="510" w:type="dxa"/>
          </w:tcPr>
          <w:p w14:paraId="3F03AEB8" w14:textId="77777777" w:rsidR="006027E2" w:rsidRDefault="006027E2">
            <w:pPr>
              <w:pStyle w:val="ConsPlusNormal"/>
            </w:pPr>
          </w:p>
        </w:tc>
        <w:tc>
          <w:tcPr>
            <w:tcW w:w="680" w:type="dxa"/>
          </w:tcPr>
          <w:p w14:paraId="0B52AEC0" w14:textId="77777777" w:rsidR="006027E2" w:rsidRDefault="006027E2">
            <w:pPr>
              <w:pStyle w:val="ConsPlusNormal"/>
            </w:pPr>
          </w:p>
        </w:tc>
        <w:tc>
          <w:tcPr>
            <w:tcW w:w="737" w:type="dxa"/>
          </w:tcPr>
          <w:p w14:paraId="7E06B06C" w14:textId="77777777" w:rsidR="006027E2" w:rsidRDefault="006027E2">
            <w:pPr>
              <w:pStyle w:val="ConsPlusNormal"/>
            </w:pPr>
          </w:p>
        </w:tc>
        <w:tc>
          <w:tcPr>
            <w:tcW w:w="510" w:type="dxa"/>
          </w:tcPr>
          <w:p w14:paraId="61AB13AC" w14:textId="77777777" w:rsidR="006027E2" w:rsidRDefault="006027E2">
            <w:pPr>
              <w:pStyle w:val="ConsPlusNormal"/>
            </w:pPr>
          </w:p>
        </w:tc>
        <w:tc>
          <w:tcPr>
            <w:tcW w:w="680" w:type="dxa"/>
          </w:tcPr>
          <w:p w14:paraId="7B1E91CF" w14:textId="77777777" w:rsidR="006027E2" w:rsidRDefault="006027E2">
            <w:pPr>
              <w:pStyle w:val="ConsPlusNormal"/>
            </w:pPr>
          </w:p>
        </w:tc>
        <w:tc>
          <w:tcPr>
            <w:tcW w:w="680" w:type="dxa"/>
          </w:tcPr>
          <w:p w14:paraId="5ECCBAB8" w14:textId="77777777" w:rsidR="006027E2" w:rsidRDefault="006027E2">
            <w:pPr>
              <w:pStyle w:val="ConsPlusNormal"/>
            </w:pPr>
          </w:p>
        </w:tc>
        <w:tc>
          <w:tcPr>
            <w:tcW w:w="510" w:type="dxa"/>
          </w:tcPr>
          <w:p w14:paraId="6F23FCE2" w14:textId="77777777" w:rsidR="006027E2" w:rsidRDefault="006027E2">
            <w:pPr>
              <w:pStyle w:val="ConsPlusNormal"/>
            </w:pPr>
          </w:p>
        </w:tc>
        <w:tc>
          <w:tcPr>
            <w:tcW w:w="737" w:type="dxa"/>
          </w:tcPr>
          <w:p w14:paraId="52A95459" w14:textId="77777777" w:rsidR="006027E2" w:rsidRDefault="006027E2">
            <w:pPr>
              <w:pStyle w:val="ConsPlusNormal"/>
            </w:pPr>
          </w:p>
        </w:tc>
        <w:tc>
          <w:tcPr>
            <w:tcW w:w="794" w:type="dxa"/>
          </w:tcPr>
          <w:p w14:paraId="4515CA0D" w14:textId="77777777" w:rsidR="006027E2" w:rsidRDefault="006027E2">
            <w:pPr>
              <w:pStyle w:val="ConsPlusNormal"/>
            </w:pPr>
          </w:p>
        </w:tc>
      </w:tr>
      <w:tr w:rsidR="006027E2" w14:paraId="198C93F7" w14:textId="77777777">
        <w:tc>
          <w:tcPr>
            <w:tcW w:w="907" w:type="dxa"/>
            <w:vMerge w:val="restart"/>
          </w:tcPr>
          <w:p w14:paraId="2B08477F" w14:textId="77777777" w:rsidR="006027E2" w:rsidRDefault="006027E2">
            <w:pPr>
              <w:pStyle w:val="ConsPlusNormal"/>
              <w:jc w:val="center"/>
            </w:pPr>
            <w:r>
              <w:t>1 категория запаса</w:t>
            </w:r>
          </w:p>
        </w:tc>
        <w:tc>
          <w:tcPr>
            <w:tcW w:w="2324" w:type="dxa"/>
          </w:tcPr>
          <w:p w14:paraId="77AB9BBD" w14:textId="77777777" w:rsidR="006027E2" w:rsidRDefault="006027E2">
            <w:pPr>
              <w:pStyle w:val="ConsPlusNormal"/>
              <w:ind w:left="283"/>
            </w:pPr>
            <w:r>
              <w:t>Прапорщики (мичманы)</w:t>
            </w:r>
          </w:p>
        </w:tc>
        <w:tc>
          <w:tcPr>
            <w:tcW w:w="510" w:type="dxa"/>
          </w:tcPr>
          <w:p w14:paraId="0D82A23E" w14:textId="77777777" w:rsidR="006027E2" w:rsidRDefault="006027E2">
            <w:pPr>
              <w:pStyle w:val="ConsPlusNormal"/>
            </w:pPr>
          </w:p>
        </w:tc>
        <w:tc>
          <w:tcPr>
            <w:tcW w:w="680" w:type="dxa"/>
          </w:tcPr>
          <w:p w14:paraId="6796CC4F" w14:textId="77777777" w:rsidR="006027E2" w:rsidRDefault="006027E2">
            <w:pPr>
              <w:pStyle w:val="ConsPlusNormal"/>
            </w:pPr>
          </w:p>
        </w:tc>
        <w:tc>
          <w:tcPr>
            <w:tcW w:w="737" w:type="dxa"/>
          </w:tcPr>
          <w:p w14:paraId="1F28DDD9" w14:textId="77777777" w:rsidR="006027E2" w:rsidRDefault="006027E2">
            <w:pPr>
              <w:pStyle w:val="ConsPlusNormal"/>
            </w:pPr>
          </w:p>
        </w:tc>
        <w:tc>
          <w:tcPr>
            <w:tcW w:w="510" w:type="dxa"/>
          </w:tcPr>
          <w:p w14:paraId="7DD39DED" w14:textId="77777777" w:rsidR="006027E2" w:rsidRDefault="006027E2">
            <w:pPr>
              <w:pStyle w:val="ConsPlusNormal"/>
            </w:pPr>
          </w:p>
        </w:tc>
        <w:tc>
          <w:tcPr>
            <w:tcW w:w="680" w:type="dxa"/>
          </w:tcPr>
          <w:p w14:paraId="3A5E93F8" w14:textId="77777777" w:rsidR="006027E2" w:rsidRDefault="006027E2">
            <w:pPr>
              <w:pStyle w:val="ConsPlusNormal"/>
            </w:pPr>
          </w:p>
        </w:tc>
        <w:tc>
          <w:tcPr>
            <w:tcW w:w="680" w:type="dxa"/>
          </w:tcPr>
          <w:p w14:paraId="595F6922" w14:textId="77777777" w:rsidR="006027E2" w:rsidRDefault="006027E2">
            <w:pPr>
              <w:pStyle w:val="ConsPlusNormal"/>
            </w:pPr>
          </w:p>
        </w:tc>
        <w:tc>
          <w:tcPr>
            <w:tcW w:w="510" w:type="dxa"/>
          </w:tcPr>
          <w:p w14:paraId="3C51279A" w14:textId="77777777" w:rsidR="006027E2" w:rsidRDefault="006027E2">
            <w:pPr>
              <w:pStyle w:val="ConsPlusNormal"/>
            </w:pPr>
          </w:p>
        </w:tc>
        <w:tc>
          <w:tcPr>
            <w:tcW w:w="737" w:type="dxa"/>
          </w:tcPr>
          <w:p w14:paraId="10690827" w14:textId="77777777" w:rsidR="006027E2" w:rsidRDefault="006027E2">
            <w:pPr>
              <w:pStyle w:val="ConsPlusNormal"/>
            </w:pPr>
          </w:p>
        </w:tc>
        <w:tc>
          <w:tcPr>
            <w:tcW w:w="794" w:type="dxa"/>
          </w:tcPr>
          <w:p w14:paraId="286A8567" w14:textId="77777777" w:rsidR="006027E2" w:rsidRDefault="006027E2">
            <w:pPr>
              <w:pStyle w:val="ConsPlusNormal"/>
            </w:pPr>
          </w:p>
        </w:tc>
      </w:tr>
      <w:tr w:rsidR="006027E2" w14:paraId="0A73254E" w14:textId="77777777">
        <w:tc>
          <w:tcPr>
            <w:tcW w:w="907" w:type="dxa"/>
            <w:vMerge/>
          </w:tcPr>
          <w:p w14:paraId="41153283" w14:textId="77777777" w:rsidR="006027E2" w:rsidRDefault="006027E2">
            <w:pPr>
              <w:pStyle w:val="ConsPlusNormal"/>
            </w:pPr>
          </w:p>
        </w:tc>
        <w:tc>
          <w:tcPr>
            <w:tcW w:w="2324" w:type="dxa"/>
          </w:tcPr>
          <w:p w14:paraId="653FA5E0" w14:textId="77777777" w:rsidR="006027E2" w:rsidRDefault="006027E2">
            <w:pPr>
              <w:pStyle w:val="ConsPlusNormal"/>
              <w:ind w:left="283"/>
            </w:pPr>
            <w:r>
              <w:t>Сержанты (старшины)</w:t>
            </w:r>
          </w:p>
        </w:tc>
        <w:tc>
          <w:tcPr>
            <w:tcW w:w="510" w:type="dxa"/>
          </w:tcPr>
          <w:p w14:paraId="55CB7DDB" w14:textId="77777777" w:rsidR="006027E2" w:rsidRDefault="006027E2">
            <w:pPr>
              <w:pStyle w:val="ConsPlusNormal"/>
            </w:pPr>
          </w:p>
        </w:tc>
        <w:tc>
          <w:tcPr>
            <w:tcW w:w="680" w:type="dxa"/>
          </w:tcPr>
          <w:p w14:paraId="7AA82195" w14:textId="77777777" w:rsidR="006027E2" w:rsidRDefault="006027E2">
            <w:pPr>
              <w:pStyle w:val="ConsPlusNormal"/>
            </w:pPr>
          </w:p>
        </w:tc>
        <w:tc>
          <w:tcPr>
            <w:tcW w:w="737" w:type="dxa"/>
          </w:tcPr>
          <w:p w14:paraId="1F1D47F8" w14:textId="77777777" w:rsidR="006027E2" w:rsidRDefault="006027E2">
            <w:pPr>
              <w:pStyle w:val="ConsPlusNormal"/>
            </w:pPr>
          </w:p>
        </w:tc>
        <w:tc>
          <w:tcPr>
            <w:tcW w:w="510" w:type="dxa"/>
          </w:tcPr>
          <w:p w14:paraId="415EABDE" w14:textId="77777777" w:rsidR="006027E2" w:rsidRDefault="006027E2">
            <w:pPr>
              <w:pStyle w:val="ConsPlusNormal"/>
            </w:pPr>
          </w:p>
        </w:tc>
        <w:tc>
          <w:tcPr>
            <w:tcW w:w="680" w:type="dxa"/>
          </w:tcPr>
          <w:p w14:paraId="67F43505" w14:textId="77777777" w:rsidR="006027E2" w:rsidRDefault="006027E2">
            <w:pPr>
              <w:pStyle w:val="ConsPlusNormal"/>
            </w:pPr>
          </w:p>
        </w:tc>
        <w:tc>
          <w:tcPr>
            <w:tcW w:w="680" w:type="dxa"/>
          </w:tcPr>
          <w:p w14:paraId="1EA2E4B3" w14:textId="77777777" w:rsidR="006027E2" w:rsidRDefault="006027E2">
            <w:pPr>
              <w:pStyle w:val="ConsPlusNormal"/>
            </w:pPr>
          </w:p>
        </w:tc>
        <w:tc>
          <w:tcPr>
            <w:tcW w:w="510" w:type="dxa"/>
          </w:tcPr>
          <w:p w14:paraId="6A2C5F5F" w14:textId="77777777" w:rsidR="006027E2" w:rsidRDefault="006027E2">
            <w:pPr>
              <w:pStyle w:val="ConsPlusNormal"/>
            </w:pPr>
          </w:p>
        </w:tc>
        <w:tc>
          <w:tcPr>
            <w:tcW w:w="737" w:type="dxa"/>
          </w:tcPr>
          <w:p w14:paraId="4353B021" w14:textId="77777777" w:rsidR="006027E2" w:rsidRDefault="006027E2">
            <w:pPr>
              <w:pStyle w:val="ConsPlusNormal"/>
            </w:pPr>
          </w:p>
        </w:tc>
        <w:tc>
          <w:tcPr>
            <w:tcW w:w="794" w:type="dxa"/>
          </w:tcPr>
          <w:p w14:paraId="7C98BC0C" w14:textId="77777777" w:rsidR="006027E2" w:rsidRDefault="006027E2">
            <w:pPr>
              <w:pStyle w:val="ConsPlusNormal"/>
            </w:pPr>
          </w:p>
        </w:tc>
      </w:tr>
      <w:tr w:rsidR="006027E2" w14:paraId="32E7857B" w14:textId="77777777">
        <w:tc>
          <w:tcPr>
            <w:tcW w:w="907" w:type="dxa"/>
            <w:vMerge/>
          </w:tcPr>
          <w:p w14:paraId="7E6AC812" w14:textId="77777777" w:rsidR="006027E2" w:rsidRDefault="006027E2">
            <w:pPr>
              <w:pStyle w:val="ConsPlusNormal"/>
            </w:pPr>
          </w:p>
        </w:tc>
        <w:tc>
          <w:tcPr>
            <w:tcW w:w="2324" w:type="dxa"/>
          </w:tcPr>
          <w:p w14:paraId="618A5738" w14:textId="77777777" w:rsidR="006027E2" w:rsidRDefault="006027E2">
            <w:pPr>
              <w:pStyle w:val="ConsPlusNormal"/>
              <w:ind w:left="283"/>
            </w:pPr>
            <w:r>
              <w:t>Солдаты (матросы)</w:t>
            </w:r>
          </w:p>
        </w:tc>
        <w:tc>
          <w:tcPr>
            <w:tcW w:w="510" w:type="dxa"/>
          </w:tcPr>
          <w:p w14:paraId="1340E2C7" w14:textId="77777777" w:rsidR="006027E2" w:rsidRDefault="006027E2">
            <w:pPr>
              <w:pStyle w:val="ConsPlusNormal"/>
            </w:pPr>
          </w:p>
        </w:tc>
        <w:tc>
          <w:tcPr>
            <w:tcW w:w="680" w:type="dxa"/>
          </w:tcPr>
          <w:p w14:paraId="3B48A131" w14:textId="77777777" w:rsidR="006027E2" w:rsidRDefault="006027E2">
            <w:pPr>
              <w:pStyle w:val="ConsPlusNormal"/>
            </w:pPr>
          </w:p>
        </w:tc>
        <w:tc>
          <w:tcPr>
            <w:tcW w:w="737" w:type="dxa"/>
          </w:tcPr>
          <w:p w14:paraId="6C5CB7C7" w14:textId="77777777" w:rsidR="006027E2" w:rsidRDefault="006027E2">
            <w:pPr>
              <w:pStyle w:val="ConsPlusNormal"/>
            </w:pPr>
          </w:p>
        </w:tc>
        <w:tc>
          <w:tcPr>
            <w:tcW w:w="510" w:type="dxa"/>
          </w:tcPr>
          <w:p w14:paraId="3C034B79" w14:textId="77777777" w:rsidR="006027E2" w:rsidRDefault="006027E2">
            <w:pPr>
              <w:pStyle w:val="ConsPlusNormal"/>
            </w:pPr>
          </w:p>
        </w:tc>
        <w:tc>
          <w:tcPr>
            <w:tcW w:w="680" w:type="dxa"/>
          </w:tcPr>
          <w:p w14:paraId="6573364C" w14:textId="77777777" w:rsidR="006027E2" w:rsidRDefault="006027E2">
            <w:pPr>
              <w:pStyle w:val="ConsPlusNormal"/>
            </w:pPr>
          </w:p>
        </w:tc>
        <w:tc>
          <w:tcPr>
            <w:tcW w:w="680" w:type="dxa"/>
          </w:tcPr>
          <w:p w14:paraId="0FF6FD8B" w14:textId="77777777" w:rsidR="006027E2" w:rsidRDefault="006027E2">
            <w:pPr>
              <w:pStyle w:val="ConsPlusNormal"/>
            </w:pPr>
          </w:p>
        </w:tc>
        <w:tc>
          <w:tcPr>
            <w:tcW w:w="510" w:type="dxa"/>
          </w:tcPr>
          <w:p w14:paraId="1169819C" w14:textId="77777777" w:rsidR="006027E2" w:rsidRDefault="006027E2">
            <w:pPr>
              <w:pStyle w:val="ConsPlusNormal"/>
            </w:pPr>
          </w:p>
        </w:tc>
        <w:tc>
          <w:tcPr>
            <w:tcW w:w="737" w:type="dxa"/>
          </w:tcPr>
          <w:p w14:paraId="179DF56C" w14:textId="77777777" w:rsidR="006027E2" w:rsidRDefault="006027E2">
            <w:pPr>
              <w:pStyle w:val="ConsPlusNormal"/>
            </w:pPr>
          </w:p>
        </w:tc>
        <w:tc>
          <w:tcPr>
            <w:tcW w:w="794" w:type="dxa"/>
          </w:tcPr>
          <w:p w14:paraId="21DCE91B" w14:textId="77777777" w:rsidR="006027E2" w:rsidRDefault="006027E2">
            <w:pPr>
              <w:pStyle w:val="ConsPlusNormal"/>
            </w:pPr>
          </w:p>
        </w:tc>
      </w:tr>
      <w:tr w:rsidR="006027E2" w14:paraId="2BC2BE99" w14:textId="77777777">
        <w:tc>
          <w:tcPr>
            <w:tcW w:w="907" w:type="dxa"/>
            <w:vMerge/>
          </w:tcPr>
          <w:p w14:paraId="76F87CE6" w14:textId="77777777" w:rsidR="006027E2" w:rsidRDefault="006027E2">
            <w:pPr>
              <w:pStyle w:val="ConsPlusNormal"/>
            </w:pPr>
          </w:p>
        </w:tc>
        <w:tc>
          <w:tcPr>
            <w:tcW w:w="2324" w:type="dxa"/>
          </w:tcPr>
          <w:p w14:paraId="35DC6CC1" w14:textId="77777777" w:rsidR="006027E2" w:rsidRDefault="006027E2">
            <w:pPr>
              <w:pStyle w:val="ConsPlusNormal"/>
              <w:ind w:left="283"/>
            </w:pPr>
            <w:r>
              <w:t>Итого</w:t>
            </w:r>
          </w:p>
        </w:tc>
        <w:tc>
          <w:tcPr>
            <w:tcW w:w="510" w:type="dxa"/>
          </w:tcPr>
          <w:p w14:paraId="644502D9" w14:textId="77777777" w:rsidR="006027E2" w:rsidRDefault="006027E2">
            <w:pPr>
              <w:pStyle w:val="ConsPlusNormal"/>
            </w:pPr>
          </w:p>
        </w:tc>
        <w:tc>
          <w:tcPr>
            <w:tcW w:w="680" w:type="dxa"/>
          </w:tcPr>
          <w:p w14:paraId="468B3DC3" w14:textId="77777777" w:rsidR="006027E2" w:rsidRDefault="006027E2">
            <w:pPr>
              <w:pStyle w:val="ConsPlusNormal"/>
            </w:pPr>
          </w:p>
        </w:tc>
        <w:tc>
          <w:tcPr>
            <w:tcW w:w="737" w:type="dxa"/>
          </w:tcPr>
          <w:p w14:paraId="66CD3023" w14:textId="77777777" w:rsidR="006027E2" w:rsidRDefault="006027E2">
            <w:pPr>
              <w:pStyle w:val="ConsPlusNormal"/>
            </w:pPr>
          </w:p>
        </w:tc>
        <w:tc>
          <w:tcPr>
            <w:tcW w:w="510" w:type="dxa"/>
          </w:tcPr>
          <w:p w14:paraId="68BCA7CC" w14:textId="77777777" w:rsidR="006027E2" w:rsidRDefault="006027E2">
            <w:pPr>
              <w:pStyle w:val="ConsPlusNormal"/>
            </w:pPr>
          </w:p>
        </w:tc>
        <w:tc>
          <w:tcPr>
            <w:tcW w:w="680" w:type="dxa"/>
          </w:tcPr>
          <w:p w14:paraId="287E2B55" w14:textId="77777777" w:rsidR="006027E2" w:rsidRDefault="006027E2">
            <w:pPr>
              <w:pStyle w:val="ConsPlusNormal"/>
            </w:pPr>
          </w:p>
        </w:tc>
        <w:tc>
          <w:tcPr>
            <w:tcW w:w="680" w:type="dxa"/>
          </w:tcPr>
          <w:p w14:paraId="0B5116C7" w14:textId="77777777" w:rsidR="006027E2" w:rsidRDefault="006027E2">
            <w:pPr>
              <w:pStyle w:val="ConsPlusNormal"/>
            </w:pPr>
          </w:p>
        </w:tc>
        <w:tc>
          <w:tcPr>
            <w:tcW w:w="510" w:type="dxa"/>
          </w:tcPr>
          <w:p w14:paraId="40E37AED" w14:textId="77777777" w:rsidR="006027E2" w:rsidRDefault="006027E2">
            <w:pPr>
              <w:pStyle w:val="ConsPlusNormal"/>
            </w:pPr>
          </w:p>
        </w:tc>
        <w:tc>
          <w:tcPr>
            <w:tcW w:w="737" w:type="dxa"/>
          </w:tcPr>
          <w:p w14:paraId="71EFBD7F" w14:textId="77777777" w:rsidR="006027E2" w:rsidRDefault="006027E2">
            <w:pPr>
              <w:pStyle w:val="ConsPlusNormal"/>
            </w:pPr>
          </w:p>
        </w:tc>
        <w:tc>
          <w:tcPr>
            <w:tcW w:w="794" w:type="dxa"/>
          </w:tcPr>
          <w:p w14:paraId="1545A474" w14:textId="77777777" w:rsidR="006027E2" w:rsidRDefault="006027E2">
            <w:pPr>
              <w:pStyle w:val="ConsPlusNormal"/>
            </w:pPr>
          </w:p>
        </w:tc>
      </w:tr>
      <w:tr w:rsidR="006027E2" w14:paraId="5F4E9633" w14:textId="77777777">
        <w:tc>
          <w:tcPr>
            <w:tcW w:w="907" w:type="dxa"/>
            <w:vMerge w:val="restart"/>
          </w:tcPr>
          <w:p w14:paraId="6916BFDB" w14:textId="77777777" w:rsidR="006027E2" w:rsidRDefault="006027E2">
            <w:pPr>
              <w:pStyle w:val="ConsPlusNormal"/>
              <w:jc w:val="center"/>
            </w:pPr>
            <w:r>
              <w:t>Всего</w:t>
            </w:r>
          </w:p>
        </w:tc>
        <w:tc>
          <w:tcPr>
            <w:tcW w:w="2324" w:type="dxa"/>
          </w:tcPr>
          <w:p w14:paraId="28CB3151" w14:textId="77777777" w:rsidR="006027E2" w:rsidRDefault="006027E2">
            <w:pPr>
              <w:pStyle w:val="ConsPlusNormal"/>
              <w:ind w:left="283"/>
            </w:pPr>
            <w:r>
              <w:t>Прапорщики (мичманы)</w:t>
            </w:r>
          </w:p>
        </w:tc>
        <w:tc>
          <w:tcPr>
            <w:tcW w:w="510" w:type="dxa"/>
          </w:tcPr>
          <w:p w14:paraId="162FB477" w14:textId="77777777" w:rsidR="006027E2" w:rsidRDefault="006027E2">
            <w:pPr>
              <w:pStyle w:val="ConsPlusNormal"/>
            </w:pPr>
          </w:p>
        </w:tc>
        <w:tc>
          <w:tcPr>
            <w:tcW w:w="680" w:type="dxa"/>
          </w:tcPr>
          <w:p w14:paraId="3F2AEA02" w14:textId="77777777" w:rsidR="006027E2" w:rsidRDefault="006027E2">
            <w:pPr>
              <w:pStyle w:val="ConsPlusNormal"/>
            </w:pPr>
          </w:p>
        </w:tc>
        <w:tc>
          <w:tcPr>
            <w:tcW w:w="737" w:type="dxa"/>
          </w:tcPr>
          <w:p w14:paraId="6C603214" w14:textId="77777777" w:rsidR="006027E2" w:rsidRDefault="006027E2">
            <w:pPr>
              <w:pStyle w:val="ConsPlusNormal"/>
            </w:pPr>
          </w:p>
        </w:tc>
        <w:tc>
          <w:tcPr>
            <w:tcW w:w="510" w:type="dxa"/>
          </w:tcPr>
          <w:p w14:paraId="416E23EC" w14:textId="77777777" w:rsidR="006027E2" w:rsidRDefault="006027E2">
            <w:pPr>
              <w:pStyle w:val="ConsPlusNormal"/>
            </w:pPr>
          </w:p>
        </w:tc>
        <w:tc>
          <w:tcPr>
            <w:tcW w:w="680" w:type="dxa"/>
          </w:tcPr>
          <w:p w14:paraId="3964FBE9" w14:textId="77777777" w:rsidR="006027E2" w:rsidRDefault="006027E2">
            <w:pPr>
              <w:pStyle w:val="ConsPlusNormal"/>
            </w:pPr>
          </w:p>
        </w:tc>
        <w:tc>
          <w:tcPr>
            <w:tcW w:w="680" w:type="dxa"/>
          </w:tcPr>
          <w:p w14:paraId="7220F80D" w14:textId="77777777" w:rsidR="006027E2" w:rsidRDefault="006027E2">
            <w:pPr>
              <w:pStyle w:val="ConsPlusNormal"/>
            </w:pPr>
          </w:p>
        </w:tc>
        <w:tc>
          <w:tcPr>
            <w:tcW w:w="510" w:type="dxa"/>
          </w:tcPr>
          <w:p w14:paraId="75D905D4" w14:textId="77777777" w:rsidR="006027E2" w:rsidRDefault="006027E2">
            <w:pPr>
              <w:pStyle w:val="ConsPlusNormal"/>
            </w:pPr>
          </w:p>
        </w:tc>
        <w:tc>
          <w:tcPr>
            <w:tcW w:w="737" w:type="dxa"/>
          </w:tcPr>
          <w:p w14:paraId="21C180A4" w14:textId="77777777" w:rsidR="006027E2" w:rsidRDefault="006027E2">
            <w:pPr>
              <w:pStyle w:val="ConsPlusNormal"/>
            </w:pPr>
          </w:p>
        </w:tc>
        <w:tc>
          <w:tcPr>
            <w:tcW w:w="794" w:type="dxa"/>
          </w:tcPr>
          <w:p w14:paraId="1770D957" w14:textId="77777777" w:rsidR="006027E2" w:rsidRDefault="006027E2">
            <w:pPr>
              <w:pStyle w:val="ConsPlusNormal"/>
            </w:pPr>
          </w:p>
        </w:tc>
      </w:tr>
      <w:tr w:rsidR="006027E2" w14:paraId="17F4F39E" w14:textId="77777777">
        <w:tc>
          <w:tcPr>
            <w:tcW w:w="907" w:type="dxa"/>
            <w:vMerge/>
          </w:tcPr>
          <w:p w14:paraId="64E51A30" w14:textId="77777777" w:rsidR="006027E2" w:rsidRDefault="006027E2">
            <w:pPr>
              <w:pStyle w:val="ConsPlusNormal"/>
            </w:pPr>
          </w:p>
        </w:tc>
        <w:tc>
          <w:tcPr>
            <w:tcW w:w="2324" w:type="dxa"/>
          </w:tcPr>
          <w:p w14:paraId="442A8059" w14:textId="77777777" w:rsidR="006027E2" w:rsidRDefault="006027E2">
            <w:pPr>
              <w:pStyle w:val="ConsPlusNormal"/>
              <w:ind w:left="283"/>
            </w:pPr>
            <w:r>
              <w:t>Сержанты (старшины)</w:t>
            </w:r>
          </w:p>
        </w:tc>
        <w:tc>
          <w:tcPr>
            <w:tcW w:w="510" w:type="dxa"/>
          </w:tcPr>
          <w:p w14:paraId="2D8AB92A" w14:textId="77777777" w:rsidR="006027E2" w:rsidRDefault="006027E2">
            <w:pPr>
              <w:pStyle w:val="ConsPlusNormal"/>
            </w:pPr>
          </w:p>
        </w:tc>
        <w:tc>
          <w:tcPr>
            <w:tcW w:w="680" w:type="dxa"/>
          </w:tcPr>
          <w:p w14:paraId="3DEE4A23" w14:textId="77777777" w:rsidR="006027E2" w:rsidRDefault="006027E2">
            <w:pPr>
              <w:pStyle w:val="ConsPlusNormal"/>
            </w:pPr>
          </w:p>
        </w:tc>
        <w:tc>
          <w:tcPr>
            <w:tcW w:w="737" w:type="dxa"/>
          </w:tcPr>
          <w:p w14:paraId="799EFE4C" w14:textId="77777777" w:rsidR="006027E2" w:rsidRDefault="006027E2">
            <w:pPr>
              <w:pStyle w:val="ConsPlusNormal"/>
            </w:pPr>
          </w:p>
        </w:tc>
        <w:tc>
          <w:tcPr>
            <w:tcW w:w="510" w:type="dxa"/>
          </w:tcPr>
          <w:p w14:paraId="638EA4CA" w14:textId="77777777" w:rsidR="006027E2" w:rsidRDefault="006027E2">
            <w:pPr>
              <w:pStyle w:val="ConsPlusNormal"/>
            </w:pPr>
          </w:p>
        </w:tc>
        <w:tc>
          <w:tcPr>
            <w:tcW w:w="680" w:type="dxa"/>
          </w:tcPr>
          <w:p w14:paraId="7254CAE5" w14:textId="77777777" w:rsidR="006027E2" w:rsidRDefault="006027E2">
            <w:pPr>
              <w:pStyle w:val="ConsPlusNormal"/>
            </w:pPr>
          </w:p>
        </w:tc>
        <w:tc>
          <w:tcPr>
            <w:tcW w:w="680" w:type="dxa"/>
          </w:tcPr>
          <w:p w14:paraId="39F8BA83" w14:textId="77777777" w:rsidR="006027E2" w:rsidRDefault="006027E2">
            <w:pPr>
              <w:pStyle w:val="ConsPlusNormal"/>
            </w:pPr>
          </w:p>
        </w:tc>
        <w:tc>
          <w:tcPr>
            <w:tcW w:w="510" w:type="dxa"/>
          </w:tcPr>
          <w:p w14:paraId="16180F3B" w14:textId="77777777" w:rsidR="006027E2" w:rsidRDefault="006027E2">
            <w:pPr>
              <w:pStyle w:val="ConsPlusNormal"/>
            </w:pPr>
          </w:p>
        </w:tc>
        <w:tc>
          <w:tcPr>
            <w:tcW w:w="737" w:type="dxa"/>
          </w:tcPr>
          <w:p w14:paraId="340D0388" w14:textId="77777777" w:rsidR="006027E2" w:rsidRDefault="006027E2">
            <w:pPr>
              <w:pStyle w:val="ConsPlusNormal"/>
            </w:pPr>
          </w:p>
        </w:tc>
        <w:tc>
          <w:tcPr>
            <w:tcW w:w="794" w:type="dxa"/>
          </w:tcPr>
          <w:p w14:paraId="724D3B9D" w14:textId="77777777" w:rsidR="006027E2" w:rsidRDefault="006027E2">
            <w:pPr>
              <w:pStyle w:val="ConsPlusNormal"/>
            </w:pPr>
          </w:p>
        </w:tc>
      </w:tr>
      <w:tr w:rsidR="006027E2" w14:paraId="190258AF" w14:textId="77777777">
        <w:tc>
          <w:tcPr>
            <w:tcW w:w="907" w:type="dxa"/>
            <w:vMerge/>
          </w:tcPr>
          <w:p w14:paraId="2B32B85C" w14:textId="77777777" w:rsidR="006027E2" w:rsidRDefault="006027E2">
            <w:pPr>
              <w:pStyle w:val="ConsPlusNormal"/>
            </w:pPr>
          </w:p>
        </w:tc>
        <w:tc>
          <w:tcPr>
            <w:tcW w:w="2324" w:type="dxa"/>
          </w:tcPr>
          <w:p w14:paraId="53D77198" w14:textId="77777777" w:rsidR="006027E2" w:rsidRDefault="006027E2">
            <w:pPr>
              <w:pStyle w:val="ConsPlusNormal"/>
              <w:ind w:left="283"/>
            </w:pPr>
            <w:r>
              <w:t>Солдаты (матросы)</w:t>
            </w:r>
          </w:p>
        </w:tc>
        <w:tc>
          <w:tcPr>
            <w:tcW w:w="510" w:type="dxa"/>
          </w:tcPr>
          <w:p w14:paraId="0B2DBBB3" w14:textId="77777777" w:rsidR="006027E2" w:rsidRDefault="006027E2">
            <w:pPr>
              <w:pStyle w:val="ConsPlusNormal"/>
            </w:pPr>
          </w:p>
        </w:tc>
        <w:tc>
          <w:tcPr>
            <w:tcW w:w="680" w:type="dxa"/>
          </w:tcPr>
          <w:p w14:paraId="74866F95" w14:textId="77777777" w:rsidR="006027E2" w:rsidRDefault="006027E2">
            <w:pPr>
              <w:pStyle w:val="ConsPlusNormal"/>
            </w:pPr>
          </w:p>
        </w:tc>
        <w:tc>
          <w:tcPr>
            <w:tcW w:w="737" w:type="dxa"/>
          </w:tcPr>
          <w:p w14:paraId="647391C0" w14:textId="77777777" w:rsidR="006027E2" w:rsidRDefault="006027E2">
            <w:pPr>
              <w:pStyle w:val="ConsPlusNormal"/>
            </w:pPr>
          </w:p>
        </w:tc>
        <w:tc>
          <w:tcPr>
            <w:tcW w:w="510" w:type="dxa"/>
          </w:tcPr>
          <w:p w14:paraId="40AB5EDF" w14:textId="77777777" w:rsidR="006027E2" w:rsidRDefault="006027E2">
            <w:pPr>
              <w:pStyle w:val="ConsPlusNormal"/>
            </w:pPr>
          </w:p>
        </w:tc>
        <w:tc>
          <w:tcPr>
            <w:tcW w:w="680" w:type="dxa"/>
          </w:tcPr>
          <w:p w14:paraId="09636EFA" w14:textId="77777777" w:rsidR="006027E2" w:rsidRDefault="006027E2">
            <w:pPr>
              <w:pStyle w:val="ConsPlusNormal"/>
            </w:pPr>
          </w:p>
        </w:tc>
        <w:tc>
          <w:tcPr>
            <w:tcW w:w="680" w:type="dxa"/>
          </w:tcPr>
          <w:p w14:paraId="46A517C1" w14:textId="77777777" w:rsidR="006027E2" w:rsidRDefault="006027E2">
            <w:pPr>
              <w:pStyle w:val="ConsPlusNormal"/>
            </w:pPr>
          </w:p>
        </w:tc>
        <w:tc>
          <w:tcPr>
            <w:tcW w:w="510" w:type="dxa"/>
          </w:tcPr>
          <w:p w14:paraId="468D2406" w14:textId="77777777" w:rsidR="006027E2" w:rsidRDefault="006027E2">
            <w:pPr>
              <w:pStyle w:val="ConsPlusNormal"/>
            </w:pPr>
          </w:p>
        </w:tc>
        <w:tc>
          <w:tcPr>
            <w:tcW w:w="737" w:type="dxa"/>
          </w:tcPr>
          <w:p w14:paraId="2FABDD03" w14:textId="77777777" w:rsidR="006027E2" w:rsidRDefault="006027E2">
            <w:pPr>
              <w:pStyle w:val="ConsPlusNormal"/>
            </w:pPr>
          </w:p>
        </w:tc>
        <w:tc>
          <w:tcPr>
            <w:tcW w:w="794" w:type="dxa"/>
          </w:tcPr>
          <w:p w14:paraId="6F4A85F7" w14:textId="77777777" w:rsidR="006027E2" w:rsidRDefault="006027E2">
            <w:pPr>
              <w:pStyle w:val="ConsPlusNormal"/>
            </w:pPr>
          </w:p>
        </w:tc>
      </w:tr>
      <w:tr w:rsidR="006027E2" w14:paraId="3CAAB7F4" w14:textId="77777777">
        <w:tc>
          <w:tcPr>
            <w:tcW w:w="907" w:type="dxa"/>
            <w:vMerge/>
          </w:tcPr>
          <w:p w14:paraId="0A10E01C" w14:textId="77777777" w:rsidR="006027E2" w:rsidRDefault="006027E2">
            <w:pPr>
              <w:pStyle w:val="ConsPlusNormal"/>
            </w:pPr>
          </w:p>
        </w:tc>
        <w:tc>
          <w:tcPr>
            <w:tcW w:w="2324" w:type="dxa"/>
          </w:tcPr>
          <w:p w14:paraId="44723DEE" w14:textId="77777777" w:rsidR="006027E2" w:rsidRDefault="006027E2">
            <w:pPr>
              <w:pStyle w:val="ConsPlusNormal"/>
              <w:ind w:left="283"/>
            </w:pPr>
            <w:r>
              <w:t>Всего</w:t>
            </w:r>
          </w:p>
        </w:tc>
        <w:tc>
          <w:tcPr>
            <w:tcW w:w="510" w:type="dxa"/>
          </w:tcPr>
          <w:p w14:paraId="6DBEB04B" w14:textId="77777777" w:rsidR="006027E2" w:rsidRDefault="006027E2">
            <w:pPr>
              <w:pStyle w:val="ConsPlusNormal"/>
            </w:pPr>
          </w:p>
        </w:tc>
        <w:tc>
          <w:tcPr>
            <w:tcW w:w="680" w:type="dxa"/>
          </w:tcPr>
          <w:p w14:paraId="477E2F79" w14:textId="77777777" w:rsidR="006027E2" w:rsidRDefault="006027E2">
            <w:pPr>
              <w:pStyle w:val="ConsPlusNormal"/>
            </w:pPr>
          </w:p>
        </w:tc>
        <w:tc>
          <w:tcPr>
            <w:tcW w:w="737" w:type="dxa"/>
          </w:tcPr>
          <w:p w14:paraId="4EF0031B" w14:textId="77777777" w:rsidR="006027E2" w:rsidRDefault="006027E2">
            <w:pPr>
              <w:pStyle w:val="ConsPlusNormal"/>
            </w:pPr>
          </w:p>
        </w:tc>
        <w:tc>
          <w:tcPr>
            <w:tcW w:w="510" w:type="dxa"/>
          </w:tcPr>
          <w:p w14:paraId="68B40DF4" w14:textId="77777777" w:rsidR="006027E2" w:rsidRDefault="006027E2">
            <w:pPr>
              <w:pStyle w:val="ConsPlusNormal"/>
            </w:pPr>
          </w:p>
        </w:tc>
        <w:tc>
          <w:tcPr>
            <w:tcW w:w="680" w:type="dxa"/>
          </w:tcPr>
          <w:p w14:paraId="5E88401A" w14:textId="77777777" w:rsidR="006027E2" w:rsidRDefault="006027E2">
            <w:pPr>
              <w:pStyle w:val="ConsPlusNormal"/>
            </w:pPr>
          </w:p>
        </w:tc>
        <w:tc>
          <w:tcPr>
            <w:tcW w:w="680" w:type="dxa"/>
          </w:tcPr>
          <w:p w14:paraId="2C1005F4" w14:textId="77777777" w:rsidR="006027E2" w:rsidRDefault="006027E2">
            <w:pPr>
              <w:pStyle w:val="ConsPlusNormal"/>
            </w:pPr>
          </w:p>
        </w:tc>
        <w:tc>
          <w:tcPr>
            <w:tcW w:w="510" w:type="dxa"/>
          </w:tcPr>
          <w:p w14:paraId="7DC139AE" w14:textId="77777777" w:rsidR="006027E2" w:rsidRDefault="006027E2">
            <w:pPr>
              <w:pStyle w:val="ConsPlusNormal"/>
            </w:pPr>
          </w:p>
        </w:tc>
        <w:tc>
          <w:tcPr>
            <w:tcW w:w="737" w:type="dxa"/>
          </w:tcPr>
          <w:p w14:paraId="78CEB275" w14:textId="77777777" w:rsidR="006027E2" w:rsidRDefault="006027E2">
            <w:pPr>
              <w:pStyle w:val="ConsPlusNormal"/>
            </w:pPr>
          </w:p>
        </w:tc>
        <w:tc>
          <w:tcPr>
            <w:tcW w:w="794" w:type="dxa"/>
          </w:tcPr>
          <w:p w14:paraId="2CA12239" w14:textId="77777777" w:rsidR="006027E2" w:rsidRDefault="006027E2">
            <w:pPr>
              <w:pStyle w:val="ConsPlusNormal"/>
            </w:pPr>
          </w:p>
        </w:tc>
      </w:tr>
    </w:tbl>
    <w:p w14:paraId="7C5FDDE9" w14:textId="77777777" w:rsidR="006027E2" w:rsidRDefault="006027E2">
      <w:pPr>
        <w:pStyle w:val="ConsPlusNormal"/>
        <w:jc w:val="both"/>
      </w:pPr>
    </w:p>
    <w:p w14:paraId="04D11E6C" w14:textId="77777777" w:rsidR="006027E2" w:rsidRDefault="006027E2">
      <w:pPr>
        <w:pStyle w:val="ConsPlusNonformat"/>
        <w:jc w:val="both"/>
      </w:pPr>
      <w:r>
        <w:t xml:space="preserve">         VIII. Динамика движения мобилизационных людских ресурсов</w:t>
      </w:r>
    </w:p>
    <w:p w14:paraId="6588C290" w14:textId="77777777" w:rsidR="006027E2" w:rsidRDefault="006027E2">
      <w:pPr>
        <w:pStyle w:val="ConsPlusNonformat"/>
        <w:jc w:val="both"/>
      </w:pPr>
    </w:p>
    <w:p w14:paraId="4A9D0A65" w14:textId="77777777" w:rsidR="006027E2" w:rsidRDefault="006027E2">
      <w:pPr>
        <w:pStyle w:val="ConsPlusNonformat"/>
        <w:jc w:val="both"/>
      </w:pPr>
      <w:r>
        <w:t xml:space="preserve">    За  отчетный  период  прибыло _______ прапорщиков, мичманов, сержантов,</w:t>
      </w:r>
    </w:p>
    <w:p w14:paraId="05A496BE" w14:textId="77777777" w:rsidR="006027E2" w:rsidRDefault="006027E2">
      <w:pPr>
        <w:pStyle w:val="ConsPlusNonformat"/>
        <w:jc w:val="both"/>
      </w:pPr>
      <w:r>
        <w:t>старшин,  солдат и матросов запаса (на сколько увеличилось (уменьшилось) по</w:t>
      </w:r>
    </w:p>
    <w:p w14:paraId="1637A688" w14:textId="77777777" w:rsidR="006027E2" w:rsidRDefault="006027E2">
      <w:pPr>
        <w:pStyle w:val="ConsPlusNonformat"/>
        <w:jc w:val="both"/>
      </w:pPr>
      <w:r>
        <w:t>сравнению с прошлым годом), в том числе:</w:t>
      </w:r>
    </w:p>
    <w:p w14:paraId="6FFC6906"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1077"/>
        <w:gridCol w:w="1474"/>
      </w:tblGrid>
      <w:tr w:rsidR="006027E2" w14:paraId="35EEF377" w14:textId="77777777">
        <w:tc>
          <w:tcPr>
            <w:tcW w:w="6520" w:type="dxa"/>
          </w:tcPr>
          <w:p w14:paraId="4155FF2B" w14:textId="77777777" w:rsidR="006027E2" w:rsidRDefault="006027E2">
            <w:pPr>
              <w:pStyle w:val="ConsPlusNormal"/>
              <w:jc w:val="center"/>
            </w:pPr>
            <w:r>
              <w:t>Категория прибывших</w:t>
            </w:r>
          </w:p>
        </w:tc>
        <w:tc>
          <w:tcPr>
            <w:tcW w:w="1077" w:type="dxa"/>
          </w:tcPr>
          <w:p w14:paraId="1B2AF55B" w14:textId="77777777" w:rsidR="006027E2" w:rsidRDefault="006027E2">
            <w:pPr>
              <w:pStyle w:val="ConsPlusNormal"/>
              <w:jc w:val="center"/>
            </w:pPr>
            <w:r>
              <w:t>За отчетный период</w:t>
            </w:r>
          </w:p>
        </w:tc>
        <w:tc>
          <w:tcPr>
            <w:tcW w:w="1474" w:type="dxa"/>
          </w:tcPr>
          <w:p w14:paraId="5A136AA4" w14:textId="77777777" w:rsidR="006027E2" w:rsidRDefault="006027E2">
            <w:pPr>
              <w:pStyle w:val="ConsPlusNormal"/>
              <w:jc w:val="center"/>
            </w:pPr>
            <w:r>
              <w:t>По сравнению с предыдущим периодом</w:t>
            </w:r>
          </w:p>
        </w:tc>
      </w:tr>
      <w:tr w:rsidR="006027E2" w14:paraId="5B873FFA" w14:textId="77777777">
        <w:tc>
          <w:tcPr>
            <w:tcW w:w="6520" w:type="dxa"/>
          </w:tcPr>
          <w:p w14:paraId="2AFEE690" w14:textId="77777777" w:rsidR="006027E2" w:rsidRDefault="006027E2">
            <w:pPr>
              <w:pStyle w:val="ConsPlusNormal"/>
              <w:jc w:val="center"/>
            </w:pPr>
            <w:r>
              <w:t>1</w:t>
            </w:r>
          </w:p>
        </w:tc>
        <w:tc>
          <w:tcPr>
            <w:tcW w:w="1077" w:type="dxa"/>
          </w:tcPr>
          <w:p w14:paraId="0FDFDCFC" w14:textId="77777777" w:rsidR="006027E2" w:rsidRDefault="006027E2">
            <w:pPr>
              <w:pStyle w:val="ConsPlusNormal"/>
              <w:jc w:val="center"/>
            </w:pPr>
            <w:r>
              <w:t>2</w:t>
            </w:r>
          </w:p>
        </w:tc>
        <w:tc>
          <w:tcPr>
            <w:tcW w:w="1474" w:type="dxa"/>
          </w:tcPr>
          <w:p w14:paraId="1A2D6BA4" w14:textId="77777777" w:rsidR="006027E2" w:rsidRDefault="006027E2">
            <w:pPr>
              <w:pStyle w:val="ConsPlusNormal"/>
              <w:jc w:val="center"/>
            </w:pPr>
            <w:r>
              <w:t>3</w:t>
            </w:r>
          </w:p>
        </w:tc>
      </w:tr>
      <w:tr w:rsidR="006027E2" w14:paraId="481FF7AC" w14:textId="77777777">
        <w:tc>
          <w:tcPr>
            <w:tcW w:w="6520" w:type="dxa"/>
          </w:tcPr>
          <w:p w14:paraId="6EAE4C02" w14:textId="77777777" w:rsidR="006027E2" w:rsidRDefault="006027E2">
            <w:pPr>
              <w:pStyle w:val="ConsPlusNormal"/>
              <w:ind w:firstLine="283"/>
            </w:pPr>
            <w:r>
              <w:t>После увольнения с военной службы зачислены в запас - всего</w:t>
            </w:r>
          </w:p>
        </w:tc>
        <w:tc>
          <w:tcPr>
            <w:tcW w:w="1077" w:type="dxa"/>
          </w:tcPr>
          <w:p w14:paraId="2FA6E209" w14:textId="77777777" w:rsidR="006027E2" w:rsidRDefault="006027E2">
            <w:pPr>
              <w:pStyle w:val="ConsPlusNormal"/>
            </w:pPr>
          </w:p>
        </w:tc>
        <w:tc>
          <w:tcPr>
            <w:tcW w:w="1474" w:type="dxa"/>
          </w:tcPr>
          <w:p w14:paraId="303A501B" w14:textId="77777777" w:rsidR="006027E2" w:rsidRDefault="006027E2">
            <w:pPr>
              <w:pStyle w:val="ConsPlusNormal"/>
            </w:pPr>
          </w:p>
        </w:tc>
      </w:tr>
      <w:tr w:rsidR="006027E2" w14:paraId="28F85C30" w14:textId="77777777">
        <w:tc>
          <w:tcPr>
            <w:tcW w:w="6520" w:type="dxa"/>
          </w:tcPr>
          <w:p w14:paraId="0D6D4F7D" w14:textId="77777777" w:rsidR="006027E2" w:rsidRDefault="006027E2">
            <w:pPr>
              <w:pStyle w:val="ConsPlusNormal"/>
              <w:ind w:firstLine="283"/>
            </w:pPr>
            <w:r>
              <w:t>из Вооруженных Сил Российской Федерации по группе учета "РА"</w:t>
            </w:r>
          </w:p>
        </w:tc>
        <w:tc>
          <w:tcPr>
            <w:tcW w:w="1077" w:type="dxa"/>
          </w:tcPr>
          <w:p w14:paraId="358F2542" w14:textId="77777777" w:rsidR="006027E2" w:rsidRDefault="006027E2">
            <w:pPr>
              <w:pStyle w:val="ConsPlusNormal"/>
            </w:pPr>
          </w:p>
        </w:tc>
        <w:tc>
          <w:tcPr>
            <w:tcW w:w="1474" w:type="dxa"/>
          </w:tcPr>
          <w:p w14:paraId="4F952D51" w14:textId="77777777" w:rsidR="006027E2" w:rsidRDefault="006027E2">
            <w:pPr>
              <w:pStyle w:val="ConsPlusNormal"/>
            </w:pPr>
          </w:p>
        </w:tc>
      </w:tr>
      <w:tr w:rsidR="006027E2" w14:paraId="53EA8E5D" w14:textId="77777777">
        <w:tc>
          <w:tcPr>
            <w:tcW w:w="6520" w:type="dxa"/>
          </w:tcPr>
          <w:p w14:paraId="5AF55628" w14:textId="77777777" w:rsidR="006027E2" w:rsidRDefault="006027E2">
            <w:pPr>
              <w:pStyle w:val="ConsPlusNormal"/>
              <w:ind w:firstLine="283"/>
            </w:pPr>
            <w:r>
              <w:t>из Вооруженных Сил Российской Федерации по группе учета "ВМФ"</w:t>
            </w:r>
          </w:p>
        </w:tc>
        <w:tc>
          <w:tcPr>
            <w:tcW w:w="1077" w:type="dxa"/>
          </w:tcPr>
          <w:p w14:paraId="10F729A1" w14:textId="77777777" w:rsidR="006027E2" w:rsidRDefault="006027E2">
            <w:pPr>
              <w:pStyle w:val="ConsPlusNormal"/>
            </w:pPr>
          </w:p>
        </w:tc>
        <w:tc>
          <w:tcPr>
            <w:tcW w:w="1474" w:type="dxa"/>
          </w:tcPr>
          <w:p w14:paraId="7504CAF2" w14:textId="77777777" w:rsidR="006027E2" w:rsidRDefault="006027E2">
            <w:pPr>
              <w:pStyle w:val="ConsPlusNormal"/>
            </w:pPr>
          </w:p>
        </w:tc>
      </w:tr>
      <w:tr w:rsidR="006027E2" w14:paraId="7FE9EFB2" w14:textId="77777777">
        <w:tc>
          <w:tcPr>
            <w:tcW w:w="6520" w:type="dxa"/>
          </w:tcPr>
          <w:p w14:paraId="686467B7" w14:textId="77777777" w:rsidR="006027E2" w:rsidRDefault="006027E2">
            <w:pPr>
              <w:pStyle w:val="ConsPlusNormal"/>
              <w:ind w:firstLine="283"/>
            </w:pPr>
            <w:r>
              <w:t>из других войск, воинских формирований и органов</w:t>
            </w:r>
          </w:p>
        </w:tc>
        <w:tc>
          <w:tcPr>
            <w:tcW w:w="1077" w:type="dxa"/>
          </w:tcPr>
          <w:p w14:paraId="6EEBC0D4" w14:textId="77777777" w:rsidR="006027E2" w:rsidRDefault="006027E2">
            <w:pPr>
              <w:pStyle w:val="ConsPlusNormal"/>
            </w:pPr>
          </w:p>
        </w:tc>
        <w:tc>
          <w:tcPr>
            <w:tcW w:w="1474" w:type="dxa"/>
          </w:tcPr>
          <w:p w14:paraId="65516DB0" w14:textId="77777777" w:rsidR="006027E2" w:rsidRDefault="006027E2">
            <w:pPr>
              <w:pStyle w:val="ConsPlusNormal"/>
            </w:pPr>
          </w:p>
        </w:tc>
      </w:tr>
      <w:tr w:rsidR="006027E2" w14:paraId="04EC3099" w14:textId="77777777">
        <w:tc>
          <w:tcPr>
            <w:tcW w:w="6520" w:type="dxa"/>
          </w:tcPr>
          <w:p w14:paraId="4C9D7C0B" w14:textId="77777777" w:rsidR="006027E2" w:rsidRDefault="006027E2">
            <w:pPr>
              <w:pStyle w:val="ConsPlusNormal"/>
              <w:ind w:firstLine="283"/>
            </w:pPr>
            <w:r>
              <w:t>Зачислены в запас из числа граждан, подлежащих призыву на военную службу, - всего</w:t>
            </w:r>
          </w:p>
        </w:tc>
        <w:tc>
          <w:tcPr>
            <w:tcW w:w="1077" w:type="dxa"/>
          </w:tcPr>
          <w:p w14:paraId="50AC9FEA" w14:textId="77777777" w:rsidR="006027E2" w:rsidRDefault="006027E2">
            <w:pPr>
              <w:pStyle w:val="ConsPlusNormal"/>
            </w:pPr>
          </w:p>
        </w:tc>
        <w:tc>
          <w:tcPr>
            <w:tcW w:w="1474" w:type="dxa"/>
          </w:tcPr>
          <w:p w14:paraId="097FBFC2" w14:textId="77777777" w:rsidR="006027E2" w:rsidRDefault="006027E2">
            <w:pPr>
              <w:pStyle w:val="ConsPlusNormal"/>
            </w:pPr>
          </w:p>
        </w:tc>
      </w:tr>
      <w:tr w:rsidR="006027E2" w14:paraId="46349969" w14:textId="77777777">
        <w:tc>
          <w:tcPr>
            <w:tcW w:w="6520" w:type="dxa"/>
          </w:tcPr>
          <w:p w14:paraId="74111D1E" w14:textId="77777777" w:rsidR="006027E2" w:rsidRDefault="006027E2">
            <w:pPr>
              <w:pStyle w:val="ConsPlusNormal"/>
              <w:ind w:firstLine="283"/>
            </w:pPr>
            <w:r>
              <w:t>в связи с освобождением от призыва на военную службу</w:t>
            </w:r>
          </w:p>
        </w:tc>
        <w:tc>
          <w:tcPr>
            <w:tcW w:w="1077" w:type="dxa"/>
          </w:tcPr>
          <w:p w14:paraId="4F97094D" w14:textId="77777777" w:rsidR="006027E2" w:rsidRDefault="006027E2">
            <w:pPr>
              <w:pStyle w:val="ConsPlusNormal"/>
            </w:pPr>
          </w:p>
        </w:tc>
        <w:tc>
          <w:tcPr>
            <w:tcW w:w="1474" w:type="dxa"/>
          </w:tcPr>
          <w:p w14:paraId="704C9D1F" w14:textId="77777777" w:rsidR="006027E2" w:rsidRDefault="006027E2">
            <w:pPr>
              <w:pStyle w:val="ConsPlusNormal"/>
            </w:pPr>
          </w:p>
        </w:tc>
      </w:tr>
      <w:tr w:rsidR="006027E2" w14:paraId="15FA9850" w14:textId="77777777">
        <w:tc>
          <w:tcPr>
            <w:tcW w:w="6520" w:type="dxa"/>
          </w:tcPr>
          <w:p w14:paraId="6AEE2164" w14:textId="77777777" w:rsidR="006027E2" w:rsidRDefault="006027E2">
            <w:pPr>
              <w:pStyle w:val="ConsPlusNormal"/>
              <w:ind w:firstLine="283"/>
            </w:pPr>
            <w:r>
              <w:t>в связи с предоставлением отсрочек от призыва на военную службу по достижении гражданами возраста 27 лет</w:t>
            </w:r>
          </w:p>
        </w:tc>
        <w:tc>
          <w:tcPr>
            <w:tcW w:w="1077" w:type="dxa"/>
          </w:tcPr>
          <w:p w14:paraId="4C83E7C6" w14:textId="77777777" w:rsidR="006027E2" w:rsidRDefault="006027E2">
            <w:pPr>
              <w:pStyle w:val="ConsPlusNormal"/>
            </w:pPr>
          </w:p>
        </w:tc>
        <w:tc>
          <w:tcPr>
            <w:tcW w:w="1474" w:type="dxa"/>
          </w:tcPr>
          <w:p w14:paraId="7B5F66E0" w14:textId="77777777" w:rsidR="006027E2" w:rsidRDefault="006027E2">
            <w:pPr>
              <w:pStyle w:val="ConsPlusNormal"/>
            </w:pPr>
          </w:p>
        </w:tc>
      </w:tr>
      <w:tr w:rsidR="006027E2" w14:paraId="084C2825" w14:textId="77777777">
        <w:tc>
          <w:tcPr>
            <w:tcW w:w="6520" w:type="dxa"/>
          </w:tcPr>
          <w:p w14:paraId="49B1EF22" w14:textId="77777777" w:rsidR="006027E2" w:rsidRDefault="006027E2">
            <w:pPr>
              <w:pStyle w:val="ConsPlusNormal"/>
              <w:ind w:firstLine="283"/>
            </w:pPr>
            <w:r>
              <w:t xml:space="preserve">в том числе граждан, достигших возраста 27 лет и не получивших военный билет </w:t>
            </w:r>
            <w:hyperlink w:anchor="P1641">
              <w:r>
                <w:rPr>
                  <w:color w:val="0000FF"/>
                </w:rPr>
                <w:t>(форма N 1)</w:t>
              </w:r>
            </w:hyperlink>
          </w:p>
        </w:tc>
        <w:tc>
          <w:tcPr>
            <w:tcW w:w="1077" w:type="dxa"/>
          </w:tcPr>
          <w:p w14:paraId="4A2FBC6C" w14:textId="77777777" w:rsidR="006027E2" w:rsidRDefault="006027E2">
            <w:pPr>
              <w:pStyle w:val="ConsPlusNormal"/>
            </w:pPr>
          </w:p>
        </w:tc>
        <w:tc>
          <w:tcPr>
            <w:tcW w:w="1474" w:type="dxa"/>
          </w:tcPr>
          <w:p w14:paraId="245C699B" w14:textId="77777777" w:rsidR="006027E2" w:rsidRDefault="006027E2">
            <w:pPr>
              <w:pStyle w:val="ConsPlusNormal"/>
            </w:pPr>
          </w:p>
        </w:tc>
      </w:tr>
      <w:tr w:rsidR="006027E2" w14:paraId="78B407B3" w14:textId="77777777">
        <w:tc>
          <w:tcPr>
            <w:tcW w:w="6520" w:type="dxa"/>
          </w:tcPr>
          <w:p w14:paraId="6CACB5D5" w14:textId="77777777" w:rsidR="006027E2" w:rsidRDefault="006027E2">
            <w:pPr>
              <w:pStyle w:val="ConsPlusNormal"/>
              <w:ind w:firstLine="283"/>
            </w:pPr>
            <w:r>
              <w:t>в связи с признанием граждан, 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tc>
        <w:tc>
          <w:tcPr>
            <w:tcW w:w="1077" w:type="dxa"/>
          </w:tcPr>
          <w:p w14:paraId="38C89488" w14:textId="77777777" w:rsidR="006027E2" w:rsidRDefault="006027E2">
            <w:pPr>
              <w:pStyle w:val="ConsPlusNormal"/>
            </w:pPr>
          </w:p>
        </w:tc>
        <w:tc>
          <w:tcPr>
            <w:tcW w:w="1474" w:type="dxa"/>
          </w:tcPr>
          <w:p w14:paraId="01F6EB78" w14:textId="77777777" w:rsidR="006027E2" w:rsidRDefault="006027E2">
            <w:pPr>
              <w:pStyle w:val="ConsPlusNormal"/>
            </w:pPr>
          </w:p>
        </w:tc>
      </w:tr>
      <w:tr w:rsidR="006027E2" w14:paraId="632E2ADE" w14:textId="77777777">
        <w:tc>
          <w:tcPr>
            <w:tcW w:w="6520" w:type="dxa"/>
          </w:tcPr>
          <w:p w14:paraId="2D984535" w14:textId="77777777" w:rsidR="006027E2" w:rsidRDefault="006027E2">
            <w:pPr>
              <w:pStyle w:val="ConsPlusNormal"/>
              <w:ind w:firstLine="283"/>
            </w:pPr>
            <w:r>
              <w:t>в том числе:</w:t>
            </w:r>
          </w:p>
          <w:p w14:paraId="45A3D14E" w14:textId="77777777" w:rsidR="006027E2" w:rsidRDefault="006027E2">
            <w:pPr>
              <w:pStyle w:val="ConsPlusNormal"/>
              <w:ind w:firstLine="283"/>
            </w:pPr>
            <w:r>
              <w:t xml:space="preserve">граждан, получивших справку взамен военного билета </w:t>
            </w:r>
            <w:hyperlink w:anchor="P2655">
              <w:r>
                <w:rPr>
                  <w:color w:val="0000FF"/>
                </w:rPr>
                <w:t>(форма N 1/У)</w:t>
              </w:r>
            </w:hyperlink>
            <w:r>
              <w:t>;</w:t>
            </w:r>
          </w:p>
        </w:tc>
        <w:tc>
          <w:tcPr>
            <w:tcW w:w="1077" w:type="dxa"/>
          </w:tcPr>
          <w:p w14:paraId="38A16904" w14:textId="77777777" w:rsidR="006027E2" w:rsidRDefault="006027E2">
            <w:pPr>
              <w:pStyle w:val="ConsPlusNormal"/>
            </w:pPr>
          </w:p>
        </w:tc>
        <w:tc>
          <w:tcPr>
            <w:tcW w:w="1474" w:type="dxa"/>
          </w:tcPr>
          <w:p w14:paraId="23468377" w14:textId="77777777" w:rsidR="006027E2" w:rsidRDefault="006027E2">
            <w:pPr>
              <w:pStyle w:val="ConsPlusNormal"/>
            </w:pPr>
          </w:p>
        </w:tc>
      </w:tr>
      <w:tr w:rsidR="006027E2" w14:paraId="4C811E30" w14:textId="77777777">
        <w:tc>
          <w:tcPr>
            <w:tcW w:w="6520" w:type="dxa"/>
          </w:tcPr>
          <w:p w14:paraId="7D2F8127" w14:textId="77777777" w:rsidR="006027E2" w:rsidRDefault="006027E2">
            <w:pPr>
              <w:pStyle w:val="ConsPlusNormal"/>
              <w:ind w:firstLine="283"/>
            </w:pPr>
            <w:r>
              <w:t xml:space="preserve">граждан, не получивших справку взамен военного билета </w:t>
            </w:r>
            <w:hyperlink w:anchor="P2655">
              <w:r>
                <w:rPr>
                  <w:color w:val="0000FF"/>
                </w:rPr>
                <w:t>(форма N 1/У)</w:t>
              </w:r>
            </w:hyperlink>
          </w:p>
        </w:tc>
        <w:tc>
          <w:tcPr>
            <w:tcW w:w="1077" w:type="dxa"/>
          </w:tcPr>
          <w:p w14:paraId="227AB4B3" w14:textId="77777777" w:rsidR="006027E2" w:rsidRDefault="006027E2">
            <w:pPr>
              <w:pStyle w:val="ConsPlusNormal"/>
            </w:pPr>
          </w:p>
        </w:tc>
        <w:tc>
          <w:tcPr>
            <w:tcW w:w="1474" w:type="dxa"/>
          </w:tcPr>
          <w:p w14:paraId="5872F07F" w14:textId="77777777" w:rsidR="006027E2" w:rsidRDefault="006027E2">
            <w:pPr>
              <w:pStyle w:val="ConsPlusNormal"/>
            </w:pPr>
          </w:p>
        </w:tc>
      </w:tr>
      <w:tr w:rsidR="006027E2" w14:paraId="6898B2F2" w14:textId="77777777">
        <w:tc>
          <w:tcPr>
            <w:tcW w:w="6520" w:type="dxa"/>
          </w:tcPr>
          <w:p w14:paraId="1070006A" w14:textId="77777777" w:rsidR="006027E2" w:rsidRDefault="006027E2">
            <w:pPr>
              <w:pStyle w:val="ConsPlusNormal"/>
              <w:ind w:firstLine="283"/>
            </w:pPr>
            <w:r>
              <w:t>Зачислены в запас граждане женского пола</w:t>
            </w:r>
          </w:p>
        </w:tc>
        <w:tc>
          <w:tcPr>
            <w:tcW w:w="1077" w:type="dxa"/>
          </w:tcPr>
          <w:p w14:paraId="33CCA858" w14:textId="77777777" w:rsidR="006027E2" w:rsidRDefault="006027E2">
            <w:pPr>
              <w:pStyle w:val="ConsPlusNormal"/>
            </w:pPr>
          </w:p>
        </w:tc>
        <w:tc>
          <w:tcPr>
            <w:tcW w:w="1474" w:type="dxa"/>
          </w:tcPr>
          <w:p w14:paraId="4D62F689" w14:textId="77777777" w:rsidR="006027E2" w:rsidRDefault="006027E2">
            <w:pPr>
              <w:pStyle w:val="ConsPlusNormal"/>
            </w:pPr>
          </w:p>
        </w:tc>
      </w:tr>
      <w:tr w:rsidR="006027E2" w14:paraId="7B7253C5" w14:textId="77777777">
        <w:tc>
          <w:tcPr>
            <w:tcW w:w="6520" w:type="dxa"/>
          </w:tcPr>
          <w:p w14:paraId="4515CB33" w14:textId="77777777" w:rsidR="006027E2" w:rsidRDefault="006027E2">
            <w:pPr>
              <w:pStyle w:val="ConsPlusNormal"/>
              <w:ind w:firstLine="283"/>
            </w:pPr>
            <w:r>
              <w:t>Переведены с учета офицеров запаса</w:t>
            </w:r>
          </w:p>
        </w:tc>
        <w:tc>
          <w:tcPr>
            <w:tcW w:w="1077" w:type="dxa"/>
          </w:tcPr>
          <w:p w14:paraId="702142D5" w14:textId="77777777" w:rsidR="006027E2" w:rsidRDefault="006027E2">
            <w:pPr>
              <w:pStyle w:val="ConsPlusNormal"/>
            </w:pPr>
          </w:p>
        </w:tc>
        <w:tc>
          <w:tcPr>
            <w:tcW w:w="1474" w:type="dxa"/>
          </w:tcPr>
          <w:p w14:paraId="470DE761" w14:textId="77777777" w:rsidR="006027E2" w:rsidRDefault="006027E2">
            <w:pPr>
              <w:pStyle w:val="ConsPlusNormal"/>
            </w:pPr>
          </w:p>
        </w:tc>
      </w:tr>
      <w:tr w:rsidR="006027E2" w14:paraId="66DFBCB8" w14:textId="77777777">
        <w:tc>
          <w:tcPr>
            <w:tcW w:w="6520" w:type="dxa"/>
          </w:tcPr>
          <w:p w14:paraId="6C049D1B" w14:textId="77777777" w:rsidR="006027E2" w:rsidRDefault="006027E2">
            <w:pPr>
              <w:pStyle w:val="ConsPlusNormal"/>
              <w:ind w:firstLine="283"/>
            </w:pPr>
            <w:r>
              <w:t>Прибыли из-за границы</w:t>
            </w:r>
          </w:p>
        </w:tc>
        <w:tc>
          <w:tcPr>
            <w:tcW w:w="1077" w:type="dxa"/>
          </w:tcPr>
          <w:p w14:paraId="080C0E6C" w14:textId="77777777" w:rsidR="006027E2" w:rsidRDefault="006027E2">
            <w:pPr>
              <w:pStyle w:val="ConsPlusNormal"/>
            </w:pPr>
          </w:p>
        </w:tc>
        <w:tc>
          <w:tcPr>
            <w:tcW w:w="1474" w:type="dxa"/>
          </w:tcPr>
          <w:p w14:paraId="5191F137" w14:textId="77777777" w:rsidR="006027E2" w:rsidRDefault="006027E2">
            <w:pPr>
              <w:pStyle w:val="ConsPlusNormal"/>
            </w:pPr>
          </w:p>
        </w:tc>
      </w:tr>
      <w:tr w:rsidR="006027E2" w14:paraId="0DE6BADB" w14:textId="77777777">
        <w:tc>
          <w:tcPr>
            <w:tcW w:w="6520" w:type="dxa"/>
          </w:tcPr>
          <w:p w14:paraId="3057D4B5" w14:textId="77777777" w:rsidR="006027E2" w:rsidRDefault="006027E2">
            <w:pPr>
              <w:pStyle w:val="ConsPlusNormal"/>
              <w:ind w:firstLine="283"/>
            </w:pPr>
            <w:r>
              <w:t>в том числе из государства - участника СНГ</w:t>
            </w:r>
          </w:p>
        </w:tc>
        <w:tc>
          <w:tcPr>
            <w:tcW w:w="1077" w:type="dxa"/>
          </w:tcPr>
          <w:p w14:paraId="3487F2E1" w14:textId="77777777" w:rsidR="006027E2" w:rsidRDefault="006027E2">
            <w:pPr>
              <w:pStyle w:val="ConsPlusNormal"/>
            </w:pPr>
          </w:p>
        </w:tc>
        <w:tc>
          <w:tcPr>
            <w:tcW w:w="1474" w:type="dxa"/>
          </w:tcPr>
          <w:p w14:paraId="5E7D7462" w14:textId="77777777" w:rsidR="006027E2" w:rsidRDefault="006027E2">
            <w:pPr>
              <w:pStyle w:val="ConsPlusNormal"/>
            </w:pPr>
          </w:p>
        </w:tc>
      </w:tr>
      <w:tr w:rsidR="006027E2" w14:paraId="6A86F600" w14:textId="77777777">
        <w:tc>
          <w:tcPr>
            <w:tcW w:w="6520" w:type="dxa"/>
          </w:tcPr>
          <w:p w14:paraId="679B2292" w14:textId="77777777" w:rsidR="006027E2" w:rsidRDefault="006027E2">
            <w:pPr>
              <w:pStyle w:val="ConsPlusNormal"/>
              <w:ind w:firstLine="283"/>
            </w:pPr>
            <w:r>
              <w:t>По освобождении из мест лишения свободы</w:t>
            </w:r>
          </w:p>
        </w:tc>
        <w:tc>
          <w:tcPr>
            <w:tcW w:w="1077" w:type="dxa"/>
          </w:tcPr>
          <w:p w14:paraId="458A3206" w14:textId="77777777" w:rsidR="006027E2" w:rsidRDefault="006027E2">
            <w:pPr>
              <w:pStyle w:val="ConsPlusNormal"/>
            </w:pPr>
          </w:p>
        </w:tc>
        <w:tc>
          <w:tcPr>
            <w:tcW w:w="1474" w:type="dxa"/>
          </w:tcPr>
          <w:p w14:paraId="61ADFB1A" w14:textId="77777777" w:rsidR="006027E2" w:rsidRDefault="006027E2">
            <w:pPr>
              <w:pStyle w:val="ConsPlusNormal"/>
            </w:pPr>
          </w:p>
        </w:tc>
      </w:tr>
      <w:tr w:rsidR="006027E2" w14:paraId="52B2DE4D" w14:textId="77777777">
        <w:tc>
          <w:tcPr>
            <w:tcW w:w="6520" w:type="dxa"/>
          </w:tcPr>
          <w:p w14:paraId="56984ADF" w14:textId="77777777" w:rsidR="006027E2" w:rsidRDefault="006027E2">
            <w:pPr>
              <w:pStyle w:val="ConsPlusNormal"/>
              <w:ind w:firstLine="283"/>
            </w:pPr>
            <w:r>
              <w:t>Из числа ранее не состоявших (избегавших постановки) на воинском учете</w:t>
            </w:r>
          </w:p>
        </w:tc>
        <w:tc>
          <w:tcPr>
            <w:tcW w:w="1077" w:type="dxa"/>
          </w:tcPr>
          <w:p w14:paraId="2B7D23EE" w14:textId="77777777" w:rsidR="006027E2" w:rsidRDefault="006027E2">
            <w:pPr>
              <w:pStyle w:val="ConsPlusNormal"/>
            </w:pPr>
          </w:p>
        </w:tc>
        <w:tc>
          <w:tcPr>
            <w:tcW w:w="1474" w:type="dxa"/>
          </w:tcPr>
          <w:p w14:paraId="7AD82FE8" w14:textId="77777777" w:rsidR="006027E2" w:rsidRDefault="006027E2">
            <w:pPr>
              <w:pStyle w:val="ConsPlusNormal"/>
            </w:pPr>
          </w:p>
        </w:tc>
      </w:tr>
      <w:tr w:rsidR="006027E2" w14:paraId="484E4DEB" w14:textId="77777777">
        <w:tc>
          <w:tcPr>
            <w:tcW w:w="6520" w:type="dxa"/>
          </w:tcPr>
          <w:p w14:paraId="3307161A" w14:textId="77777777" w:rsidR="006027E2" w:rsidRDefault="006027E2">
            <w:pPr>
              <w:pStyle w:val="ConsPlusNormal"/>
              <w:ind w:firstLine="283"/>
            </w:pPr>
            <w:r>
              <w:t>В связи с переменой места жительства (места пребывания)</w:t>
            </w:r>
          </w:p>
        </w:tc>
        <w:tc>
          <w:tcPr>
            <w:tcW w:w="1077" w:type="dxa"/>
          </w:tcPr>
          <w:p w14:paraId="31E7AD07" w14:textId="77777777" w:rsidR="006027E2" w:rsidRDefault="006027E2">
            <w:pPr>
              <w:pStyle w:val="ConsPlusNormal"/>
            </w:pPr>
          </w:p>
        </w:tc>
        <w:tc>
          <w:tcPr>
            <w:tcW w:w="1474" w:type="dxa"/>
          </w:tcPr>
          <w:p w14:paraId="1FE5A742" w14:textId="77777777" w:rsidR="006027E2" w:rsidRDefault="006027E2">
            <w:pPr>
              <w:pStyle w:val="ConsPlusNormal"/>
            </w:pPr>
          </w:p>
        </w:tc>
      </w:tr>
      <w:tr w:rsidR="006027E2" w14:paraId="039BB29A" w14:textId="77777777">
        <w:tc>
          <w:tcPr>
            <w:tcW w:w="6520" w:type="dxa"/>
          </w:tcPr>
          <w:p w14:paraId="7F0FFA06" w14:textId="77777777" w:rsidR="006027E2" w:rsidRDefault="006027E2">
            <w:pPr>
              <w:pStyle w:val="ConsPlusNormal"/>
              <w:ind w:firstLine="283"/>
            </w:pPr>
            <w:r>
              <w:t>После прохождения альтернативной гражданской службы</w:t>
            </w:r>
          </w:p>
        </w:tc>
        <w:tc>
          <w:tcPr>
            <w:tcW w:w="1077" w:type="dxa"/>
          </w:tcPr>
          <w:p w14:paraId="22F7A73A" w14:textId="77777777" w:rsidR="006027E2" w:rsidRDefault="006027E2">
            <w:pPr>
              <w:pStyle w:val="ConsPlusNormal"/>
            </w:pPr>
          </w:p>
        </w:tc>
        <w:tc>
          <w:tcPr>
            <w:tcW w:w="1474" w:type="dxa"/>
          </w:tcPr>
          <w:p w14:paraId="11D7170B" w14:textId="77777777" w:rsidR="006027E2" w:rsidRDefault="006027E2">
            <w:pPr>
              <w:pStyle w:val="ConsPlusNormal"/>
            </w:pPr>
          </w:p>
        </w:tc>
      </w:tr>
      <w:tr w:rsidR="006027E2" w14:paraId="35FA4C42" w14:textId="77777777">
        <w:tc>
          <w:tcPr>
            <w:tcW w:w="6520" w:type="dxa"/>
          </w:tcPr>
          <w:p w14:paraId="071F7ADE" w14:textId="77777777" w:rsidR="006027E2" w:rsidRDefault="006027E2">
            <w:pPr>
              <w:pStyle w:val="ConsPlusNormal"/>
              <w:ind w:firstLine="283"/>
            </w:pPr>
            <w:r>
              <w:t>Всего</w:t>
            </w:r>
          </w:p>
        </w:tc>
        <w:tc>
          <w:tcPr>
            <w:tcW w:w="1077" w:type="dxa"/>
          </w:tcPr>
          <w:p w14:paraId="5DB93D9C" w14:textId="77777777" w:rsidR="006027E2" w:rsidRDefault="006027E2">
            <w:pPr>
              <w:pStyle w:val="ConsPlusNormal"/>
            </w:pPr>
          </w:p>
        </w:tc>
        <w:tc>
          <w:tcPr>
            <w:tcW w:w="1474" w:type="dxa"/>
          </w:tcPr>
          <w:p w14:paraId="267D74E5" w14:textId="77777777" w:rsidR="006027E2" w:rsidRDefault="006027E2">
            <w:pPr>
              <w:pStyle w:val="ConsPlusNormal"/>
            </w:pPr>
          </w:p>
        </w:tc>
      </w:tr>
    </w:tbl>
    <w:p w14:paraId="5E4C5C5D" w14:textId="77777777" w:rsidR="006027E2" w:rsidRDefault="006027E2">
      <w:pPr>
        <w:pStyle w:val="ConsPlusNormal"/>
        <w:jc w:val="both"/>
      </w:pPr>
    </w:p>
    <w:p w14:paraId="32803434" w14:textId="77777777" w:rsidR="006027E2" w:rsidRDefault="006027E2">
      <w:pPr>
        <w:pStyle w:val="ConsPlusNonformat"/>
        <w:jc w:val="both"/>
      </w:pPr>
      <w:r>
        <w:t xml:space="preserve">    За  отчетный  период  убыло  ______  прапорщиков,  мичманов, сержантов,</w:t>
      </w:r>
    </w:p>
    <w:p w14:paraId="7B5F6F40" w14:textId="77777777" w:rsidR="006027E2" w:rsidRDefault="006027E2">
      <w:pPr>
        <w:pStyle w:val="ConsPlusNonformat"/>
        <w:jc w:val="both"/>
      </w:pPr>
      <w:r>
        <w:t>старшин  солдат  и матросов запаса (на сколько увеличилось (уменьшилось) по</w:t>
      </w:r>
    </w:p>
    <w:p w14:paraId="173BEB94" w14:textId="77777777" w:rsidR="006027E2" w:rsidRDefault="006027E2">
      <w:pPr>
        <w:pStyle w:val="ConsPlusNonformat"/>
        <w:jc w:val="both"/>
      </w:pPr>
      <w:r>
        <w:t>сравнению с прошлым годом), в том числе:</w:t>
      </w:r>
    </w:p>
    <w:p w14:paraId="70C95405"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1077"/>
        <w:gridCol w:w="1474"/>
      </w:tblGrid>
      <w:tr w:rsidR="006027E2" w14:paraId="56A88061" w14:textId="77777777">
        <w:tc>
          <w:tcPr>
            <w:tcW w:w="6520" w:type="dxa"/>
          </w:tcPr>
          <w:p w14:paraId="76A93A0D" w14:textId="77777777" w:rsidR="006027E2" w:rsidRDefault="006027E2">
            <w:pPr>
              <w:pStyle w:val="ConsPlusNormal"/>
              <w:jc w:val="center"/>
            </w:pPr>
            <w:r>
              <w:t>Причина убытия</w:t>
            </w:r>
          </w:p>
        </w:tc>
        <w:tc>
          <w:tcPr>
            <w:tcW w:w="1077" w:type="dxa"/>
          </w:tcPr>
          <w:p w14:paraId="5524F6D6" w14:textId="77777777" w:rsidR="006027E2" w:rsidRDefault="006027E2">
            <w:pPr>
              <w:pStyle w:val="ConsPlusNormal"/>
              <w:jc w:val="center"/>
            </w:pPr>
            <w:r>
              <w:t>За отчетный период</w:t>
            </w:r>
          </w:p>
        </w:tc>
        <w:tc>
          <w:tcPr>
            <w:tcW w:w="1474" w:type="dxa"/>
          </w:tcPr>
          <w:p w14:paraId="061E6229" w14:textId="77777777" w:rsidR="006027E2" w:rsidRDefault="006027E2">
            <w:pPr>
              <w:pStyle w:val="ConsPlusNormal"/>
              <w:jc w:val="center"/>
            </w:pPr>
            <w:r>
              <w:t>По сравнению с предыдущим периодом</w:t>
            </w:r>
          </w:p>
        </w:tc>
      </w:tr>
      <w:tr w:rsidR="006027E2" w14:paraId="60BB3955" w14:textId="77777777">
        <w:tc>
          <w:tcPr>
            <w:tcW w:w="6520" w:type="dxa"/>
          </w:tcPr>
          <w:p w14:paraId="19520001" w14:textId="77777777" w:rsidR="006027E2" w:rsidRDefault="006027E2">
            <w:pPr>
              <w:pStyle w:val="ConsPlusNormal"/>
              <w:jc w:val="center"/>
            </w:pPr>
            <w:r>
              <w:t>1</w:t>
            </w:r>
          </w:p>
        </w:tc>
        <w:tc>
          <w:tcPr>
            <w:tcW w:w="1077" w:type="dxa"/>
          </w:tcPr>
          <w:p w14:paraId="79D6D604" w14:textId="77777777" w:rsidR="006027E2" w:rsidRDefault="006027E2">
            <w:pPr>
              <w:pStyle w:val="ConsPlusNormal"/>
              <w:jc w:val="center"/>
            </w:pPr>
            <w:r>
              <w:t>2</w:t>
            </w:r>
          </w:p>
        </w:tc>
        <w:tc>
          <w:tcPr>
            <w:tcW w:w="1474" w:type="dxa"/>
          </w:tcPr>
          <w:p w14:paraId="41DD4560" w14:textId="77777777" w:rsidR="006027E2" w:rsidRDefault="006027E2">
            <w:pPr>
              <w:pStyle w:val="ConsPlusNormal"/>
              <w:jc w:val="center"/>
            </w:pPr>
            <w:r>
              <w:t>3</w:t>
            </w:r>
          </w:p>
        </w:tc>
      </w:tr>
      <w:tr w:rsidR="006027E2" w14:paraId="24FE8DBC" w14:textId="77777777">
        <w:tc>
          <w:tcPr>
            <w:tcW w:w="6520" w:type="dxa"/>
          </w:tcPr>
          <w:p w14:paraId="09935A55" w14:textId="77777777" w:rsidR="006027E2" w:rsidRDefault="006027E2">
            <w:pPr>
              <w:pStyle w:val="ConsPlusNormal"/>
              <w:ind w:firstLine="283"/>
            </w:pPr>
            <w:r>
              <w:t>По достижении предельного возраста</w:t>
            </w:r>
          </w:p>
        </w:tc>
        <w:tc>
          <w:tcPr>
            <w:tcW w:w="1077" w:type="dxa"/>
          </w:tcPr>
          <w:p w14:paraId="74FD2A4B" w14:textId="77777777" w:rsidR="006027E2" w:rsidRDefault="006027E2">
            <w:pPr>
              <w:pStyle w:val="ConsPlusNormal"/>
            </w:pPr>
          </w:p>
        </w:tc>
        <w:tc>
          <w:tcPr>
            <w:tcW w:w="1474" w:type="dxa"/>
          </w:tcPr>
          <w:p w14:paraId="2F4C8106" w14:textId="77777777" w:rsidR="006027E2" w:rsidRDefault="006027E2">
            <w:pPr>
              <w:pStyle w:val="ConsPlusNormal"/>
            </w:pPr>
          </w:p>
        </w:tc>
      </w:tr>
      <w:tr w:rsidR="006027E2" w14:paraId="1853E382" w14:textId="77777777">
        <w:tc>
          <w:tcPr>
            <w:tcW w:w="6520" w:type="dxa"/>
          </w:tcPr>
          <w:p w14:paraId="549034DF" w14:textId="77777777" w:rsidR="006027E2" w:rsidRDefault="006027E2">
            <w:pPr>
              <w:pStyle w:val="ConsPlusNormal"/>
              <w:ind w:firstLine="283"/>
            </w:pPr>
            <w:r>
              <w:t>По причине смерти</w:t>
            </w:r>
          </w:p>
        </w:tc>
        <w:tc>
          <w:tcPr>
            <w:tcW w:w="1077" w:type="dxa"/>
          </w:tcPr>
          <w:p w14:paraId="3B49251B" w14:textId="77777777" w:rsidR="006027E2" w:rsidRDefault="006027E2">
            <w:pPr>
              <w:pStyle w:val="ConsPlusNormal"/>
            </w:pPr>
          </w:p>
        </w:tc>
        <w:tc>
          <w:tcPr>
            <w:tcW w:w="1474" w:type="dxa"/>
          </w:tcPr>
          <w:p w14:paraId="00214B56" w14:textId="77777777" w:rsidR="006027E2" w:rsidRDefault="006027E2">
            <w:pPr>
              <w:pStyle w:val="ConsPlusNormal"/>
            </w:pPr>
          </w:p>
        </w:tc>
      </w:tr>
      <w:tr w:rsidR="006027E2" w14:paraId="679C2650" w14:textId="77777777">
        <w:tc>
          <w:tcPr>
            <w:tcW w:w="6520" w:type="dxa"/>
          </w:tcPr>
          <w:p w14:paraId="654BADB8" w14:textId="77777777" w:rsidR="006027E2" w:rsidRDefault="006027E2">
            <w:pPr>
              <w:pStyle w:val="ConsPlusNormal"/>
              <w:ind w:firstLine="283"/>
            </w:pPr>
            <w:r>
              <w:t>Признаны негодными к военной службе по состоянию здоровья</w:t>
            </w:r>
          </w:p>
        </w:tc>
        <w:tc>
          <w:tcPr>
            <w:tcW w:w="1077" w:type="dxa"/>
          </w:tcPr>
          <w:p w14:paraId="23545C98" w14:textId="77777777" w:rsidR="006027E2" w:rsidRDefault="006027E2">
            <w:pPr>
              <w:pStyle w:val="ConsPlusNormal"/>
            </w:pPr>
          </w:p>
        </w:tc>
        <w:tc>
          <w:tcPr>
            <w:tcW w:w="1474" w:type="dxa"/>
          </w:tcPr>
          <w:p w14:paraId="7670FCB8" w14:textId="77777777" w:rsidR="006027E2" w:rsidRDefault="006027E2">
            <w:pPr>
              <w:pStyle w:val="ConsPlusNormal"/>
            </w:pPr>
          </w:p>
        </w:tc>
      </w:tr>
      <w:tr w:rsidR="006027E2" w14:paraId="11BED608" w14:textId="77777777">
        <w:tc>
          <w:tcPr>
            <w:tcW w:w="6520" w:type="dxa"/>
          </w:tcPr>
          <w:p w14:paraId="6C76B47C" w14:textId="77777777" w:rsidR="006027E2" w:rsidRDefault="006027E2">
            <w:pPr>
              <w:pStyle w:val="ConsPlusNormal"/>
              <w:ind w:firstLine="283"/>
            </w:pPr>
            <w:r>
              <w:t>Поступили на военную службу (в том числе в федеральные органы исполнительной власти)</w:t>
            </w:r>
          </w:p>
        </w:tc>
        <w:tc>
          <w:tcPr>
            <w:tcW w:w="1077" w:type="dxa"/>
          </w:tcPr>
          <w:p w14:paraId="20F6E8B1" w14:textId="77777777" w:rsidR="006027E2" w:rsidRDefault="006027E2">
            <w:pPr>
              <w:pStyle w:val="ConsPlusNormal"/>
            </w:pPr>
          </w:p>
        </w:tc>
        <w:tc>
          <w:tcPr>
            <w:tcW w:w="1474" w:type="dxa"/>
          </w:tcPr>
          <w:p w14:paraId="3B499AA7" w14:textId="77777777" w:rsidR="006027E2" w:rsidRDefault="006027E2">
            <w:pPr>
              <w:pStyle w:val="ConsPlusNormal"/>
            </w:pPr>
          </w:p>
        </w:tc>
      </w:tr>
      <w:tr w:rsidR="006027E2" w14:paraId="5C98033F" w14:textId="77777777">
        <w:tc>
          <w:tcPr>
            <w:tcW w:w="6520" w:type="dxa"/>
          </w:tcPr>
          <w:p w14:paraId="6125B0D2" w14:textId="77777777" w:rsidR="006027E2" w:rsidRDefault="006027E2">
            <w:pPr>
              <w:pStyle w:val="ConsPlusNormal"/>
              <w:ind w:firstLine="283"/>
            </w:pPr>
            <w:r>
              <w:t>В связи с переводом на учет офицеров запаса</w:t>
            </w:r>
          </w:p>
        </w:tc>
        <w:tc>
          <w:tcPr>
            <w:tcW w:w="1077" w:type="dxa"/>
          </w:tcPr>
          <w:p w14:paraId="7DFD3FCD" w14:textId="77777777" w:rsidR="006027E2" w:rsidRDefault="006027E2">
            <w:pPr>
              <w:pStyle w:val="ConsPlusNormal"/>
            </w:pPr>
          </w:p>
        </w:tc>
        <w:tc>
          <w:tcPr>
            <w:tcW w:w="1474" w:type="dxa"/>
          </w:tcPr>
          <w:p w14:paraId="7785A1AB" w14:textId="77777777" w:rsidR="006027E2" w:rsidRDefault="006027E2">
            <w:pPr>
              <w:pStyle w:val="ConsPlusNormal"/>
            </w:pPr>
          </w:p>
        </w:tc>
      </w:tr>
      <w:tr w:rsidR="006027E2" w14:paraId="08D83055" w14:textId="77777777">
        <w:tc>
          <w:tcPr>
            <w:tcW w:w="6520" w:type="dxa"/>
          </w:tcPr>
          <w:p w14:paraId="4EC177E7" w14:textId="77777777" w:rsidR="006027E2" w:rsidRDefault="006027E2">
            <w:pPr>
              <w:pStyle w:val="ConsPlusNormal"/>
              <w:ind w:firstLine="283"/>
            </w:pPr>
            <w:r>
              <w:t>Убыли за пределы Российской Федерации</w:t>
            </w:r>
          </w:p>
        </w:tc>
        <w:tc>
          <w:tcPr>
            <w:tcW w:w="1077" w:type="dxa"/>
          </w:tcPr>
          <w:p w14:paraId="6F21C7F6" w14:textId="77777777" w:rsidR="006027E2" w:rsidRDefault="006027E2">
            <w:pPr>
              <w:pStyle w:val="ConsPlusNormal"/>
            </w:pPr>
          </w:p>
        </w:tc>
        <w:tc>
          <w:tcPr>
            <w:tcW w:w="1474" w:type="dxa"/>
          </w:tcPr>
          <w:p w14:paraId="7E01098C" w14:textId="77777777" w:rsidR="006027E2" w:rsidRDefault="006027E2">
            <w:pPr>
              <w:pStyle w:val="ConsPlusNormal"/>
            </w:pPr>
          </w:p>
        </w:tc>
      </w:tr>
      <w:tr w:rsidR="006027E2" w14:paraId="7802B079" w14:textId="77777777">
        <w:tc>
          <w:tcPr>
            <w:tcW w:w="6520" w:type="dxa"/>
          </w:tcPr>
          <w:p w14:paraId="68C2D2B7" w14:textId="77777777" w:rsidR="006027E2" w:rsidRDefault="006027E2">
            <w:pPr>
              <w:pStyle w:val="ConsPlusNormal"/>
              <w:ind w:firstLine="283"/>
            </w:pPr>
            <w:r>
              <w:t>Осуждены с отбыванием наказания в местах лишения свободы</w:t>
            </w:r>
          </w:p>
        </w:tc>
        <w:tc>
          <w:tcPr>
            <w:tcW w:w="1077" w:type="dxa"/>
          </w:tcPr>
          <w:p w14:paraId="151AAC45" w14:textId="77777777" w:rsidR="006027E2" w:rsidRDefault="006027E2">
            <w:pPr>
              <w:pStyle w:val="ConsPlusNormal"/>
            </w:pPr>
          </w:p>
        </w:tc>
        <w:tc>
          <w:tcPr>
            <w:tcW w:w="1474" w:type="dxa"/>
          </w:tcPr>
          <w:p w14:paraId="3B4F9B39" w14:textId="77777777" w:rsidR="006027E2" w:rsidRDefault="006027E2">
            <w:pPr>
              <w:pStyle w:val="ConsPlusNormal"/>
            </w:pPr>
          </w:p>
        </w:tc>
      </w:tr>
      <w:tr w:rsidR="006027E2" w14:paraId="66CA23C1" w14:textId="77777777">
        <w:tc>
          <w:tcPr>
            <w:tcW w:w="6520" w:type="dxa"/>
          </w:tcPr>
          <w:p w14:paraId="1A38F8D6" w14:textId="77777777" w:rsidR="006027E2" w:rsidRDefault="006027E2">
            <w:pPr>
              <w:pStyle w:val="ConsPlusNormal"/>
              <w:ind w:firstLine="283"/>
            </w:pPr>
            <w:r>
              <w:t>Без снятия с воинского учета</w:t>
            </w:r>
          </w:p>
        </w:tc>
        <w:tc>
          <w:tcPr>
            <w:tcW w:w="1077" w:type="dxa"/>
          </w:tcPr>
          <w:p w14:paraId="16AEEC5B" w14:textId="77777777" w:rsidR="006027E2" w:rsidRDefault="006027E2">
            <w:pPr>
              <w:pStyle w:val="ConsPlusNormal"/>
            </w:pPr>
          </w:p>
        </w:tc>
        <w:tc>
          <w:tcPr>
            <w:tcW w:w="1474" w:type="dxa"/>
          </w:tcPr>
          <w:p w14:paraId="4FAE24E4" w14:textId="77777777" w:rsidR="006027E2" w:rsidRDefault="006027E2">
            <w:pPr>
              <w:pStyle w:val="ConsPlusNormal"/>
            </w:pPr>
          </w:p>
        </w:tc>
      </w:tr>
      <w:tr w:rsidR="006027E2" w14:paraId="231EA1CA" w14:textId="77777777">
        <w:tc>
          <w:tcPr>
            <w:tcW w:w="6520" w:type="dxa"/>
          </w:tcPr>
          <w:p w14:paraId="73CA96A6" w14:textId="77777777" w:rsidR="006027E2" w:rsidRDefault="006027E2">
            <w:pPr>
              <w:pStyle w:val="ConsPlusNormal"/>
              <w:ind w:firstLine="283"/>
            </w:pPr>
            <w:r>
              <w:t>В связи с переменой места жительства (места пребывания)</w:t>
            </w:r>
          </w:p>
        </w:tc>
        <w:tc>
          <w:tcPr>
            <w:tcW w:w="1077" w:type="dxa"/>
          </w:tcPr>
          <w:p w14:paraId="3E0261F4" w14:textId="77777777" w:rsidR="006027E2" w:rsidRDefault="006027E2">
            <w:pPr>
              <w:pStyle w:val="ConsPlusNormal"/>
            </w:pPr>
          </w:p>
        </w:tc>
        <w:tc>
          <w:tcPr>
            <w:tcW w:w="1474" w:type="dxa"/>
          </w:tcPr>
          <w:p w14:paraId="7C74AD05" w14:textId="77777777" w:rsidR="006027E2" w:rsidRDefault="006027E2">
            <w:pPr>
              <w:pStyle w:val="ConsPlusNormal"/>
            </w:pPr>
          </w:p>
        </w:tc>
      </w:tr>
      <w:tr w:rsidR="006027E2" w14:paraId="3E82ACF4" w14:textId="77777777">
        <w:tc>
          <w:tcPr>
            <w:tcW w:w="6520" w:type="dxa"/>
          </w:tcPr>
          <w:p w14:paraId="6931775B" w14:textId="77777777" w:rsidR="006027E2" w:rsidRDefault="006027E2">
            <w:pPr>
              <w:pStyle w:val="ConsPlusNormal"/>
              <w:ind w:firstLine="283"/>
            </w:pPr>
            <w:r>
              <w:t>Всего</w:t>
            </w:r>
          </w:p>
        </w:tc>
        <w:tc>
          <w:tcPr>
            <w:tcW w:w="1077" w:type="dxa"/>
          </w:tcPr>
          <w:p w14:paraId="29BCC802" w14:textId="77777777" w:rsidR="006027E2" w:rsidRDefault="006027E2">
            <w:pPr>
              <w:pStyle w:val="ConsPlusNormal"/>
            </w:pPr>
          </w:p>
        </w:tc>
        <w:tc>
          <w:tcPr>
            <w:tcW w:w="1474" w:type="dxa"/>
          </w:tcPr>
          <w:p w14:paraId="4A51C86C" w14:textId="77777777" w:rsidR="006027E2" w:rsidRDefault="006027E2">
            <w:pPr>
              <w:pStyle w:val="ConsPlusNormal"/>
            </w:pPr>
          </w:p>
        </w:tc>
      </w:tr>
    </w:tbl>
    <w:p w14:paraId="3631DEB0" w14:textId="77777777" w:rsidR="006027E2" w:rsidRDefault="006027E2">
      <w:pPr>
        <w:pStyle w:val="ConsPlusNormal"/>
        <w:jc w:val="both"/>
      </w:pPr>
    </w:p>
    <w:p w14:paraId="3238DBCE" w14:textId="77777777" w:rsidR="006027E2" w:rsidRDefault="006027E2">
      <w:pPr>
        <w:pStyle w:val="ConsPlusNonformat"/>
        <w:jc w:val="both"/>
      </w:pPr>
      <w:r>
        <w:t xml:space="preserve">            IX. Количество военнообязанных, свободно владеющих</w:t>
      </w:r>
    </w:p>
    <w:p w14:paraId="4A554DD2" w14:textId="77777777" w:rsidR="006027E2" w:rsidRDefault="006027E2">
      <w:pPr>
        <w:pStyle w:val="ConsPlusNonformat"/>
        <w:jc w:val="both"/>
      </w:pPr>
      <w:r>
        <w:t xml:space="preserve">                           иностранными языками</w:t>
      </w:r>
    </w:p>
    <w:p w14:paraId="45973EEA"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05"/>
        <w:gridCol w:w="1871"/>
        <w:gridCol w:w="1871"/>
        <w:gridCol w:w="1871"/>
      </w:tblGrid>
      <w:tr w:rsidR="006027E2" w14:paraId="3DEA24CE" w14:textId="77777777">
        <w:tc>
          <w:tcPr>
            <w:tcW w:w="454" w:type="dxa"/>
            <w:vMerge w:val="restart"/>
          </w:tcPr>
          <w:p w14:paraId="565577BD" w14:textId="77777777" w:rsidR="006027E2" w:rsidRDefault="006027E2">
            <w:pPr>
              <w:pStyle w:val="ConsPlusNormal"/>
              <w:jc w:val="center"/>
            </w:pPr>
            <w:r>
              <w:t>N п/п</w:t>
            </w:r>
          </w:p>
        </w:tc>
        <w:tc>
          <w:tcPr>
            <w:tcW w:w="3005" w:type="dxa"/>
            <w:vMerge w:val="restart"/>
          </w:tcPr>
          <w:p w14:paraId="27DF7A9C" w14:textId="77777777" w:rsidR="006027E2" w:rsidRDefault="006027E2">
            <w:pPr>
              <w:pStyle w:val="ConsPlusNormal"/>
              <w:jc w:val="center"/>
            </w:pPr>
            <w:r>
              <w:t>Наименование иностранного языка</w:t>
            </w:r>
          </w:p>
        </w:tc>
        <w:tc>
          <w:tcPr>
            <w:tcW w:w="1871" w:type="dxa"/>
            <w:vMerge w:val="restart"/>
          </w:tcPr>
          <w:p w14:paraId="436F6A32" w14:textId="77777777" w:rsidR="006027E2" w:rsidRDefault="006027E2">
            <w:pPr>
              <w:pStyle w:val="ConsPlusNormal"/>
              <w:jc w:val="center"/>
            </w:pPr>
            <w:r>
              <w:t>Всего военнообязанных</w:t>
            </w:r>
          </w:p>
        </w:tc>
        <w:tc>
          <w:tcPr>
            <w:tcW w:w="3742" w:type="dxa"/>
            <w:gridSpan w:val="2"/>
          </w:tcPr>
          <w:p w14:paraId="2449CA7F" w14:textId="77777777" w:rsidR="006027E2" w:rsidRDefault="006027E2">
            <w:pPr>
              <w:pStyle w:val="ConsPlusNormal"/>
              <w:jc w:val="center"/>
            </w:pPr>
            <w:r>
              <w:t>В том числе</w:t>
            </w:r>
          </w:p>
        </w:tc>
      </w:tr>
      <w:tr w:rsidR="006027E2" w14:paraId="161B6B47" w14:textId="77777777">
        <w:tc>
          <w:tcPr>
            <w:tcW w:w="454" w:type="dxa"/>
            <w:vMerge/>
          </w:tcPr>
          <w:p w14:paraId="5A92D54A" w14:textId="77777777" w:rsidR="006027E2" w:rsidRDefault="006027E2">
            <w:pPr>
              <w:pStyle w:val="ConsPlusNormal"/>
            </w:pPr>
          </w:p>
        </w:tc>
        <w:tc>
          <w:tcPr>
            <w:tcW w:w="3005" w:type="dxa"/>
            <w:vMerge/>
          </w:tcPr>
          <w:p w14:paraId="4E0D6BA6" w14:textId="77777777" w:rsidR="006027E2" w:rsidRDefault="006027E2">
            <w:pPr>
              <w:pStyle w:val="ConsPlusNormal"/>
            </w:pPr>
          </w:p>
        </w:tc>
        <w:tc>
          <w:tcPr>
            <w:tcW w:w="1871" w:type="dxa"/>
            <w:vMerge/>
          </w:tcPr>
          <w:p w14:paraId="73E78B21" w14:textId="77777777" w:rsidR="006027E2" w:rsidRDefault="006027E2">
            <w:pPr>
              <w:pStyle w:val="ConsPlusNormal"/>
            </w:pPr>
          </w:p>
        </w:tc>
        <w:tc>
          <w:tcPr>
            <w:tcW w:w="1871" w:type="dxa"/>
          </w:tcPr>
          <w:p w14:paraId="14D16A4D" w14:textId="77777777" w:rsidR="006027E2" w:rsidRDefault="006027E2">
            <w:pPr>
              <w:pStyle w:val="ConsPlusNormal"/>
              <w:jc w:val="center"/>
            </w:pPr>
            <w:r>
              <w:t>на общем учете</w:t>
            </w:r>
          </w:p>
        </w:tc>
        <w:tc>
          <w:tcPr>
            <w:tcW w:w="1871" w:type="dxa"/>
          </w:tcPr>
          <w:p w14:paraId="40E7C272" w14:textId="77777777" w:rsidR="006027E2" w:rsidRDefault="006027E2">
            <w:pPr>
              <w:pStyle w:val="ConsPlusNormal"/>
              <w:jc w:val="center"/>
            </w:pPr>
            <w:r>
              <w:t>на специальном учете</w:t>
            </w:r>
          </w:p>
        </w:tc>
      </w:tr>
      <w:tr w:rsidR="006027E2" w14:paraId="0FFA63C4" w14:textId="77777777">
        <w:tc>
          <w:tcPr>
            <w:tcW w:w="454" w:type="dxa"/>
          </w:tcPr>
          <w:p w14:paraId="34EF50CB" w14:textId="77777777" w:rsidR="006027E2" w:rsidRDefault="006027E2">
            <w:pPr>
              <w:pStyle w:val="ConsPlusNormal"/>
              <w:jc w:val="center"/>
            </w:pPr>
            <w:r>
              <w:t>1</w:t>
            </w:r>
          </w:p>
        </w:tc>
        <w:tc>
          <w:tcPr>
            <w:tcW w:w="3005" w:type="dxa"/>
          </w:tcPr>
          <w:p w14:paraId="5BFB58F5" w14:textId="77777777" w:rsidR="006027E2" w:rsidRDefault="006027E2">
            <w:pPr>
              <w:pStyle w:val="ConsPlusNormal"/>
              <w:jc w:val="center"/>
            </w:pPr>
            <w:r>
              <w:t>2</w:t>
            </w:r>
          </w:p>
        </w:tc>
        <w:tc>
          <w:tcPr>
            <w:tcW w:w="1871" w:type="dxa"/>
          </w:tcPr>
          <w:p w14:paraId="54908758" w14:textId="77777777" w:rsidR="006027E2" w:rsidRDefault="006027E2">
            <w:pPr>
              <w:pStyle w:val="ConsPlusNormal"/>
              <w:jc w:val="center"/>
            </w:pPr>
            <w:r>
              <w:t>3</w:t>
            </w:r>
          </w:p>
        </w:tc>
        <w:tc>
          <w:tcPr>
            <w:tcW w:w="1871" w:type="dxa"/>
          </w:tcPr>
          <w:p w14:paraId="47A51ABA" w14:textId="77777777" w:rsidR="006027E2" w:rsidRDefault="006027E2">
            <w:pPr>
              <w:pStyle w:val="ConsPlusNormal"/>
              <w:jc w:val="center"/>
            </w:pPr>
            <w:r>
              <w:t>4</w:t>
            </w:r>
          </w:p>
        </w:tc>
        <w:tc>
          <w:tcPr>
            <w:tcW w:w="1871" w:type="dxa"/>
          </w:tcPr>
          <w:p w14:paraId="23FF30A8" w14:textId="77777777" w:rsidR="006027E2" w:rsidRDefault="006027E2">
            <w:pPr>
              <w:pStyle w:val="ConsPlusNormal"/>
              <w:jc w:val="center"/>
            </w:pPr>
            <w:r>
              <w:t>5</w:t>
            </w:r>
          </w:p>
        </w:tc>
      </w:tr>
      <w:tr w:rsidR="006027E2" w14:paraId="0656B667" w14:textId="77777777">
        <w:tc>
          <w:tcPr>
            <w:tcW w:w="454" w:type="dxa"/>
          </w:tcPr>
          <w:p w14:paraId="13D21BAA" w14:textId="77777777" w:rsidR="006027E2" w:rsidRDefault="006027E2">
            <w:pPr>
              <w:pStyle w:val="ConsPlusNormal"/>
            </w:pPr>
          </w:p>
        </w:tc>
        <w:tc>
          <w:tcPr>
            <w:tcW w:w="3005" w:type="dxa"/>
          </w:tcPr>
          <w:p w14:paraId="7E7C0AD7" w14:textId="77777777" w:rsidR="006027E2" w:rsidRDefault="006027E2">
            <w:pPr>
              <w:pStyle w:val="ConsPlusNormal"/>
              <w:ind w:left="283"/>
            </w:pPr>
            <w:r>
              <w:t>Албанский</w:t>
            </w:r>
          </w:p>
        </w:tc>
        <w:tc>
          <w:tcPr>
            <w:tcW w:w="1871" w:type="dxa"/>
          </w:tcPr>
          <w:p w14:paraId="77B8E23F" w14:textId="77777777" w:rsidR="006027E2" w:rsidRDefault="006027E2">
            <w:pPr>
              <w:pStyle w:val="ConsPlusNormal"/>
            </w:pPr>
          </w:p>
        </w:tc>
        <w:tc>
          <w:tcPr>
            <w:tcW w:w="1871" w:type="dxa"/>
          </w:tcPr>
          <w:p w14:paraId="0ACC8CBE" w14:textId="77777777" w:rsidR="006027E2" w:rsidRDefault="006027E2">
            <w:pPr>
              <w:pStyle w:val="ConsPlusNormal"/>
            </w:pPr>
          </w:p>
        </w:tc>
        <w:tc>
          <w:tcPr>
            <w:tcW w:w="1871" w:type="dxa"/>
          </w:tcPr>
          <w:p w14:paraId="64400041" w14:textId="77777777" w:rsidR="006027E2" w:rsidRDefault="006027E2">
            <w:pPr>
              <w:pStyle w:val="ConsPlusNormal"/>
            </w:pPr>
          </w:p>
        </w:tc>
      </w:tr>
      <w:tr w:rsidR="006027E2" w14:paraId="5514125D" w14:textId="77777777">
        <w:tc>
          <w:tcPr>
            <w:tcW w:w="454" w:type="dxa"/>
          </w:tcPr>
          <w:p w14:paraId="47A03967" w14:textId="77777777" w:rsidR="006027E2" w:rsidRDefault="006027E2">
            <w:pPr>
              <w:pStyle w:val="ConsPlusNormal"/>
            </w:pPr>
          </w:p>
        </w:tc>
        <w:tc>
          <w:tcPr>
            <w:tcW w:w="3005" w:type="dxa"/>
          </w:tcPr>
          <w:p w14:paraId="68C6EFCB" w14:textId="77777777" w:rsidR="006027E2" w:rsidRDefault="006027E2">
            <w:pPr>
              <w:pStyle w:val="ConsPlusNormal"/>
              <w:ind w:left="283"/>
            </w:pPr>
            <w:r>
              <w:t>Английский</w:t>
            </w:r>
          </w:p>
        </w:tc>
        <w:tc>
          <w:tcPr>
            <w:tcW w:w="1871" w:type="dxa"/>
          </w:tcPr>
          <w:p w14:paraId="32EA349C" w14:textId="77777777" w:rsidR="006027E2" w:rsidRDefault="006027E2">
            <w:pPr>
              <w:pStyle w:val="ConsPlusNormal"/>
            </w:pPr>
          </w:p>
        </w:tc>
        <w:tc>
          <w:tcPr>
            <w:tcW w:w="1871" w:type="dxa"/>
          </w:tcPr>
          <w:p w14:paraId="5DF113CB" w14:textId="77777777" w:rsidR="006027E2" w:rsidRDefault="006027E2">
            <w:pPr>
              <w:pStyle w:val="ConsPlusNormal"/>
            </w:pPr>
          </w:p>
        </w:tc>
        <w:tc>
          <w:tcPr>
            <w:tcW w:w="1871" w:type="dxa"/>
          </w:tcPr>
          <w:p w14:paraId="04914BC2" w14:textId="77777777" w:rsidR="006027E2" w:rsidRDefault="006027E2">
            <w:pPr>
              <w:pStyle w:val="ConsPlusNormal"/>
            </w:pPr>
          </w:p>
        </w:tc>
      </w:tr>
      <w:tr w:rsidR="006027E2" w14:paraId="3F5D697C" w14:textId="77777777">
        <w:tc>
          <w:tcPr>
            <w:tcW w:w="454" w:type="dxa"/>
          </w:tcPr>
          <w:p w14:paraId="7E115F29" w14:textId="77777777" w:rsidR="006027E2" w:rsidRDefault="006027E2">
            <w:pPr>
              <w:pStyle w:val="ConsPlusNormal"/>
            </w:pPr>
          </w:p>
        </w:tc>
        <w:tc>
          <w:tcPr>
            <w:tcW w:w="3005" w:type="dxa"/>
          </w:tcPr>
          <w:p w14:paraId="7B7C9EE1" w14:textId="77777777" w:rsidR="006027E2" w:rsidRDefault="006027E2">
            <w:pPr>
              <w:pStyle w:val="ConsPlusNormal"/>
              <w:ind w:left="283"/>
            </w:pPr>
            <w:r>
              <w:t>Китайский</w:t>
            </w:r>
          </w:p>
        </w:tc>
        <w:tc>
          <w:tcPr>
            <w:tcW w:w="1871" w:type="dxa"/>
          </w:tcPr>
          <w:p w14:paraId="76E808A8" w14:textId="77777777" w:rsidR="006027E2" w:rsidRDefault="006027E2">
            <w:pPr>
              <w:pStyle w:val="ConsPlusNormal"/>
            </w:pPr>
          </w:p>
        </w:tc>
        <w:tc>
          <w:tcPr>
            <w:tcW w:w="1871" w:type="dxa"/>
          </w:tcPr>
          <w:p w14:paraId="3EA11D07" w14:textId="77777777" w:rsidR="006027E2" w:rsidRDefault="006027E2">
            <w:pPr>
              <w:pStyle w:val="ConsPlusNormal"/>
            </w:pPr>
          </w:p>
        </w:tc>
        <w:tc>
          <w:tcPr>
            <w:tcW w:w="1871" w:type="dxa"/>
          </w:tcPr>
          <w:p w14:paraId="45E36318" w14:textId="77777777" w:rsidR="006027E2" w:rsidRDefault="006027E2">
            <w:pPr>
              <w:pStyle w:val="ConsPlusNormal"/>
            </w:pPr>
          </w:p>
        </w:tc>
      </w:tr>
      <w:tr w:rsidR="006027E2" w14:paraId="11ECC70F" w14:textId="77777777">
        <w:tc>
          <w:tcPr>
            <w:tcW w:w="454" w:type="dxa"/>
          </w:tcPr>
          <w:p w14:paraId="7DA484BF" w14:textId="77777777" w:rsidR="006027E2" w:rsidRDefault="006027E2">
            <w:pPr>
              <w:pStyle w:val="ConsPlusNormal"/>
            </w:pPr>
          </w:p>
        </w:tc>
        <w:tc>
          <w:tcPr>
            <w:tcW w:w="3005" w:type="dxa"/>
          </w:tcPr>
          <w:p w14:paraId="2B859743" w14:textId="77777777" w:rsidR="006027E2" w:rsidRDefault="006027E2">
            <w:pPr>
              <w:pStyle w:val="ConsPlusNormal"/>
              <w:ind w:left="283"/>
            </w:pPr>
            <w:r>
              <w:t>Немецкий</w:t>
            </w:r>
          </w:p>
        </w:tc>
        <w:tc>
          <w:tcPr>
            <w:tcW w:w="1871" w:type="dxa"/>
          </w:tcPr>
          <w:p w14:paraId="3F08B331" w14:textId="77777777" w:rsidR="006027E2" w:rsidRDefault="006027E2">
            <w:pPr>
              <w:pStyle w:val="ConsPlusNormal"/>
            </w:pPr>
          </w:p>
        </w:tc>
        <w:tc>
          <w:tcPr>
            <w:tcW w:w="1871" w:type="dxa"/>
          </w:tcPr>
          <w:p w14:paraId="4BCF2E13" w14:textId="77777777" w:rsidR="006027E2" w:rsidRDefault="006027E2">
            <w:pPr>
              <w:pStyle w:val="ConsPlusNormal"/>
            </w:pPr>
          </w:p>
        </w:tc>
        <w:tc>
          <w:tcPr>
            <w:tcW w:w="1871" w:type="dxa"/>
          </w:tcPr>
          <w:p w14:paraId="66276F7C" w14:textId="77777777" w:rsidR="006027E2" w:rsidRDefault="006027E2">
            <w:pPr>
              <w:pStyle w:val="ConsPlusNormal"/>
            </w:pPr>
          </w:p>
        </w:tc>
      </w:tr>
      <w:tr w:rsidR="006027E2" w14:paraId="15013213" w14:textId="77777777">
        <w:tc>
          <w:tcPr>
            <w:tcW w:w="454" w:type="dxa"/>
          </w:tcPr>
          <w:p w14:paraId="439D4A37" w14:textId="77777777" w:rsidR="006027E2" w:rsidRDefault="006027E2">
            <w:pPr>
              <w:pStyle w:val="ConsPlusNormal"/>
            </w:pPr>
          </w:p>
        </w:tc>
        <w:tc>
          <w:tcPr>
            <w:tcW w:w="3005" w:type="dxa"/>
          </w:tcPr>
          <w:p w14:paraId="0434E990" w14:textId="77777777" w:rsidR="006027E2" w:rsidRDefault="006027E2">
            <w:pPr>
              <w:pStyle w:val="ConsPlusNormal"/>
              <w:ind w:left="283"/>
            </w:pPr>
            <w:r>
              <w:t>другие языки</w:t>
            </w:r>
          </w:p>
        </w:tc>
        <w:tc>
          <w:tcPr>
            <w:tcW w:w="1871" w:type="dxa"/>
          </w:tcPr>
          <w:p w14:paraId="7CF0FB05" w14:textId="77777777" w:rsidR="006027E2" w:rsidRDefault="006027E2">
            <w:pPr>
              <w:pStyle w:val="ConsPlusNormal"/>
            </w:pPr>
          </w:p>
        </w:tc>
        <w:tc>
          <w:tcPr>
            <w:tcW w:w="1871" w:type="dxa"/>
          </w:tcPr>
          <w:p w14:paraId="43DAFA7C" w14:textId="77777777" w:rsidR="006027E2" w:rsidRDefault="006027E2">
            <w:pPr>
              <w:pStyle w:val="ConsPlusNormal"/>
            </w:pPr>
          </w:p>
        </w:tc>
        <w:tc>
          <w:tcPr>
            <w:tcW w:w="1871" w:type="dxa"/>
          </w:tcPr>
          <w:p w14:paraId="42C830B4" w14:textId="77777777" w:rsidR="006027E2" w:rsidRDefault="006027E2">
            <w:pPr>
              <w:pStyle w:val="ConsPlusNormal"/>
            </w:pPr>
          </w:p>
        </w:tc>
      </w:tr>
    </w:tbl>
    <w:p w14:paraId="69EABDB8" w14:textId="77777777" w:rsidR="006027E2" w:rsidRDefault="006027E2">
      <w:pPr>
        <w:pStyle w:val="ConsPlusNormal"/>
        <w:jc w:val="both"/>
      </w:pPr>
    </w:p>
    <w:p w14:paraId="6D7D2C3C" w14:textId="77777777" w:rsidR="006027E2" w:rsidRDefault="006027E2">
      <w:pPr>
        <w:pStyle w:val="ConsPlusNonformat"/>
        <w:jc w:val="both"/>
      </w:pPr>
      <w:r>
        <w:t xml:space="preserve">        X. Характеристика деятельности организаций, осуществляющих</w:t>
      </w:r>
    </w:p>
    <w:p w14:paraId="7616E551" w14:textId="77777777" w:rsidR="006027E2" w:rsidRDefault="006027E2">
      <w:pPr>
        <w:pStyle w:val="ConsPlusNonformat"/>
        <w:jc w:val="both"/>
      </w:pPr>
      <w:r>
        <w:t xml:space="preserve">            воинский учет и обеспечивающих его функционирование</w:t>
      </w:r>
    </w:p>
    <w:p w14:paraId="67684770" w14:textId="77777777" w:rsidR="006027E2" w:rsidRDefault="006027E2">
      <w:pPr>
        <w:pStyle w:val="ConsPlusNonformat"/>
        <w:jc w:val="both"/>
      </w:pPr>
    </w:p>
    <w:p w14:paraId="26898D00" w14:textId="77777777" w:rsidR="006027E2" w:rsidRDefault="006027E2">
      <w:pPr>
        <w:pStyle w:val="ConsPlusNonformat"/>
        <w:jc w:val="both"/>
      </w:pPr>
      <w:r>
        <w:t xml:space="preserve">    Организации, осуществляющие эксплуатацию жилых помещений:</w:t>
      </w:r>
    </w:p>
    <w:p w14:paraId="05F2EF67"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907"/>
        <w:gridCol w:w="850"/>
        <w:gridCol w:w="964"/>
        <w:gridCol w:w="907"/>
        <w:gridCol w:w="850"/>
      </w:tblGrid>
      <w:tr w:rsidR="006027E2" w14:paraId="5DD961E4" w14:textId="77777777">
        <w:tc>
          <w:tcPr>
            <w:tcW w:w="4592" w:type="dxa"/>
            <w:vMerge w:val="restart"/>
          </w:tcPr>
          <w:p w14:paraId="53D6F0F3" w14:textId="77777777" w:rsidR="006027E2" w:rsidRDefault="006027E2">
            <w:pPr>
              <w:pStyle w:val="ConsPlusNormal"/>
              <w:jc w:val="center"/>
            </w:pPr>
            <w:r>
              <w:t>Результаты проверок</w:t>
            </w:r>
          </w:p>
        </w:tc>
        <w:tc>
          <w:tcPr>
            <w:tcW w:w="4478" w:type="dxa"/>
            <w:gridSpan w:val="5"/>
          </w:tcPr>
          <w:p w14:paraId="77E66C65" w14:textId="77777777" w:rsidR="006027E2" w:rsidRDefault="006027E2">
            <w:pPr>
              <w:pStyle w:val="ConsPlusNormal"/>
              <w:jc w:val="center"/>
            </w:pPr>
            <w:r>
              <w:t>Количество организаций, осуществляющих эксплуатацию жилых помещений</w:t>
            </w:r>
          </w:p>
        </w:tc>
      </w:tr>
      <w:tr w:rsidR="006027E2" w14:paraId="6B6C5E47" w14:textId="77777777">
        <w:tc>
          <w:tcPr>
            <w:tcW w:w="4592" w:type="dxa"/>
            <w:vMerge/>
          </w:tcPr>
          <w:p w14:paraId="778D43C3" w14:textId="77777777" w:rsidR="006027E2" w:rsidRDefault="006027E2">
            <w:pPr>
              <w:pStyle w:val="ConsPlusNormal"/>
            </w:pPr>
          </w:p>
        </w:tc>
        <w:tc>
          <w:tcPr>
            <w:tcW w:w="907" w:type="dxa"/>
          </w:tcPr>
          <w:p w14:paraId="016D8B2D" w14:textId="77777777" w:rsidR="006027E2" w:rsidRDefault="006027E2">
            <w:pPr>
              <w:pStyle w:val="ConsPlusNormal"/>
              <w:jc w:val="center"/>
            </w:pPr>
            <w:r>
              <w:t>ЖЭК</w:t>
            </w:r>
          </w:p>
        </w:tc>
        <w:tc>
          <w:tcPr>
            <w:tcW w:w="850" w:type="dxa"/>
          </w:tcPr>
          <w:p w14:paraId="6280F039" w14:textId="77777777" w:rsidR="006027E2" w:rsidRDefault="006027E2">
            <w:pPr>
              <w:pStyle w:val="ConsPlusNormal"/>
              <w:jc w:val="center"/>
            </w:pPr>
            <w:r>
              <w:t>ЖКО</w:t>
            </w:r>
          </w:p>
        </w:tc>
        <w:tc>
          <w:tcPr>
            <w:tcW w:w="964" w:type="dxa"/>
          </w:tcPr>
          <w:p w14:paraId="078CA15D" w14:textId="77777777" w:rsidR="006027E2" w:rsidRDefault="006027E2">
            <w:pPr>
              <w:pStyle w:val="ConsPlusNormal"/>
              <w:jc w:val="center"/>
            </w:pPr>
            <w:r>
              <w:t>ДЭЗ</w:t>
            </w:r>
          </w:p>
        </w:tc>
        <w:tc>
          <w:tcPr>
            <w:tcW w:w="907" w:type="dxa"/>
          </w:tcPr>
          <w:p w14:paraId="391725E2" w14:textId="77777777" w:rsidR="006027E2" w:rsidRDefault="006027E2">
            <w:pPr>
              <w:pStyle w:val="ConsPlusNormal"/>
              <w:jc w:val="center"/>
            </w:pPr>
            <w:r>
              <w:t>РЭУ</w:t>
            </w:r>
          </w:p>
        </w:tc>
        <w:tc>
          <w:tcPr>
            <w:tcW w:w="850" w:type="dxa"/>
          </w:tcPr>
          <w:p w14:paraId="48151250" w14:textId="77777777" w:rsidR="006027E2" w:rsidRDefault="006027E2">
            <w:pPr>
              <w:pStyle w:val="ConsPlusNormal"/>
              <w:jc w:val="center"/>
            </w:pPr>
            <w:r>
              <w:t>Другие</w:t>
            </w:r>
          </w:p>
        </w:tc>
      </w:tr>
      <w:tr w:rsidR="006027E2" w14:paraId="1A15A85C" w14:textId="77777777">
        <w:tc>
          <w:tcPr>
            <w:tcW w:w="4592" w:type="dxa"/>
          </w:tcPr>
          <w:p w14:paraId="3769B41E" w14:textId="77777777" w:rsidR="006027E2" w:rsidRDefault="006027E2">
            <w:pPr>
              <w:pStyle w:val="ConsPlusNormal"/>
              <w:jc w:val="center"/>
            </w:pPr>
            <w:r>
              <w:t>1</w:t>
            </w:r>
          </w:p>
        </w:tc>
        <w:tc>
          <w:tcPr>
            <w:tcW w:w="907" w:type="dxa"/>
          </w:tcPr>
          <w:p w14:paraId="6D2FB325" w14:textId="77777777" w:rsidR="006027E2" w:rsidRDefault="006027E2">
            <w:pPr>
              <w:pStyle w:val="ConsPlusNormal"/>
              <w:jc w:val="center"/>
            </w:pPr>
            <w:r>
              <w:t>2</w:t>
            </w:r>
          </w:p>
        </w:tc>
        <w:tc>
          <w:tcPr>
            <w:tcW w:w="850" w:type="dxa"/>
          </w:tcPr>
          <w:p w14:paraId="59F880E2" w14:textId="77777777" w:rsidR="006027E2" w:rsidRDefault="006027E2">
            <w:pPr>
              <w:pStyle w:val="ConsPlusNormal"/>
              <w:jc w:val="center"/>
            </w:pPr>
            <w:r>
              <w:t>3</w:t>
            </w:r>
          </w:p>
        </w:tc>
        <w:tc>
          <w:tcPr>
            <w:tcW w:w="964" w:type="dxa"/>
          </w:tcPr>
          <w:p w14:paraId="2D75546A" w14:textId="77777777" w:rsidR="006027E2" w:rsidRDefault="006027E2">
            <w:pPr>
              <w:pStyle w:val="ConsPlusNormal"/>
              <w:jc w:val="center"/>
            </w:pPr>
            <w:r>
              <w:t>4</w:t>
            </w:r>
          </w:p>
        </w:tc>
        <w:tc>
          <w:tcPr>
            <w:tcW w:w="907" w:type="dxa"/>
          </w:tcPr>
          <w:p w14:paraId="09343915" w14:textId="77777777" w:rsidR="006027E2" w:rsidRDefault="006027E2">
            <w:pPr>
              <w:pStyle w:val="ConsPlusNormal"/>
              <w:jc w:val="center"/>
            </w:pPr>
            <w:r>
              <w:t>5</w:t>
            </w:r>
          </w:p>
        </w:tc>
        <w:tc>
          <w:tcPr>
            <w:tcW w:w="850" w:type="dxa"/>
          </w:tcPr>
          <w:p w14:paraId="337E948D" w14:textId="77777777" w:rsidR="006027E2" w:rsidRDefault="006027E2">
            <w:pPr>
              <w:pStyle w:val="ConsPlusNormal"/>
              <w:jc w:val="center"/>
            </w:pPr>
            <w:r>
              <w:t>6</w:t>
            </w:r>
          </w:p>
        </w:tc>
      </w:tr>
      <w:tr w:rsidR="006027E2" w14:paraId="74211E04" w14:textId="77777777">
        <w:tc>
          <w:tcPr>
            <w:tcW w:w="4592" w:type="dxa"/>
          </w:tcPr>
          <w:p w14:paraId="4BE8A1AB" w14:textId="77777777" w:rsidR="006027E2" w:rsidRDefault="006027E2">
            <w:pPr>
              <w:pStyle w:val="ConsPlusNormal"/>
              <w:ind w:firstLine="283"/>
            </w:pPr>
            <w:r>
              <w:t>Всего</w:t>
            </w:r>
          </w:p>
        </w:tc>
        <w:tc>
          <w:tcPr>
            <w:tcW w:w="907" w:type="dxa"/>
          </w:tcPr>
          <w:p w14:paraId="368F0B91" w14:textId="77777777" w:rsidR="006027E2" w:rsidRDefault="006027E2">
            <w:pPr>
              <w:pStyle w:val="ConsPlusNormal"/>
            </w:pPr>
          </w:p>
        </w:tc>
        <w:tc>
          <w:tcPr>
            <w:tcW w:w="850" w:type="dxa"/>
          </w:tcPr>
          <w:p w14:paraId="28BB897A" w14:textId="77777777" w:rsidR="006027E2" w:rsidRDefault="006027E2">
            <w:pPr>
              <w:pStyle w:val="ConsPlusNormal"/>
            </w:pPr>
          </w:p>
        </w:tc>
        <w:tc>
          <w:tcPr>
            <w:tcW w:w="964" w:type="dxa"/>
          </w:tcPr>
          <w:p w14:paraId="3D95D1F5" w14:textId="77777777" w:rsidR="006027E2" w:rsidRDefault="006027E2">
            <w:pPr>
              <w:pStyle w:val="ConsPlusNormal"/>
            </w:pPr>
          </w:p>
        </w:tc>
        <w:tc>
          <w:tcPr>
            <w:tcW w:w="907" w:type="dxa"/>
          </w:tcPr>
          <w:p w14:paraId="37A4662B" w14:textId="77777777" w:rsidR="006027E2" w:rsidRDefault="006027E2">
            <w:pPr>
              <w:pStyle w:val="ConsPlusNormal"/>
            </w:pPr>
          </w:p>
        </w:tc>
        <w:tc>
          <w:tcPr>
            <w:tcW w:w="850" w:type="dxa"/>
          </w:tcPr>
          <w:p w14:paraId="38F04202" w14:textId="77777777" w:rsidR="006027E2" w:rsidRDefault="006027E2">
            <w:pPr>
              <w:pStyle w:val="ConsPlusNormal"/>
            </w:pPr>
          </w:p>
        </w:tc>
      </w:tr>
      <w:tr w:rsidR="006027E2" w14:paraId="1CAEC13B" w14:textId="77777777">
        <w:tc>
          <w:tcPr>
            <w:tcW w:w="4592" w:type="dxa"/>
          </w:tcPr>
          <w:p w14:paraId="358970BF" w14:textId="77777777" w:rsidR="006027E2" w:rsidRDefault="006027E2">
            <w:pPr>
              <w:pStyle w:val="ConsPlusNormal"/>
              <w:ind w:firstLine="283"/>
            </w:pPr>
            <w:r>
              <w:t>из них:</w:t>
            </w:r>
          </w:p>
          <w:p w14:paraId="74B71B70" w14:textId="77777777" w:rsidR="006027E2" w:rsidRDefault="006027E2">
            <w:pPr>
              <w:pStyle w:val="ConsPlusNormal"/>
              <w:ind w:firstLine="283"/>
            </w:pPr>
            <w:r>
              <w:t>проверены</w:t>
            </w:r>
          </w:p>
        </w:tc>
        <w:tc>
          <w:tcPr>
            <w:tcW w:w="907" w:type="dxa"/>
          </w:tcPr>
          <w:p w14:paraId="2FA47F8A" w14:textId="77777777" w:rsidR="006027E2" w:rsidRDefault="006027E2">
            <w:pPr>
              <w:pStyle w:val="ConsPlusNormal"/>
            </w:pPr>
          </w:p>
        </w:tc>
        <w:tc>
          <w:tcPr>
            <w:tcW w:w="850" w:type="dxa"/>
          </w:tcPr>
          <w:p w14:paraId="54BDA1AE" w14:textId="77777777" w:rsidR="006027E2" w:rsidRDefault="006027E2">
            <w:pPr>
              <w:pStyle w:val="ConsPlusNormal"/>
            </w:pPr>
          </w:p>
        </w:tc>
        <w:tc>
          <w:tcPr>
            <w:tcW w:w="964" w:type="dxa"/>
          </w:tcPr>
          <w:p w14:paraId="09F0742B" w14:textId="77777777" w:rsidR="006027E2" w:rsidRDefault="006027E2">
            <w:pPr>
              <w:pStyle w:val="ConsPlusNormal"/>
            </w:pPr>
          </w:p>
        </w:tc>
        <w:tc>
          <w:tcPr>
            <w:tcW w:w="907" w:type="dxa"/>
          </w:tcPr>
          <w:p w14:paraId="68A554EF" w14:textId="77777777" w:rsidR="006027E2" w:rsidRDefault="006027E2">
            <w:pPr>
              <w:pStyle w:val="ConsPlusNormal"/>
            </w:pPr>
          </w:p>
        </w:tc>
        <w:tc>
          <w:tcPr>
            <w:tcW w:w="850" w:type="dxa"/>
          </w:tcPr>
          <w:p w14:paraId="29B84152" w14:textId="77777777" w:rsidR="006027E2" w:rsidRDefault="006027E2">
            <w:pPr>
              <w:pStyle w:val="ConsPlusNormal"/>
            </w:pPr>
          </w:p>
        </w:tc>
      </w:tr>
      <w:tr w:rsidR="006027E2" w14:paraId="1A55E85F" w14:textId="77777777">
        <w:tc>
          <w:tcPr>
            <w:tcW w:w="4592" w:type="dxa"/>
          </w:tcPr>
          <w:p w14:paraId="7737B11F" w14:textId="77777777" w:rsidR="006027E2" w:rsidRDefault="006027E2">
            <w:pPr>
              <w:pStyle w:val="ConsPlusNormal"/>
              <w:ind w:firstLine="283"/>
            </w:pPr>
            <w:r>
              <w:t>оценены неудовлетворительно</w:t>
            </w:r>
          </w:p>
        </w:tc>
        <w:tc>
          <w:tcPr>
            <w:tcW w:w="907" w:type="dxa"/>
          </w:tcPr>
          <w:p w14:paraId="2E92F769" w14:textId="77777777" w:rsidR="006027E2" w:rsidRDefault="006027E2">
            <w:pPr>
              <w:pStyle w:val="ConsPlusNormal"/>
            </w:pPr>
          </w:p>
        </w:tc>
        <w:tc>
          <w:tcPr>
            <w:tcW w:w="850" w:type="dxa"/>
          </w:tcPr>
          <w:p w14:paraId="572A4871" w14:textId="77777777" w:rsidR="006027E2" w:rsidRDefault="006027E2">
            <w:pPr>
              <w:pStyle w:val="ConsPlusNormal"/>
            </w:pPr>
          </w:p>
        </w:tc>
        <w:tc>
          <w:tcPr>
            <w:tcW w:w="964" w:type="dxa"/>
          </w:tcPr>
          <w:p w14:paraId="0C29F3F7" w14:textId="77777777" w:rsidR="006027E2" w:rsidRDefault="006027E2">
            <w:pPr>
              <w:pStyle w:val="ConsPlusNormal"/>
            </w:pPr>
          </w:p>
        </w:tc>
        <w:tc>
          <w:tcPr>
            <w:tcW w:w="907" w:type="dxa"/>
          </w:tcPr>
          <w:p w14:paraId="40810733" w14:textId="77777777" w:rsidR="006027E2" w:rsidRDefault="006027E2">
            <w:pPr>
              <w:pStyle w:val="ConsPlusNormal"/>
            </w:pPr>
          </w:p>
        </w:tc>
        <w:tc>
          <w:tcPr>
            <w:tcW w:w="850" w:type="dxa"/>
          </w:tcPr>
          <w:p w14:paraId="30FDF968" w14:textId="77777777" w:rsidR="006027E2" w:rsidRDefault="006027E2">
            <w:pPr>
              <w:pStyle w:val="ConsPlusNormal"/>
            </w:pPr>
          </w:p>
        </w:tc>
      </w:tr>
    </w:tbl>
    <w:p w14:paraId="6CC032F7" w14:textId="77777777" w:rsidR="006027E2" w:rsidRDefault="006027E2">
      <w:pPr>
        <w:pStyle w:val="ConsPlusNormal"/>
        <w:jc w:val="both"/>
      </w:pPr>
    </w:p>
    <w:p w14:paraId="24701F40" w14:textId="77777777" w:rsidR="006027E2" w:rsidRDefault="006027E2">
      <w:pPr>
        <w:pStyle w:val="ConsPlusNonformat"/>
        <w:jc w:val="both"/>
      </w:pPr>
      <w:r>
        <w:t xml:space="preserve">    Количество организаций, осуществляющих воинский учет:</w:t>
      </w:r>
    </w:p>
    <w:p w14:paraId="7C6B94EA"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680"/>
        <w:gridCol w:w="1020"/>
        <w:gridCol w:w="1020"/>
        <w:gridCol w:w="1020"/>
        <w:gridCol w:w="1020"/>
        <w:gridCol w:w="1020"/>
      </w:tblGrid>
      <w:tr w:rsidR="006027E2" w14:paraId="574670C1" w14:textId="77777777">
        <w:tc>
          <w:tcPr>
            <w:tcW w:w="3288" w:type="dxa"/>
            <w:vMerge w:val="restart"/>
          </w:tcPr>
          <w:p w14:paraId="463CDDD4" w14:textId="77777777" w:rsidR="006027E2" w:rsidRDefault="006027E2">
            <w:pPr>
              <w:pStyle w:val="ConsPlusNormal"/>
              <w:jc w:val="center"/>
            </w:pPr>
            <w:r>
              <w:t>Результаты проверок</w:t>
            </w:r>
          </w:p>
        </w:tc>
        <w:tc>
          <w:tcPr>
            <w:tcW w:w="680" w:type="dxa"/>
            <w:vMerge w:val="restart"/>
          </w:tcPr>
          <w:p w14:paraId="2816DB91" w14:textId="77777777" w:rsidR="006027E2" w:rsidRDefault="006027E2">
            <w:pPr>
              <w:pStyle w:val="ConsPlusNormal"/>
              <w:jc w:val="center"/>
            </w:pPr>
            <w:r>
              <w:t>Всего</w:t>
            </w:r>
          </w:p>
        </w:tc>
        <w:tc>
          <w:tcPr>
            <w:tcW w:w="5100" w:type="dxa"/>
            <w:gridSpan w:val="5"/>
          </w:tcPr>
          <w:p w14:paraId="0FF22371" w14:textId="77777777" w:rsidR="006027E2" w:rsidRDefault="006027E2">
            <w:pPr>
              <w:pStyle w:val="ConsPlusNormal"/>
              <w:jc w:val="center"/>
            </w:pPr>
            <w:r>
              <w:t>В том числе при наличии на воинском учете граждан</w:t>
            </w:r>
          </w:p>
        </w:tc>
      </w:tr>
      <w:tr w:rsidR="006027E2" w14:paraId="26403FCE" w14:textId="77777777">
        <w:tc>
          <w:tcPr>
            <w:tcW w:w="3288" w:type="dxa"/>
            <w:vMerge/>
          </w:tcPr>
          <w:p w14:paraId="446079A0" w14:textId="77777777" w:rsidR="006027E2" w:rsidRDefault="006027E2">
            <w:pPr>
              <w:pStyle w:val="ConsPlusNormal"/>
            </w:pPr>
          </w:p>
        </w:tc>
        <w:tc>
          <w:tcPr>
            <w:tcW w:w="680" w:type="dxa"/>
            <w:vMerge/>
          </w:tcPr>
          <w:p w14:paraId="4426BCFA" w14:textId="77777777" w:rsidR="006027E2" w:rsidRDefault="006027E2">
            <w:pPr>
              <w:pStyle w:val="ConsPlusNormal"/>
            </w:pPr>
          </w:p>
        </w:tc>
        <w:tc>
          <w:tcPr>
            <w:tcW w:w="1020" w:type="dxa"/>
          </w:tcPr>
          <w:p w14:paraId="1D2C9219" w14:textId="77777777" w:rsidR="006027E2" w:rsidRDefault="006027E2">
            <w:pPr>
              <w:pStyle w:val="ConsPlusNormal"/>
              <w:jc w:val="center"/>
            </w:pPr>
            <w:r>
              <w:t>менее 500</w:t>
            </w:r>
          </w:p>
        </w:tc>
        <w:tc>
          <w:tcPr>
            <w:tcW w:w="1020" w:type="dxa"/>
          </w:tcPr>
          <w:p w14:paraId="51ED834D" w14:textId="77777777" w:rsidR="006027E2" w:rsidRDefault="006027E2">
            <w:pPr>
              <w:pStyle w:val="ConsPlusNormal"/>
              <w:jc w:val="center"/>
            </w:pPr>
            <w:r>
              <w:t>500 - 2000</w:t>
            </w:r>
          </w:p>
        </w:tc>
        <w:tc>
          <w:tcPr>
            <w:tcW w:w="1020" w:type="dxa"/>
          </w:tcPr>
          <w:p w14:paraId="1FD2FFFC" w14:textId="77777777" w:rsidR="006027E2" w:rsidRDefault="006027E2">
            <w:pPr>
              <w:pStyle w:val="ConsPlusNormal"/>
              <w:jc w:val="center"/>
            </w:pPr>
            <w:r>
              <w:t>2000 - 4000</w:t>
            </w:r>
          </w:p>
        </w:tc>
        <w:tc>
          <w:tcPr>
            <w:tcW w:w="1020" w:type="dxa"/>
          </w:tcPr>
          <w:p w14:paraId="7CB3264F" w14:textId="77777777" w:rsidR="006027E2" w:rsidRDefault="006027E2">
            <w:pPr>
              <w:pStyle w:val="ConsPlusNormal"/>
              <w:jc w:val="center"/>
            </w:pPr>
            <w:r>
              <w:t>4000 - 7000</w:t>
            </w:r>
          </w:p>
        </w:tc>
        <w:tc>
          <w:tcPr>
            <w:tcW w:w="1020" w:type="dxa"/>
          </w:tcPr>
          <w:p w14:paraId="7FD194A3" w14:textId="77777777" w:rsidR="006027E2" w:rsidRDefault="006027E2">
            <w:pPr>
              <w:pStyle w:val="ConsPlusNormal"/>
              <w:jc w:val="center"/>
            </w:pPr>
            <w:r>
              <w:t>более 7000</w:t>
            </w:r>
          </w:p>
        </w:tc>
      </w:tr>
      <w:tr w:rsidR="006027E2" w14:paraId="60AC0C91" w14:textId="77777777">
        <w:tc>
          <w:tcPr>
            <w:tcW w:w="3288" w:type="dxa"/>
          </w:tcPr>
          <w:p w14:paraId="09DC8ECA" w14:textId="77777777" w:rsidR="006027E2" w:rsidRDefault="006027E2">
            <w:pPr>
              <w:pStyle w:val="ConsPlusNormal"/>
              <w:jc w:val="center"/>
            </w:pPr>
            <w:r>
              <w:t>1</w:t>
            </w:r>
          </w:p>
        </w:tc>
        <w:tc>
          <w:tcPr>
            <w:tcW w:w="680" w:type="dxa"/>
          </w:tcPr>
          <w:p w14:paraId="6D5EA3C3" w14:textId="77777777" w:rsidR="006027E2" w:rsidRDefault="006027E2">
            <w:pPr>
              <w:pStyle w:val="ConsPlusNormal"/>
              <w:jc w:val="center"/>
            </w:pPr>
            <w:r>
              <w:t>2</w:t>
            </w:r>
          </w:p>
        </w:tc>
        <w:tc>
          <w:tcPr>
            <w:tcW w:w="1020" w:type="dxa"/>
          </w:tcPr>
          <w:p w14:paraId="62BD5B83" w14:textId="77777777" w:rsidR="006027E2" w:rsidRDefault="006027E2">
            <w:pPr>
              <w:pStyle w:val="ConsPlusNormal"/>
              <w:jc w:val="center"/>
            </w:pPr>
            <w:r>
              <w:t>3</w:t>
            </w:r>
          </w:p>
        </w:tc>
        <w:tc>
          <w:tcPr>
            <w:tcW w:w="1020" w:type="dxa"/>
          </w:tcPr>
          <w:p w14:paraId="156C8B2E" w14:textId="77777777" w:rsidR="006027E2" w:rsidRDefault="006027E2">
            <w:pPr>
              <w:pStyle w:val="ConsPlusNormal"/>
              <w:jc w:val="center"/>
            </w:pPr>
            <w:r>
              <w:t>4</w:t>
            </w:r>
          </w:p>
        </w:tc>
        <w:tc>
          <w:tcPr>
            <w:tcW w:w="1020" w:type="dxa"/>
          </w:tcPr>
          <w:p w14:paraId="00242E58" w14:textId="77777777" w:rsidR="006027E2" w:rsidRDefault="006027E2">
            <w:pPr>
              <w:pStyle w:val="ConsPlusNormal"/>
              <w:jc w:val="center"/>
            </w:pPr>
            <w:r>
              <w:t>5</w:t>
            </w:r>
          </w:p>
        </w:tc>
        <w:tc>
          <w:tcPr>
            <w:tcW w:w="1020" w:type="dxa"/>
          </w:tcPr>
          <w:p w14:paraId="07129627" w14:textId="77777777" w:rsidR="006027E2" w:rsidRDefault="006027E2">
            <w:pPr>
              <w:pStyle w:val="ConsPlusNormal"/>
              <w:jc w:val="center"/>
            </w:pPr>
            <w:r>
              <w:t>6</w:t>
            </w:r>
          </w:p>
        </w:tc>
        <w:tc>
          <w:tcPr>
            <w:tcW w:w="1020" w:type="dxa"/>
          </w:tcPr>
          <w:p w14:paraId="6F1701C6" w14:textId="77777777" w:rsidR="006027E2" w:rsidRDefault="006027E2">
            <w:pPr>
              <w:pStyle w:val="ConsPlusNormal"/>
              <w:jc w:val="center"/>
            </w:pPr>
            <w:r>
              <w:t>7</w:t>
            </w:r>
          </w:p>
        </w:tc>
      </w:tr>
      <w:tr w:rsidR="006027E2" w14:paraId="4FF3843A" w14:textId="77777777">
        <w:tc>
          <w:tcPr>
            <w:tcW w:w="3288" w:type="dxa"/>
          </w:tcPr>
          <w:p w14:paraId="436B0D23" w14:textId="77777777" w:rsidR="006027E2" w:rsidRDefault="006027E2">
            <w:pPr>
              <w:pStyle w:val="ConsPlusNormal"/>
              <w:ind w:firstLine="283"/>
            </w:pPr>
            <w:r>
              <w:t>Количество организаций</w:t>
            </w:r>
          </w:p>
        </w:tc>
        <w:tc>
          <w:tcPr>
            <w:tcW w:w="680" w:type="dxa"/>
          </w:tcPr>
          <w:p w14:paraId="7CE3D838" w14:textId="77777777" w:rsidR="006027E2" w:rsidRDefault="006027E2">
            <w:pPr>
              <w:pStyle w:val="ConsPlusNormal"/>
            </w:pPr>
          </w:p>
        </w:tc>
        <w:tc>
          <w:tcPr>
            <w:tcW w:w="1020" w:type="dxa"/>
          </w:tcPr>
          <w:p w14:paraId="4BEADABF" w14:textId="77777777" w:rsidR="006027E2" w:rsidRDefault="006027E2">
            <w:pPr>
              <w:pStyle w:val="ConsPlusNormal"/>
            </w:pPr>
          </w:p>
        </w:tc>
        <w:tc>
          <w:tcPr>
            <w:tcW w:w="1020" w:type="dxa"/>
          </w:tcPr>
          <w:p w14:paraId="0BD6BBB7" w14:textId="77777777" w:rsidR="006027E2" w:rsidRDefault="006027E2">
            <w:pPr>
              <w:pStyle w:val="ConsPlusNormal"/>
            </w:pPr>
          </w:p>
        </w:tc>
        <w:tc>
          <w:tcPr>
            <w:tcW w:w="1020" w:type="dxa"/>
          </w:tcPr>
          <w:p w14:paraId="47EC054A" w14:textId="77777777" w:rsidR="006027E2" w:rsidRDefault="006027E2">
            <w:pPr>
              <w:pStyle w:val="ConsPlusNormal"/>
            </w:pPr>
          </w:p>
        </w:tc>
        <w:tc>
          <w:tcPr>
            <w:tcW w:w="1020" w:type="dxa"/>
          </w:tcPr>
          <w:p w14:paraId="4493CF5C" w14:textId="77777777" w:rsidR="006027E2" w:rsidRDefault="006027E2">
            <w:pPr>
              <w:pStyle w:val="ConsPlusNormal"/>
            </w:pPr>
          </w:p>
        </w:tc>
        <w:tc>
          <w:tcPr>
            <w:tcW w:w="1020" w:type="dxa"/>
          </w:tcPr>
          <w:p w14:paraId="7586D057" w14:textId="77777777" w:rsidR="006027E2" w:rsidRDefault="006027E2">
            <w:pPr>
              <w:pStyle w:val="ConsPlusNormal"/>
            </w:pPr>
          </w:p>
        </w:tc>
      </w:tr>
      <w:tr w:rsidR="006027E2" w14:paraId="00FAE6CC" w14:textId="77777777">
        <w:tc>
          <w:tcPr>
            <w:tcW w:w="3288" w:type="dxa"/>
          </w:tcPr>
          <w:p w14:paraId="4C249131" w14:textId="77777777" w:rsidR="006027E2" w:rsidRDefault="006027E2">
            <w:pPr>
              <w:pStyle w:val="ConsPlusNormal"/>
              <w:ind w:firstLine="283"/>
            </w:pPr>
            <w:r>
              <w:t>из них:</w:t>
            </w:r>
          </w:p>
          <w:p w14:paraId="31E2E2C3" w14:textId="77777777" w:rsidR="006027E2" w:rsidRDefault="006027E2">
            <w:pPr>
              <w:pStyle w:val="ConsPlusNormal"/>
              <w:ind w:firstLine="283"/>
            </w:pPr>
            <w:r>
              <w:t>проверены</w:t>
            </w:r>
          </w:p>
        </w:tc>
        <w:tc>
          <w:tcPr>
            <w:tcW w:w="680" w:type="dxa"/>
          </w:tcPr>
          <w:p w14:paraId="68222423" w14:textId="77777777" w:rsidR="006027E2" w:rsidRDefault="006027E2">
            <w:pPr>
              <w:pStyle w:val="ConsPlusNormal"/>
            </w:pPr>
          </w:p>
        </w:tc>
        <w:tc>
          <w:tcPr>
            <w:tcW w:w="1020" w:type="dxa"/>
          </w:tcPr>
          <w:p w14:paraId="00D12FA1" w14:textId="77777777" w:rsidR="006027E2" w:rsidRDefault="006027E2">
            <w:pPr>
              <w:pStyle w:val="ConsPlusNormal"/>
            </w:pPr>
          </w:p>
        </w:tc>
        <w:tc>
          <w:tcPr>
            <w:tcW w:w="1020" w:type="dxa"/>
          </w:tcPr>
          <w:p w14:paraId="741CEFF4" w14:textId="77777777" w:rsidR="006027E2" w:rsidRDefault="006027E2">
            <w:pPr>
              <w:pStyle w:val="ConsPlusNormal"/>
            </w:pPr>
          </w:p>
        </w:tc>
        <w:tc>
          <w:tcPr>
            <w:tcW w:w="1020" w:type="dxa"/>
          </w:tcPr>
          <w:p w14:paraId="152E53E3" w14:textId="77777777" w:rsidR="006027E2" w:rsidRDefault="006027E2">
            <w:pPr>
              <w:pStyle w:val="ConsPlusNormal"/>
            </w:pPr>
          </w:p>
        </w:tc>
        <w:tc>
          <w:tcPr>
            <w:tcW w:w="1020" w:type="dxa"/>
          </w:tcPr>
          <w:p w14:paraId="2D54EE3A" w14:textId="77777777" w:rsidR="006027E2" w:rsidRDefault="006027E2">
            <w:pPr>
              <w:pStyle w:val="ConsPlusNormal"/>
            </w:pPr>
          </w:p>
        </w:tc>
        <w:tc>
          <w:tcPr>
            <w:tcW w:w="1020" w:type="dxa"/>
          </w:tcPr>
          <w:p w14:paraId="2E43FAD7" w14:textId="77777777" w:rsidR="006027E2" w:rsidRDefault="006027E2">
            <w:pPr>
              <w:pStyle w:val="ConsPlusNormal"/>
            </w:pPr>
          </w:p>
        </w:tc>
      </w:tr>
      <w:tr w:rsidR="006027E2" w14:paraId="53B5F5C2" w14:textId="77777777">
        <w:tc>
          <w:tcPr>
            <w:tcW w:w="3288" w:type="dxa"/>
          </w:tcPr>
          <w:p w14:paraId="3474C7AC" w14:textId="77777777" w:rsidR="006027E2" w:rsidRDefault="006027E2">
            <w:pPr>
              <w:pStyle w:val="ConsPlusNormal"/>
              <w:ind w:firstLine="283"/>
            </w:pPr>
            <w:r>
              <w:t>оценены неудовлетворительно</w:t>
            </w:r>
          </w:p>
        </w:tc>
        <w:tc>
          <w:tcPr>
            <w:tcW w:w="680" w:type="dxa"/>
          </w:tcPr>
          <w:p w14:paraId="7F1CE7B9" w14:textId="77777777" w:rsidR="006027E2" w:rsidRDefault="006027E2">
            <w:pPr>
              <w:pStyle w:val="ConsPlusNormal"/>
            </w:pPr>
          </w:p>
        </w:tc>
        <w:tc>
          <w:tcPr>
            <w:tcW w:w="1020" w:type="dxa"/>
          </w:tcPr>
          <w:p w14:paraId="12F2B289" w14:textId="77777777" w:rsidR="006027E2" w:rsidRDefault="006027E2">
            <w:pPr>
              <w:pStyle w:val="ConsPlusNormal"/>
            </w:pPr>
          </w:p>
        </w:tc>
        <w:tc>
          <w:tcPr>
            <w:tcW w:w="1020" w:type="dxa"/>
          </w:tcPr>
          <w:p w14:paraId="03B7F97B" w14:textId="77777777" w:rsidR="006027E2" w:rsidRDefault="006027E2">
            <w:pPr>
              <w:pStyle w:val="ConsPlusNormal"/>
            </w:pPr>
          </w:p>
        </w:tc>
        <w:tc>
          <w:tcPr>
            <w:tcW w:w="1020" w:type="dxa"/>
          </w:tcPr>
          <w:p w14:paraId="43EA90A4" w14:textId="77777777" w:rsidR="006027E2" w:rsidRDefault="006027E2">
            <w:pPr>
              <w:pStyle w:val="ConsPlusNormal"/>
            </w:pPr>
          </w:p>
        </w:tc>
        <w:tc>
          <w:tcPr>
            <w:tcW w:w="1020" w:type="dxa"/>
          </w:tcPr>
          <w:p w14:paraId="18BBBCD2" w14:textId="77777777" w:rsidR="006027E2" w:rsidRDefault="006027E2">
            <w:pPr>
              <w:pStyle w:val="ConsPlusNormal"/>
            </w:pPr>
          </w:p>
        </w:tc>
        <w:tc>
          <w:tcPr>
            <w:tcW w:w="1020" w:type="dxa"/>
          </w:tcPr>
          <w:p w14:paraId="75478493" w14:textId="77777777" w:rsidR="006027E2" w:rsidRDefault="006027E2">
            <w:pPr>
              <w:pStyle w:val="ConsPlusNormal"/>
            </w:pPr>
          </w:p>
        </w:tc>
      </w:tr>
    </w:tbl>
    <w:p w14:paraId="06A20526" w14:textId="77777777" w:rsidR="006027E2" w:rsidRDefault="006027E2">
      <w:pPr>
        <w:pStyle w:val="ConsPlusNormal"/>
        <w:jc w:val="both"/>
      </w:pPr>
    </w:p>
    <w:p w14:paraId="10AC24FA" w14:textId="77777777" w:rsidR="006027E2" w:rsidRDefault="006027E2">
      <w:pPr>
        <w:pStyle w:val="ConsPlusNonformat"/>
        <w:jc w:val="both"/>
      </w:pPr>
      <w:r>
        <w:t xml:space="preserve">    Начальник организационно-</w:t>
      </w:r>
    </w:p>
    <w:p w14:paraId="371337B4" w14:textId="77777777" w:rsidR="006027E2" w:rsidRDefault="006027E2">
      <w:pPr>
        <w:pStyle w:val="ConsPlusNonformat"/>
        <w:jc w:val="both"/>
      </w:pPr>
      <w:r>
        <w:t xml:space="preserve">    мобилизационного управления</w:t>
      </w:r>
    </w:p>
    <w:p w14:paraId="774CC6A9" w14:textId="77777777" w:rsidR="006027E2" w:rsidRDefault="006027E2">
      <w:pPr>
        <w:pStyle w:val="ConsPlusNonformat"/>
        <w:jc w:val="both"/>
      </w:pPr>
      <w:r>
        <w:t xml:space="preserve">    штаба _________________________________________________________________</w:t>
      </w:r>
    </w:p>
    <w:p w14:paraId="576E2C2B" w14:textId="77777777" w:rsidR="006027E2" w:rsidRDefault="006027E2">
      <w:pPr>
        <w:pStyle w:val="ConsPlusNonformat"/>
        <w:jc w:val="both"/>
      </w:pPr>
      <w:r>
        <w:t xml:space="preserve">                  (воинское звание, подпись, инициал имени, фамилия)</w:t>
      </w:r>
    </w:p>
    <w:p w14:paraId="38A14151" w14:textId="77777777" w:rsidR="006027E2" w:rsidRDefault="006027E2">
      <w:pPr>
        <w:pStyle w:val="ConsPlusNormal"/>
        <w:jc w:val="both"/>
      </w:pPr>
    </w:p>
    <w:p w14:paraId="1D539625" w14:textId="77777777" w:rsidR="006027E2" w:rsidRDefault="006027E2">
      <w:pPr>
        <w:pStyle w:val="ConsPlusNormal"/>
        <w:jc w:val="both"/>
      </w:pPr>
    </w:p>
    <w:p w14:paraId="2AB3DB7D" w14:textId="77777777" w:rsidR="006027E2" w:rsidRDefault="006027E2">
      <w:pPr>
        <w:pStyle w:val="ConsPlusNormal"/>
        <w:jc w:val="both"/>
      </w:pPr>
    </w:p>
    <w:p w14:paraId="50F82047" w14:textId="77777777" w:rsidR="006027E2" w:rsidRDefault="006027E2">
      <w:pPr>
        <w:pStyle w:val="ConsPlusNormal"/>
        <w:jc w:val="both"/>
      </w:pPr>
    </w:p>
    <w:p w14:paraId="59FB23C6" w14:textId="77777777" w:rsidR="006027E2" w:rsidRDefault="006027E2">
      <w:pPr>
        <w:pStyle w:val="ConsPlusNormal"/>
        <w:jc w:val="both"/>
      </w:pPr>
    </w:p>
    <w:p w14:paraId="129856EC" w14:textId="77777777" w:rsidR="006027E2" w:rsidRDefault="006027E2">
      <w:pPr>
        <w:pStyle w:val="ConsPlusNormal"/>
        <w:jc w:val="right"/>
        <w:outlineLvl w:val="1"/>
      </w:pPr>
      <w:r>
        <w:t>Приложение N 28</w:t>
      </w:r>
    </w:p>
    <w:p w14:paraId="794B561A" w14:textId="77777777" w:rsidR="006027E2" w:rsidRDefault="006027E2">
      <w:pPr>
        <w:pStyle w:val="ConsPlusNormal"/>
        <w:jc w:val="right"/>
      </w:pPr>
      <w:r>
        <w:t>к Инструкции (</w:t>
      </w:r>
      <w:hyperlink w:anchor="P747">
        <w:r>
          <w:rPr>
            <w:color w:val="0000FF"/>
          </w:rPr>
          <w:t>пп. 51</w:t>
        </w:r>
      </w:hyperlink>
      <w:r>
        <w:t xml:space="preserve">, </w:t>
      </w:r>
      <w:hyperlink w:anchor="P757">
        <w:r>
          <w:rPr>
            <w:color w:val="0000FF"/>
          </w:rPr>
          <w:t>53</w:t>
        </w:r>
      </w:hyperlink>
      <w:r>
        <w:t>)</w:t>
      </w:r>
    </w:p>
    <w:p w14:paraId="5A331064" w14:textId="77777777" w:rsidR="006027E2" w:rsidRDefault="006027E2">
      <w:pPr>
        <w:pStyle w:val="ConsPlusNormal"/>
        <w:jc w:val="both"/>
      </w:pPr>
    </w:p>
    <w:p w14:paraId="7408AA5C" w14:textId="77777777" w:rsidR="006027E2" w:rsidRDefault="006027E2">
      <w:pPr>
        <w:pStyle w:val="ConsPlusNormal"/>
        <w:jc w:val="right"/>
      </w:pPr>
      <w:r>
        <w:t>Форма</w:t>
      </w:r>
    </w:p>
    <w:p w14:paraId="0B7C8A0E" w14:textId="77777777" w:rsidR="006027E2" w:rsidRDefault="006027E2">
      <w:pPr>
        <w:pStyle w:val="ConsPlusNormal"/>
        <w:jc w:val="both"/>
      </w:pPr>
    </w:p>
    <w:p w14:paraId="43C8EDAA" w14:textId="77777777" w:rsidR="006027E2" w:rsidRDefault="006027E2">
      <w:pPr>
        <w:pStyle w:val="ConsPlusNonformat"/>
        <w:jc w:val="both"/>
      </w:pPr>
      <w:bookmarkStart w:id="268" w:name="P5415"/>
      <w:bookmarkEnd w:id="268"/>
      <w:r>
        <w:t xml:space="preserve">                                 СВЕДЕНИЯ</w:t>
      </w:r>
    </w:p>
    <w:p w14:paraId="0E525D8A" w14:textId="77777777" w:rsidR="006027E2" w:rsidRDefault="006027E2">
      <w:pPr>
        <w:pStyle w:val="ConsPlusNonformat"/>
        <w:jc w:val="both"/>
      </w:pPr>
      <w:r>
        <w:t xml:space="preserve">       об органах местного самоуправления поселений, муниципальных,</w:t>
      </w:r>
    </w:p>
    <w:p w14:paraId="08DB3541" w14:textId="77777777" w:rsidR="006027E2" w:rsidRDefault="006027E2">
      <w:pPr>
        <w:pStyle w:val="ConsPlusNonformat"/>
        <w:jc w:val="both"/>
      </w:pPr>
      <w:r>
        <w:t xml:space="preserve">    и городских, округов, на которые возложены полномочия по воинскому</w:t>
      </w:r>
    </w:p>
    <w:p w14:paraId="5C96A1FA" w14:textId="77777777" w:rsidR="006027E2" w:rsidRDefault="006027E2">
      <w:pPr>
        <w:pStyle w:val="ConsPlusNonformat"/>
        <w:jc w:val="both"/>
      </w:pPr>
      <w:r>
        <w:t xml:space="preserve">         учету, а также о планируемом объеме средств, необходимых</w:t>
      </w:r>
    </w:p>
    <w:p w14:paraId="19D0E9D6" w14:textId="77777777" w:rsidR="006027E2" w:rsidRDefault="006027E2">
      <w:pPr>
        <w:pStyle w:val="ConsPlusNonformat"/>
        <w:jc w:val="both"/>
      </w:pPr>
      <w:r>
        <w:t xml:space="preserve">            для финансирования их полномочий по воинскому учету</w:t>
      </w:r>
    </w:p>
    <w:p w14:paraId="7EA76D70" w14:textId="77777777" w:rsidR="006027E2" w:rsidRDefault="006027E2">
      <w:pPr>
        <w:pStyle w:val="ConsPlusNonformat"/>
        <w:jc w:val="both"/>
      </w:pPr>
      <w:r>
        <w:t xml:space="preserve">                            на плановый период</w:t>
      </w:r>
    </w:p>
    <w:p w14:paraId="781E5274" w14:textId="77777777" w:rsidR="006027E2" w:rsidRDefault="006027E2">
      <w:pPr>
        <w:pStyle w:val="ConsPlusNormal"/>
        <w:jc w:val="both"/>
      </w:pPr>
    </w:p>
    <w:p w14:paraId="3E4E1437" w14:textId="77777777" w:rsidR="006027E2" w:rsidRDefault="006027E2">
      <w:pPr>
        <w:pStyle w:val="ConsPlusNormal"/>
        <w:sectPr w:rsidR="006027E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24"/>
        <w:gridCol w:w="624"/>
        <w:gridCol w:w="850"/>
        <w:gridCol w:w="1020"/>
        <w:gridCol w:w="1020"/>
        <w:gridCol w:w="624"/>
        <w:gridCol w:w="734"/>
        <w:gridCol w:w="794"/>
        <w:gridCol w:w="680"/>
        <w:gridCol w:w="680"/>
        <w:gridCol w:w="680"/>
        <w:gridCol w:w="907"/>
        <w:gridCol w:w="1286"/>
        <w:gridCol w:w="1464"/>
        <w:gridCol w:w="907"/>
        <w:gridCol w:w="680"/>
        <w:gridCol w:w="624"/>
        <w:gridCol w:w="624"/>
        <w:gridCol w:w="680"/>
        <w:gridCol w:w="680"/>
        <w:gridCol w:w="1077"/>
      </w:tblGrid>
      <w:tr w:rsidR="006027E2" w14:paraId="6B66378A" w14:textId="77777777">
        <w:tc>
          <w:tcPr>
            <w:tcW w:w="1020" w:type="dxa"/>
            <w:vMerge w:val="restart"/>
          </w:tcPr>
          <w:p w14:paraId="546A675C" w14:textId="77777777" w:rsidR="006027E2" w:rsidRDefault="006027E2">
            <w:pPr>
              <w:pStyle w:val="ConsPlusNormal"/>
              <w:jc w:val="center"/>
            </w:pPr>
            <w:r>
              <w:t>Наименование субъекта Российской Федерации (органа местного самоуправления)</w:t>
            </w:r>
          </w:p>
        </w:tc>
        <w:tc>
          <w:tcPr>
            <w:tcW w:w="4138" w:type="dxa"/>
            <w:gridSpan w:val="5"/>
          </w:tcPr>
          <w:p w14:paraId="110C050C" w14:textId="77777777" w:rsidR="006027E2" w:rsidRDefault="006027E2">
            <w:pPr>
              <w:pStyle w:val="ConsPlusNormal"/>
              <w:jc w:val="center"/>
            </w:pPr>
            <w:r>
              <w:t>Количество граждан, состоящих на воинском учете, из числа проживающих на территории органов местного самоуправления</w:t>
            </w:r>
          </w:p>
        </w:tc>
        <w:tc>
          <w:tcPr>
            <w:tcW w:w="2152" w:type="dxa"/>
            <w:gridSpan w:val="3"/>
          </w:tcPr>
          <w:p w14:paraId="152A61EC" w14:textId="77777777" w:rsidR="006027E2" w:rsidRDefault="006027E2">
            <w:pPr>
              <w:pStyle w:val="ConsPlusNormal"/>
              <w:jc w:val="center"/>
            </w:pPr>
            <w:r>
              <w:t>Количество военно-учетных работников органов местного самоуправления</w:t>
            </w:r>
          </w:p>
        </w:tc>
        <w:tc>
          <w:tcPr>
            <w:tcW w:w="680" w:type="dxa"/>
            <w:vMerge w:val="restart"/>
          </w:tcPr>
          <w:p w14:paraId="15FB55EE" w14:textId="77777777" w:rsidR="006027E2" w:rsidRDefault="006027E2">
            <w:pPr>
              <w:pStyle w:val="ConsPlusNormal"/>
              <w:jc w:val="center"/>
            </w:pPr>
            <w:r>
              <w:t>Районный коэффициент к заработной плате</w:t>
            </w:r>
          </w:p>
        </w:tc>
        <w:tc>
          <w:tcPr>
            <w:tcW w:w="680" w:type="dxa"/>
            <w:vMerge w:val="restart"/>
          </w:tcPr>
          <w:p w14:paraId="661C51F7" w14:textId="77777777" w:rsidR="006027E2" w:rsidRDefault="006027E2">
            <w:pPr>
              <w:pStyle w:val="ConsPlusNormal"/>
              <w:jc w:val="center"/>
            </w:pPr>
            <w:r>
              <w:t>Процентная надбавка к заработной плате</w:t>
            </w:r>
          </w:p>
        </w:tc>
        <w:tc>
          <w:tcPr>
            <w:tcW w:w="9609" w:type="dxa"/>
            <w:gridSpan w:val="11"/>
          </w:tcPr>
          <w:p w14:paraId="67816E02" w14:textId="77777777" w:rsidR="006027E2" w:rsidRDefault="006027E2">
            <w:pPr>
              <w:pStyle w:val="ConsPlusNormal"/>
              <w:jc w:val="center"/>
            </w:pPr>
            <w:r>
              <w:t>Общий объем потребности в бюджетных ассигнованиях на осуществление первичного воинского учета (тыс. руб.)</w:t>
            </w:r>
          </w:p>
        </w:tc>
      </w:tr>
      <w:tr w:rsidR="006027E2" w14:paraId="44A99B1E" w14:textId="77777777">
        <w:tc>
          <w:tcPr>
            <w:tcW w:w="1020" w:type="dxa"/>
            <w:vMerge/>
          </w:tcPr>
          <w:p w14:paraId="4B6D89CA" w14:textId="77777777" w:rsidR="006027E2" w:rsidRDefault="006027E2">
            <w:pPr>
              <w:pStyle w:val="ConsPlusNormal"/>
            </w:pPr>
          </w:p>
        </w:tc>
        <w:tc>
          <w:tcPr>
            <w:tcW w:w="624" w:type="dxa"/>
            <w:vMerge w:val="restart"/>
          </w:tcPr>
          <w:p w14:paraId="444BF083" w14:textId="77777777" w:rsidR="006027E2" w:rsidRDefault="006027E2">
            <w:pPr>
              <w:pStyle w:val="ConsPlusNormal"/>
              <w:jc w:val="center"/>
            </w:pPr>
            <w:r>
              <w:t>всего</w:t>
            </w:r>
          </w:p>
        </w:tc>
        <w:tc>
          <w:tcPr>
            <w:tcW w:w="3514" w:type="dxa"/>
            <w:gridSpan w:val="4"/>
          </w:tcPr>
          <w:p w14:paraId="30569B2C" w14:textId="77777777" w:rsidR="006027E2" w:rsidRDefault="006027E2">
            <w:pPr>
              <w:pStyle w:val="ConsPlusNormal"/>
              <w:jc w:val="center"/>
            </w:pPr>
            <w:r>
              <w:t>в том числе</w:t>
            </w:r>
          </w:p>
        </w:tc>
        <w:tc>
          <w:tcPr>
            <w:tcW w:w="624" w:type="dxa"/>
            <w:vMerge w:val="restart"/>
          </w:tcPr>
          <w:p w14:paraId="058BA8B3" w14:textId="77777777" w:rsidR="006027E2" w:rsidRDefault="006027E2">
            <w:pPr>
              <w:pStyle w:val="ConsPlusNormal"/>
              <w:jc w:val="center"/>
            </w:pPr>
            <w:r>
              <w:t>всего</w:t>
            </w:r>
          </w:p>
        </w:tc>
        <w:tc>
          <w:tcPr>
            <w:tcW w:w="1528" w:type="dxa"/>
            <w:gridSpan w:val="2"/>
          </w:tcPr>
          <w:p w14:paraId="59D399F7" w14:textId="77777777" w:rsidR="006027E2" w:rsidRDefault="006027E2">
            <w:pPr>
              <w:pStyle w:val="ConsPlusNormal"/>
              <w:jc w:val="center"/>
            </w:pPr>
            <w:r>
              <w:t>в том числе</w:t>
            </w:r>
          </w:p>
        </w:tc>
        <w:tc>
          <w:tcPr>
            <w:tcW w:w="680" w:type="dxa"/>
            <w:vMerge/>
          </w:tcPr>
          <w:p w14:paraId="25C688C0" w14:textId="77777777" w:rsidR="006027E2" w:rsidRDefault="006027E2">
            <w:pPr>
              <w:pStyle w:val="ConsPlusNormal"/>
            </w:pPr>
          </w:p>
        </w:tc>
        <w:tc>
          <w:tcPr>
            <w:tcW w:w="680" w:type="dxa"/>
            <w:vMerge/>
          </w:tcPr>
          <w:p w14:paraId="4C78F66E" w14:textId="77777777" w:rsidR="006027E2" w:rsidRDefault="006027E2">
            <w:pPr>
              <w:pStyle w:val="ConsPlusNormal"/>
            </w:pPr>
          </w:p>
        </w:tc>
        <w:tc>
          <w:tcPr>
            <w:tcW w:w="680" w:type="dxa"/>
            <w:vMerge w:val="restart"/>
          </w:tcPr>
          <w:p w14:paraId="5792BB24" w14:textId="77777777" w:rsidR="006027E2" w:rsidRDefault="006027E2">
            <w:pPr>
              <w:pStyle w:val="ConsPlusNormal"/>
              <w:jc w:val="center"/>
            </w:pPr>
            <w:r>
              <w:t>всего</w:t>
            </w:r>
          </w:p>
        </w:tc>
        <w:tc>
          <w:tcPr>
            <w:tcW w:w="8929" w:type="dxa"/>
            <w:gridSpan w:val="10"/>
          </w:tcPr>
          <w:p w14:paraId="33224479" w14:textId="77777777" w:rsidR="006027E2" w:rsidRDefault="006027E2">
            <w:pPr>
              <w:pStyle w:val="ConsPlusNormal"/>
              <w:jc w:val="center"/>
            </w:pPr>
            <w:r>
              <w:t>в том числе</w:t>
            </w:r>
          </w:p>
        </w:tc>
      </w:tr>
      <w:tr w:rsidR="006027E2" w14:paraId="2056D5B0" w14:textId="77777777">
        <w:tc>
          <w:tcPr>
            <w:tcW w:w="1020" w:type="dxa"/>
            <w:vMerge/>
          </w:tcPr>
          <w:p w14:paraId="39B09A7A" w14:textId="77777777" w:rsidR="006027E2" w:rsidRDefault="006027E2">
            <w:pPr>
              <w:pStyle w:val="ConsPlusNormal"/>
            </w:pPr>
          </w:p>
        </w:tc>
        <w:tc>
          <w:tcPr>
            <w:tcW w:w="624" w:type="dxa"/>
            <w:vMerge/>
          </w:tcPr>
          <w:p w14:paraId="47230639" w14:textId="77777777" w:rsidR="006027E2" w:rsidRDefault="006027E2">
            <w:pPr>
              <w:pStyle w:val="ConsPlusNormal"/>
            </w:pPr>
          </w:p>
        </w:tc>
        <w:tc>
          <w:tcPr>
            <w:tcW w:w="2494" w:type="dxa"/>
            <w:gridSpan w:val="3"/>
          </w:tcPr>
          <w:p w14:paraId="25B2929F" w14:textId="77777777" w:rsidR="006027E2" w:rsidRDefault="006027E2">
            <w:pPr>
              <w:pStyle w:val="ConsPlusNormal"/>
              <w:jc w:val="center"/>
            </w:pPr>
            <w:r>
              <w:t>граждан, пребывающих в запасе</w:t>
            </w:r>
          </w:p>
        </w:tc>
        <w:tc>
          <w:tcPr>
            <w:tcW w:w="1020" w:type="dxa"/>
            <w:vMerge w:val="restart"/>
          </w:tcPr>
          <w:p w14:paraId="4EAFB667" w14:textId="77777777" w:rsidR="006027E2" w:rsidRDefault="006027E2">
            <w:pPr>
              <w:pStyle w:val="ConsPlusNormal"/>
              <w:jc w:val="center"/>
            </w:pPr>
            <w:r>
              <w:t>граждан, подлежащих призыву на военную службу, не пребывающих в запасе</w:t>
            </w:r>
          </w:p>
        </w:tc>
        <w:tc>
          <w:tcPr>
            <w:tcW w:w="624" w:type="dxa"/>
            <w:vMerge/>
          </w:tcPr>
          <w:p w14:paraId="45F562B0" w14:textId="77777777" w:rsidR="006027E2" w:rsidRDefault="006027E2">
            <w:pPr>
              <w:pStyle w:val="ConsPlusNormal"/>
            </w:pPr>
          </w:p>
        </w:tc>
        <w:tc>
          <w:tcPr>
            <w:tcW w:w="734" w:type="dxa"/>
            <w:vMerge w:val="restart"/>
          </w:tcPr>
          <w:p w14:paraId="71D7C889" w14:textId="77777777" w:rsidR="006027E2" w:rsidRDefault="006027E2">
            <w:pPr>
              <w:pStyle w:val="ConsPlusNormal"/>
              <w:jc w:val="center"/>
            </w:pPr>
            <w:r>
              <w:t>освобожденных</w:t>
            </w:r>
          </w:p>
        </w:tc>
        <w:tc>
          <w:tcPr>
            <w:tcW w:w="794" w:type="dxa"/>
            <w:vMerge w:val="restart"/>
          </w:tcPr>
          <w:p w14:paraId="7E351E5C" w14:textId="77777777" w:rsidR="006027E2" w:rsidRDefault="006027E2">
            <w:pPr>
              <w:pStyle w:val="ConsPlusNormal"/>
              <w:jc w:val="center"/>
            </w:pPr>
            <w:r>
              <w:t>по совместительству</w:t>
            </w:r>
          </w:p>
        </w:tc>
        <w:tc>
          <w:tcPr>
            <w:tcW w:w="680" w:type="dxa"/>
            <w:vMerge/>
          </w:tcPr>
          <w:p w14:paraId="56DAB385" w14:textId="77777777" w:rsidR="006027E2" w:rsidRDefault="006027E2">
            <w:pPr>
              <w:pStyle w:val="ConsPlusNormal"/>
            </w:pPr>
          </w:p>
        </w:tc>
        <w:tc>
          <w:tcPr>
            <w:tcW w:w="680" w:type="dxa"/>
            <w:vMerge/>
          </w:tcPr>
          <w:p w14:paraId="1F25D826" w14:textId="77777777" w:rsidR="006027E2" w:rsidRDefault="006027E2">
            <w:pPr>
              <w:pStyle w:val="ConsPlusNormal"/>
            </w:pPr>
          </w:p>
        </w:tc>
        <w:tc>
          <w:tcPr>
            <w:tcW w:w="680" w:type="dxa"/>
            <w:vMerge/>
          </w:tcPr>
          <w:p w14:paraId="09E1F3B0" w14:textId="77777777" w:rsidR="006027E2" w:rsidRDefault="006027E2">
            <w:pPr>
              <w:pStyle w:val="ConsPlusNormal"/>
            </w:pPr>
          </w:p>
        </w:tc>
        <w:tc>
          <w:tcPr>
            <w:tcW w:w="907" w:type="dxa"/>
            <w:vMerge w:val="restart"/>
          </w:tcPr>
          <w:p w14:paraId="3C4E5E29" w14:textId="77777777" w:rsidR="006027E2" w:rsidRDefault="006027E2">
            <w:pPr>
              <w:pStyle w:val="ConsPlusNormal"/>
              <w:jc w:val="center"/>
            </w:pPr>
            <w:r>
              <w:t>на выплату заработной платы военно-учетным работникам за год</w:t>
            </w:r>
          </w:p>
        </w:tc>
        <w:tc>
          <w:tcPr>
            <w:tcW w:w="2750" w:type="dxa"/>
            <w:gridSpan w:val="2"/>
          </w:tcPr>
          <w:p w14:paraId="257F1FB7" w14:textId="77777777" w:rsidR="006027E2" w:rsidRDefault="006027E2">
            <w:pPr>
              <w:pStyle w:val="ConsPlusNormal"/>
              <w:jc w:val="center"/>
            </w:pPr>
            <w:r>
              <w:t>из них</w:t>
            </w:r>
          </w:p>
        </w:tc>
        <w:tc>
          <w:tcPr>
            <w:tcW w:w="907" w:type="dxa"/>
            <w:vMerge w:val="restart"/>
          </w:tcPr>
          <w:p w14:paraId="18F07AA3" w14:textId="77777777" w:rsidR="006027E2" w:rsidRDefault="006027E2">
            <w:pPr>
              <w:pStyle w:val="ConsPlusNormal"/>
              <w:jc w:val="center"/>
            </w:pPr>
            <w:r>
              <w:t>на материально-техническое обеспечение первичного воинского учета</w:t>
            </w:r>
          </w:p>
        </w:tc>
        <w:tc>
          <w:tcPr>
            <w:tcW w:w="4365" w:type="dxa"/>
            <w:gridSpan w:val="6"/>
          </w:tcPr>
          <w:p w14:paraId="5C9D79CF" w14:textId="77777777" w:rsidR="006027E2" w:rsidRDefault="006027E2">
            <w:pPr>
              <w:pStyle w:val="ConsPlusNormal"/>
              <w:jc w:val="center"/>
            </w:pPr>
            <w:r>
              <w:t>в том числе на оплату</w:t>
            </w:r>
          </w:p>
        </w:tc>
      </w:tr>
      <w:tr w:rsidR="006027E2" w14:paraId="23C521DE" w14:textId="77777777">
        <w:tc>
          <w:tcPr>
            <w:tcW w:w="1020" w:type="dxa"/>
            <w:vMerge/>
          </w:tcPr>
          <w:p w14:paraId="3E509276" w14:textId="77777777" w:rsidR="006027E2" w:rsidRDefault="006027E2">
            <w:pPr>
              <w:pStyle w:val="ConsPlusNormal"/>
            </w:pPr>
          </w:p>
        </w:tc>
        <w:tc>
          <w:tcPr>
            <w:tcW w:w="624" w:type="dxa"/>
            <w:vMerge/>
          </w:tcPr>
          <w:p w14:paraId="340F8452" w14:textId="77777777" w:rsidR="006027E2" w:rsidRDefault="006027E2">
            <w:pPr>
              <w:pStyle w:val="ConsPlusNormal"/>
            </w:pPr>
          </w:p>
        </w:tc>
        <w:tc>
          <w:tcPr>
            <w:tcW w:w="624" w:type="dxa"/>
            <w:vMerge w:val="restart"/>
          </w:tcPr>
          <w:p w14:paraId="52541441" w14:textId="77777777" w:rsidR="006027E2" w:rsidRDefault="006027E2">
            <w:pPr>
              <w:pStyle w:val="ConsPlusNormal"/>
              <w:jc w:val="center"/>
            </w:pPr>
            <w:r>
              <w:t>всего</w:t>
            </w:r>
          </w:p>
        </w:tc>
        <w:tc>
          <w:tcPr>
            <w:tcW w:w="1870" w:type="dxa"/>
            <w:gridSpan w:val="2"/>
          </w:tcPr>
          <w:p w14:paraId="7E99F2FA" w14:textId="77777777" w:rsidR="006027E2" w:rsidRDefault="006027E2">
            <w:pPr>
              <w:pStyle w:val="ConsPlusNormal"/>
              <w:jc w:val="center"/>
            </w:pPr>
            <w:r>
              <w:t>в том числе</w:t>
            </w:r>
          </w:p>
        </w:tc>
        <w:tc>
          <w:tcPr>
            <w:tcW w:w="1020" w:type="dxa"/>
            <w:vMerge/>
          </w:tcPr>
          <w:p w14:paraId="730B5A34" w14:textId="77777777" w:rsidR="006027E2" w:rsidRDefault="006027E2">
            <w:pPr>
              <w:pStyle w:val="ConsPlusNormal"/>
            </w:pPr>
          </w:p>
        </w:tc>
        <w:tc>
          <w:tcPr>
            <w:tcW w:w="624" w:type="dxa"/>
            <w:vMerge/>
          </w:tcPr>
          <w:p w14:paraId="159060A0" w14:textId="77777777" w:rsidR="006027E2" w:rsidRDefault="006027E2">
            <w:pPr>
              <w:pStyle w:val="ConsPlusNormal"/>
            </w:pPr>
          </w:p>
        </w:tc>
        <w:tc>
          <w:tcPr>
            <w:tcW w:w="734" w:type="dxa"/>
            <w:vMerge/>
          </w:tcPr>
          <w:p w14:paraId="5ED7849C" w14:textId="77777777" w:rsidR="006027E2" w:rsidRDefault="006027E2">
            <w:pPr>
              <w:pStyle w:val="ConsPlusNormal"/>
            </w:pPr>
          </w:p>
        </w:tc>
        <w:tc>
          <w:tcPr>
            <w:tcW w:w="794" w:type="dxa"/>
            <w:vMerge/>
          </w:tcPr>
          <w:p w14:paraId="0D072E24" w14:textId="77777777" w:rsidR="006027E2" w:rsidRDefault="006027E2">
            <w:pPr>
              <w:pStyle w:val="ConsPlusNormal"/>
            </w:pPr>
          </w:p>
        </w:tc>
        <w:tc>
          <w:tcPr>
            <w:tcW w:w="680" w:type="dxa"/>
            <w:vMerge/>
          </w:tcPr>
          <w:p w14:paraId="6781C9E8" w14:textId="77777777" w:rsidR="006027E2" w:rsidRDefault="006027E2">
            <w:pPr>
              <w:pStyle w:val="ConsPlusNormal"/>
            </w:pPr>
          </w:p>
        </w:tc>
        <w:tc>
          <w:tcPr>
            <w:tcW w:w="680" w:type="dxa"/>
            <w:vMerge/>
          </w:tcPr>
          <w:p w14:paraId="792BB746" w14:textId="77777777" w:rsidR="006027E2" w:rsidRDefault="006027E2">
            <w:pPr>
              <w:pStyle w:val="ConsPlusNormal"/>
            </w:pPr>
          </w:p>
        </w:tc>
        <w:tc>
          <w:tcPr>
            <w:tcW w:w="680" w:type="dxa"/>
            <w:vMerge/>
          </w:tcPr>
          <w:p w14:paraId="1D22EB26" w14:textId="77777777" w:rsidR="006027E2" w:rsidRDefault="006027E2">
            <w:pPr>
              <w:pStyle w:val="ConsPlusNormal"/>
            </w:pPr>
          </w:p>
        </w:tc>
        <w:tc>
          <w:tcPr>
            <w:tcW w:w="907" w:type="dxa"/>
            <w:vMerge/>
          </w:tcPr>
          <w:p w14:paraId="5FA3C7E0" w14:textId="77777777" w:rsidR="006027E2" w:rsidRDefault="006027E2">
            <w:pPr>
              <w:pStyle w:val="ConsPlusNormal"/>
            </w:pPr>
          </w:p>
        </w:tc>
        <w:tc>
          <w:tcPr>
            <w:tcW w:w="1286" w:type="dxa"/>
            <w:vMerge w:val="restart"/>
          </w:tcPr>
          <w:p w14:paraId="2937C99F" w14:textId="77777777" w:rsidR="006027E2" w:rsidRDefault="006027E2">
            <w:pPr>
              <w:pStyle w:val="ConsPlusNormal"/>
              <w:jc w:val="center"/>
            </w:pPr>
            <w:r>
              <w:t>на выплату среднемесячной заработной платы одного освобожденного военно-учетного работника с учетом страховых взносов</w:t>
            </w:r>
          </w:p>
        </w:tc>
        <w:tc>
          <w:tcPr>
            <w:tcW w:w="1464" w:type="dxa"/>
            <w:vMerge w:val="restart"/>
          </w:tcPr>
          <w:p w14:paraId="5C3EAC28" w14:textId="77777777" w:rsidR="006027E2" w:rsidRDefault="006027E2">
            <w:pPr>
              <w:pStyle w:val="ConsPlusNormal"/>
              <w:jc w:val="center"/>
            </w:pPr>
            <w:r>
              <w:t>на выплату среднемесячной заработной платы одного военно-учетного работника, работающего по совместительству, с учетом страховых взносов</w:t>
            </w:r>
          </w:p>
        </w:tc>
        <w:tc>
          <w:tcPr>
            <w:tcW w:w="907" w:type="dxa"/>
            <w:vMerge/>
          </w:tcPr>
          <w:p w14:paraId="6B5F5ABD" w14:textId="77777777" w:rsidR="006027E2" w:rsidRDefault="006027E2">
            <w:pPr>
              <w:pStyle w:val="ConsPlusNormal"/>
            </w:pPr>
          </w:p>
        </w:tc>
        <w:tc>
          <w:tcPr>
            <w:tcW w:w="680" w:type="dxa"/>
            <w:vMerge w:val="restart"/>
          </w:tcPr>
          <w:p w14:paraId="4428E731" w14:textId="77777777" w:rsidR="006027E2" w:rsidRDefault="006027E2">
            <w:pPr>
              <w:pStyle w:val="ConsPlusNormal"/>
              <w:jc w:val="center"/>
            </w:pPr>
            <w:r>
              <w:t>аренды помещений</w:t>
            </w:r>
          </w:p>
        </w:tc>
        <w:tc>
          <w:tcPr>
            <w:tcW w:w="624" w:type="dxa"/>
            <w:vMerge w:val="restart"/>
          </w:tcPr>
          <w:p w14:paraId="703A173E" w14:textId="77777777" w:rsidR="006027E2" w:rsidRDefault="006027E2">
            <w:pPr>
              <w:pStyle w:val="ConsPlusNormal"/>
              <w:jc w:val="center"/>
            </w:pPr>
            <w:r>
              <w:t>услуг связи</w:t>
            </w:r>
          </w:p>
        </w:tc>
        <w:tc>
          <w:tcPr>
            <w:tcW w:w="624" w:type="dxa"/>
            <w:vMerge w:val="restart"/>
          </w:tcPr>
          <w:p w14:paraId="7F9A9A8F" w14:textId="77777777" w:rsidR="006027E2" w:rsidRDefault="006027E2">
            <w:pPr>
              <w:pStyle w:val="ConsPlusNormal"/>
              <w:jc w:val="center"/>
            </w:pPr>
            <w:r>
              <w:t>транспортных услуг</w:t>
            </w:r>
          </w:p>
        </w:tc>
        <w:tc>
          <w:tcPr>
            <w:tcW w:w="680" w:type="dxa"/>
            <w:vMerge w:val="restart"/>
          </w:tcPr>
          <w:p w14:paraId="692855A9" w14:textId="77777777" w:rsidR="006027E2" w:rsidRDefault="006027E2">
            <w:pPr>
              <w:pStyle w:val="ConsPlusNormal"/>
              <w:jc w:val="center"/>
            </w:pPr>
            <w:r>
              <w:t>командировочных расходов</w:t>
            </w:r>
          </w:p>
        </w:tc>
        <w:tc>
          <w:tcPr>
            <w:tcW w:w="680" w:type="dxa"/>
            <w:vMerge w:val="restart"/>
          </w:tcPr>
          <w:p w14:paraId="4B6B1C05" w14:textId="77777777" w:rsidR="006027E2" w:rsidRDefault="006027E2">
            <w:pPr>
              <w:pStyle w:val="ConsPlusNormal"/>
              <w:jc w:val="center"/>
            </w:pPr>
            <w:r>
              <w:t>коммунальных услуг</w:t>
            </w:r>
          </w:p>
        </w:tc>
        <w:tc>
          <w:tcPr>
            <w:tcW w:w="1077" w:type="dxa"/>
            <w:vMerge w:val="restart"/>
          </w:tcPr>
          <w:p w14:paraId="671ECDAC" w14:textId="77777777" w:rsidR="006027E2" w:rsidRDefault="006027E2">
            <w:pPr>
              <w:pStyle w:val="ConsPlusNormal"/>
              <w:jc w:val="center"/>
            </w:pPr>
            <w:r>
              <w:t>расходов по обеспечению мебелью, инвентарем, оргтехникой, средствами связи, расходными материалами</w:t>
            </w:r>
          </w:p>
        </w:tc>
      </w:tr>
      <w:tr w:rsidR="006027E2" w14:paraId="6C57311E" w14:textId="77777777">
        <w:tc>
          <w:tcPr>
            <w:tcW w:w="1020" w:type="dxa"/>
            <w:vMerge/>
          </w:tcPr>
          <w:p w14:paraId="5CB10814" w14:textId="77777777" w:rsidR="006027E2" w:rsidRDefault="006027E2">
            <w:pPr>
              <w:pStyle w:val="ConsPlusNormal"/>
            </w:pPr>
          </w:p>
        </w:tc>
        <w:tc>
          <w:tcPr>
            <w:tcW w:w="624" w:type="dxa"/>
            <w:vMerge/>
          </w:tcPr>
          <w:p w14:paraId="0E8FDD95" w14:textId="77777777" w:rsidR="006027E2" w:rsidRDefault="006027E2">
            <w:pPr>
              <w:pStyle w:val="ConsPlusNormal"/>
            </w:pPr>
          </w:p>
        </w:tc>
        <w:tc>
          <w:tcPr>
            <w:tcW w:w="624" w:type="dxa"/>
            <w:vMerge/>
          </w:tcPr>
          <w:p w14:paraId="40344956" w14:textId="77777777" w:rsidR="006027E2" w:rsidRDefault="006027E2">
            <w:pPr>
              <w:pStyle w:val="ConsPlusNormal"/>
            </w:pPr>
          </w:p>
        </w:tc>
        <w:tc>
          <w:tcPr>
            <w:tcW w:w="850" w:type="dxa"/>
          </w:tcPr>
          <w:p w14:paraId="30EE4887" w14:textId="77777777" w:rsidR="006027E2" w:rsidRDefault="006027E2">
            <w:pPr>
              <w:pStyle w:val="ConsPlusNormal"/>
              <w:jc w:val="center"/>
            </w:pPr>
            <w:r>
              <w:t>офицеров запаса</w:t>
            </w:r>
          </w:p>
        </w:tc>
        <w:tc>
          <w:tcPr>
            <w:tcW w:w="1020" w:type="dxa"/>
          </w:tcPr>
          <w:p w14:paraId="4061262E" w14:textId="77777777" w:rsidR="006027E2" w:rsidRDefault="006027E2">
            <w:pPr>
              <w:pStyle w:val="ConsPlusNormal"/>
              <w:jc w:val="center"/>
            </w:pPr>
            <w:r>
              <w:t>прапорщиков, мичманов, сержантов, старшин, солдат, матросов запаса</w:t>
            </w:r>
          </w:p>
        </w:tc>
        <w:tc>
          <w:tcPr>
            <w:tcW w:w="1020" w:type="dxa"/>
            <w:vMerge/>
          </w:tcPr>
          <w:p w14:paraId="6A0282F5" w14:textId="77777777" w:rsidR="006027E2" w:rsidRDefault="006027E2">
            <w:pPr>
              <w:pStyle w:val="ConsPlusNormal"/>
            </w:pPr>
          </w:p>
        </w:tc>
        <w:tc>
          <w:tcPr>
            <w:tcW w:w="624" w:type="dxa"/>
            <w:vMerge/>
          </w:tcPr>
          <w:p w14:paraId="7D66DF72" w14:textId="77777777" w:rsidR="006027E2" w:rsidRDefault="006027E2">
            <w:pPr>
              <w:pStyle w:val="ConsPlusNormal"/>
            </w:pPr>
          </w:p>
        </w:tc>
        <w:tc>
          <w:tcPr>
            <w:tcW w:w="734" w:type="dxa"/>
            <w:vMerge/>
          </w:tcPr>
          <w:p w14:paraId="6E970E93" w14:textId="77777777" w:rsidR="006027E2" w:rsidRDefault="006027E2">
            <w:pPr>
              <w:pStyle w:val="ConsPlusNormal"/>
            </w:pPr>
          </w:p>
        </w:tc>
        <w:tc>
          <w:tcPr>
            <w:tcW w:w="794" w:type="dxa"/>
            <w:vMerge/>
          </w:tcPr>
          <w:p w14:paraId="3417087A" w14:textId="77777777" w:rsidR="006027E2" w:rsidRDefault="006027E2">
            <w:pPr>
              <w:pStyle w:val="ConsPlusNormal"/>
            </w:pPr>
          </w:p>
        </w:tc>
        <w:tc>
          <w:tcPr>
            <w:tcW w:w="680" w:type="dxa"/>
            <w:vMerge/>
          </w:tcPr>
          <w:p w14:paraId="72ACF986" w14:textId="77777777" w:rsidR="006027E2" w:rsidRDefault="006027E2">
            <w:pPr>
              <w:pStyle w:val="ConsPlusNormal"/>
            </w:pPr>
          </w:p>
        </w:tc>
        <w:tc>
          <w:tcPr>
            <w:tcW w:w="680" w:type="dxa"/>
            <w:vMerge/>
          </w:tcPr>
          <w:p w14:paraId="70ED7546" w14:textId="77777777" w:rsidR="006027E2" w:rsidRDefault="006027E2">
            <w:pPr>
              <w:pStyle w:val="ConsPlusNormal"/>
            </w:pPr>
          </w:p>
        </w:tc>
        <w:tc>
          <w:tcPr>
            <w:tcW w:w="680" w:type="dxa"/>
            <w:vMerge/>
          </w:tcPr>
          <w:p w14:paraId="60B8F856" w14:textId="77777777" w:rsidR="006027E2" w:rsidRDefault="006027E2">
            <w:pPr>
              <w:pStyle w:val="ConsPlusNormal"/>
            </w:pPr>
          </w:p>
        </w:tc>
        <w:tc>
          <w:tcPr>
            <w:tcW w:w="907" w:type="dxa"/>
            <w:vMerge/>
          </w:tcPr>
          <w:p w14:paraId="331BE976" w14:textId="77777777" w:rsidR="006027E2" w:rsidRDefault="006027E2">
            <w:pPr>
              <w:pStyle w:val="ConsPlusNormal"/>
            </w:pPr>
          </w:p>
        </w:tc>
        <w:tc>
          <w:tcPr>
            <w:tcW w:w="1286" w:type="dxa"/>
            <w:vMerge/>
          </w:tcPr>
          <w:p w14:paraId="50D83520" w14:textId="77777777" w:rsidR="006027E2" w:rsidRDefault="006027E2">
            <w:pPr>
              <w:pStyle w:val="ConsPlusNormal"/>
            </w:pPr>
          </w:p>
        </w:tc>
        <w:tc>
          <w:tcPr>
            <w:tcW w:w="1464" w:type="dxa"/>
            <w:vMerge/>
          </w:tcPr>
          <w:p w14:paraId="117ADDA0" w14:textId="77777777" w:rsidR="006027E2" w:rsidRDefault="006027E2">
            <w:pPr>
              <w:pStyle w:val="ConsPlusNormal"/>
            </w:pPr>
          </w:p>
        </w:tc>
        <w:tc>
          <w:tcPr>
            <w:tcW w:w="907" w:type="dxa"/>
            <w:vMerge/>
          </w:tcPr>
          <w:p w14:paraId="3195042A" w14:textId="77777777" w:rsidR="006027E2" w:rsidRDefault="006027E2">
            <w:pPr>
              <w:pStyle w:val="ConsPlusNormal"/>
            </w:pPr>
          </w:p>
        </w:tc>
        <w:tc>
          <w:tcPr>
            <w:tcW w:w="680" w:type="dxa"/>
            <w:vMerge/>
          </w:tcPr>
          <w:p w14:paraId="3CCD8C36" w14:textId="77777777" w:rsidR="006027E2" w:rsidRDefault="006027E2">
            <w:pPr>
              <w:pStyle w:val="ConsPlusNormal"/>
            </w:pPr>
          </w:p>
        </w:tc>
        <w:tc>
          <w:tcPr>
            <w:tcW w:w="624" w:type="dxa"/>
            <w:vMerge/>
          </w:tcPr>
          <w:p w14:paraId="3488BC00" w14:textId="77777777" w:rsidR="006027E2" w:rsidRDefault="006027E2">
            <w:pPr>
              <w:pStyle w:val="ConsPlusNormal"/>
            </w:pPr>
          </w:p>
        </w:tc>
        <w:tc>
          <w:tcPr>
            <w:tcW w:w="624" w:type="dxa"/>
            <w:vMerge/>
          </w:tcPr>
          <w:p w14:paraId="7CA1114E" w14:textId="77777777" w:rsidR="006027E2" w:rsidRDefault="006027E2">
            <w:pPr>
              <w:pStyle w:val="ConsPlusNormal"/>
            </w:pPr>
          </w:p>
        </w:tc>
        <w:tc>
          <w:tcPr>
            <w:tcW w:w="680" w:type="dxa"/>
            <w:vMerge/>
          </w:tcPr>
          <w:p w14:paraId="4A21DE36" w14:textId="77777777" w:rsidR="006027E2" w:rsidRDefault="006027E2">
            <w:pPr>
              <w:pStyle w:val="ConsPlusNormal"/>
            </w:pPr>
          </w:p>
        </w:tc>
        <w:tc>
          <w:tcPr>
            <w:tcW w:w="680" w:type="dxa"/>
            <w:vMerge/>
          </w:tcPr>
          <w:p w14:paraId="1056A7A5" w14:textId="77777777" w:rsidR="006027E2" w:rsidRDefault="006027E2">
            <w:pPr>
              <w:pStyle w:val="ConsPlusNormal"/>
            </w:pPr>
          </w:p>
        </w:tc>
        <w:tc>
          <w:tcPr>
            <w:tcW w:w="1077" w:type="dxa"/>
            <w:vMerge/>
          </w:tcPr>
          <w:p w14:paraId="676A193D" w14:textId="77777777" w:rsidR="006027E2" w:rsidRDefault="006027E2">
            <w:pPr>
              <w:pStyle w:val="ConsPlusNormal"/>
            </w:pPr>
          </w:p>
        </w:tc>
      </w:tr>
      <w:tr w:rsidR="006027E2" w14:paraId="61BB1AF3" w14:textId="77777777">
        <w:tc>
          <w:tcPr>
            <w:tcW w:w="1020" w:type="dxa"/>
          </w:tcPr>
          <w:p w14:paraId="680444AE" w14:textId="77777777" w:rsidR="006027E2" w:rsidRDefault="006027E2">
            <w:pPr>
              <w:pStyle w:val="ConsPlusNormal"/>
              <w:jc w:val="center"/>
            </w:pPr>
            <w:r>
              <w:t>1</w:t>
            </w:r>
          </w:p>
        </w:tc>
        <w:tc>
          <w:tcPr>
            <w:tcW w:w="624" w:type="dxa"/>
          </w:tcPr>
          <w:p w14:paraId="06CBBFED" w14:textId="77777777" w:rsidR="006027E2" w:rsidRDefault="006027E2">
            <w:pPr>
              <w:pStyle w:val="ConsPlusNormal"/>
              <w:jc w:val="center"/>
            </w:pPr>
            <w:bookmarkStart w:id="269" w:name="P5455"/>
            <w:bookmarkEnd w:id="269"/>
            <w:r>
              <w:t>2</w:t>
            </w:r>
          </w:p>
        </w:tc>
        <w:tc>
          <w:tcPr>
            <w:tcW w:w="624" w:type="dxa"/>
          </w:tcPr>
          <w:p w14:paraId="518E8C1D" w14:textId="77777777" w:rsidR="006027E2" w:rsidRDefault="006027E2">
            <w:pPr>
              <w:pStyle w:val="ConsPlusNormal"/>
              <w:jc w:val="center"/>
            </w:pPr>
            <w:bookmarkStart w:id="270" w:name="P5456"/>
            <w:bookmarkEnd w:id="270"/>
            <w:r>
              <w:t>3</w:t>
            </w:r>
          </w:p>
        </w:tc>
        <w:tc>
          <w:tcPr>
            <w:tcW w:w="850" w:type="dxa"/>
          </w:tcPr>
          <w:p w14:paraId="64A20408" w14:textId="77777777" w:rsidR="006027E2" w:rsidRDefault="006027E2">
            <w:pPr>
              <w:pStyle w:val="ConsPlusNormal"/>
              <w:jc w:val="center"/>
            </w:pPr>
            <w:bookmarkStart w:id="271" w:name="P5457"/>
            <w:bookmarkEnd w:id="271"/>
            <w:r>
              <w:t>4</w:t>
            </w:r>
          </w:p>
        </w:tc>
        <w:tc>
          <w:tcPr>
            <w:tcW w:w="1020" w:type="dxa"/>
          </w:tcPr>
          <w:p w14:paraId="36819C65" w14:textId="77777777" w:rsidR="006027E2" w:rsidRDefault="006027E2">
            <w:pPr>
              <w:pStyle w:val="ConsPlusNormal"/>
              <w:jc w:val="center"/>
            </w:pPr>
            <w:bookmarkStart w:id="272" w:name="P5458"/>
            <w:bookmarkEnd w:id="272"/>
            <w:r>
              <w:t>5</w:t>
            </w:r>
          </w:p>
        </w:tc>
        <w:tc>
          <w:tcPr>
            <w:tcW w:w="1020" w:type="dxa"/>
          </w:tcPr>
          <w:p w14:paraId="2559A157" w14:textId="77777777" w:rsidR="006027E2" w:rsidRDefault="006027E2">
            <w:pPr>
              <w:pStyle w:val="ConsPlusNormal"/>
              <w:jc w:val="center"/>
            </w:pPr>
            <w:bookmarkStart w:id="273" w:name="P5459"/>
            <w:bookmarkEnd w:id="273"/>
            <w:r>
              <w:t>6</w:t>
            </w:r>
          </w:p>
        </w:tc>
        <w:tc>
          <w:tcPr>
            <w:tcW w:w="624" w:type="dxa"/>
          </w:tcPr>
          <w:p w14:paraId="7A8F477D" w14:textId="77777777" w:rsidR="006027E2" w:rsidRDefault="006027E2">
            <w:pPr>
              <w:pStyle w:val="ConsPlusNormal"/>
              <w:jc w:val="center"/>
            </w:pPr>
            <w:bookmarkStart w:id="274" w:name="P5460"/>
            <w:bookmarkEnd w:id="274"/>
            <w:r>
              <w:t>7</w:t>
            </w:r>
          </w:p>
        </w:tc>
        <w:tc>
          <w:tcPr>
            <w:tcW w:w="734" w:type="dxa"/>
          </w:tcPr>
          <w:p w14:paraId="65B69226" w14:textId="77777777" w:rsidR="006027E2" w:rsidRDefault="006027E2">
            <w:pPr>
              <w:pStyle w:val="ConsPlusNormal"/>
              <w:jc w:val="center"/>
            </w:pPr>
            <w:bookmarkStart w:id="275" w:name="P5461"/>
            <w:bookmarkEnd w:id="275"/>
            <w:r>
              <w:t>8</w:t>
            </w:r>
          </w:p>
        </w:tc>
        <w:tc>
          <w:tcPr>
            <w:tcW w:w="794" w:type="dxa"/>
          </w:tcPr>
          <w:p w14:paraId="2811B2DE" w14:textId="77777777" w:rsidR="006027E2" w:rsidRDefault="006027E2">
            <w:pPr>
              <w:pStyle w:val="ConsPlusNormal"/>
              <w:jc w:val="center"/>
            </w:pPr>
            <w:bookmarkStart w:id="276" w:name="P5462"/>
            <w:bookmarkEnd w:id="276"/>
            <w:r>
              <w:t>9</w:t>
            </w:r>
          </w:p>
        </w:tc>
        <w:tc>
          <w:tcPr>
            <w:tcW w:w="680" w:type="dxa"/>
          </w:tcPr>
          <w:p w14:paraId="4A07BA2D" w14:textId="77777777" w:rsidR="006027E2" w:rsidRDefault="006027E2">
            <w:pPr>
              <w:pStyle w:val="ConsPlusNormal"/>
              <w:jc w:val="center"/>
            </w:pPr>
            <w:bookmarkStart w:id="277" w:name="P5463"/>
            <w:bookmarkEnd w:id="277"/>
            <w:r>
              <w:t>10</w:t>
            </w:r>
          </w:p>
        </w:tc>
        <w:tc>
          <w:tcPr>
            <w:tcW w:w="680" w:type="dxa"/>
          </w:tcPr>
          <w:p w14:paraId="257E2DC9" w14:textId="77777777" w:rsidR="006027E2" w:rsidRDefault="006027E2">
            <w:pPr>
              <w:pStyle w:val="ConsPlusNormal"/>
              <w:jc w:val="center"/>
            </w:pPr>
            <w:bookmarkStart w:id="278" w:name="P5464"/>
            <w:bookmarkEnd w:id="278"/>
            <w:r>
              <w:t>11</w:t>
            </w:r>
          </w:p>
        </w:tc>
        <w:tc>
          <w:tcPr>
            <w:tcW w:w="680" w:type="dxa"/>
          </w:tcPr>
          <w:p w14:paraId="74AF3EE6" w14:textId="77777777" w:rsidR="006027E2" w:rsidRDefault="006027E2">
            <w:pPr>
              <w:pStyle w:val="ConsPlusNormal"/>
              <w:jc w:val="center"/>
            </w:pPr>
            <w:bookmarkStart w:id="279" w:name="P5465"/>
            <w:bookmarkEnd w:id="279"/>
            <w:r>
              <w:t>12</w:t>
            </w:r>
          </w:p>
        </w:tc>
        <w:tc>
          <w:tcPr>
            <w:tcW w:w="907" w:type="dxa"/>
          </w:tcPr>
          <w:p w14:paraId="020CF751" w14:textId="77777777" w:rsidR="006027E2" w:rsidRDefault="006027E2">
            <w:pPr>
              <w:pStyle w:val="ConsPlusNormal"/>
              <w:jc w:val="center"/>
            </w:pPr>
            <w:bookmarkStart w:id="280" w:name="P5466"/>
            <w:bookmarkEnd w:id="280"/>
            <w:r>
              <w:t>13</w:t>
            </w:r>
          </w:p>
        </w:tc>
        <w:tc>
          <w:tcPr>
            <w:tcW w:w="1286" w:type="dxa"/>
          </w:tcPr>
          <w:p w14:paraId="46789858" w14:textId="77777777" w:rsidR="006027E2" w:rsidRDefault="006027E2">
            <w:pPr>
              <w:pStyle w:val="ConsPlusNormal"/>
              <w:jc w:val="center"/>
            </w:pPr>
            <w:bookmarkStart w:id="281" w:name="P5467"/>
            <w:bookmarkEnd w:id="281"/>
            <w:r>
              <w:t>14</w:t>
            </w:r>
          </w:p>
        </w:tc>
        <w:tc>
          <w:tcPr>
            <w:tcW w:w="1464" w:type="dxa"/>
          </w:tcPr>
          <w:p w14:paraId="1B795179" w14:textId="77777777" w:rsidR="006027E2" w:rsidRDefault="006027E2">
            <w:pPr>
              <w:pStyle w:val="ConsPlusNormal"/>
              <w:jc w:val="center"/>
            </w:pPr>
            <w:bookmarkStart w:id="282" w:name="P5468"/>
            <w:bookmarkEnd w:id="282"/>
            <w:r>
              <w:t>15</w:t>
            </w:r>
          </w:p>
        </w:tc>
        <w:tc>
          <w:tcPr>
            <w:tcW w:w="907" w:type="dxa"/>
          </w:tcPr>
          <w:p w14:paraId="18374FD9" w14:textId="77777777" w:rsidR="006027E2" w:rsidRDefault="006027E2">
            <w:pPr>
              <w:pStyle w:val="ConsPlusNormal"/>
              <w:jc w:val="center"/>
            </w:pPr>
            <w:bookmarkStart w:id="283" w:name="P5469"/>
            <w:bookmarkEnd w:id="283"/>
            <w:r>
              <w:t>16</w:t>
            </w:r>
          </w:p>
        </w:tc>
        <w:tc>
          <w:tcPr>
            <w:tcW w:w="680" w:type="dxa"/>
          </w:tcPr>
          <w:p w14:paraId="1CFEF6D9" w14:textId="77777777" w:rsidR="006027E2" w:rsidRDefault="006027E2">
            <w:pPr>
              <w:pStyle w:val="ConsPlusNormal"/>
              <w:jc w:val="center"/>
            </w:pPr>
            <w:bookmarkStart w:id="284" w:name="P5470"/>
            <w:bookmarkEnd w:id="284"/>
            <w:r>
              <w:t>17</w:t>
            </w:r>
          </w:p>
        </w:tc>
        <w:tc>
          <w:tcPr>
            <w:tcW w:w="624" w:type="dxa"/>
          </w:tcPr>
          <w:p w14:paraId="7C50B374" w14:textId="77777777" w:rsidR="006027E2" w:rsidRDefault="006027E2">
            <w:pPr>
              <w:pStyle w:val="ConsPlusNormal"/>
              <w:jc w:val="center"/>
            </w:pPr>
            <w:bookmarkStart w:id="285" w:name="P5471"/>
            <w:bookmarkEnd w:id="285"/>
            <w:r>
              <w:t>18</w:t>
            </w:r>
          </w:p>
        </w:tc>
        <w:tc>
          <w:tcPr>
            <w:tcW w:w="624" w:type="dxa"/>
          </w:tcPr>
          <w:p w14:paraId="3F015410" w14:textId="77777777" w:rsidR="006027E2" w:rsidRDefault="006027E2">
            <w:pPr>
              <w:pStyle w:val="ConsPlusNormal"/>
              <w:jc w:val="center"/>
            </w:pPr>
            <w:bookmarkStart w:id="286" w:name="P5472"/>
            <w:bookmarkEnd w:id="286"/>
            <w:r>
              <w:t>19</w:t>
            </w:r>
          </w:p>
        </w:tc>
        <w:tc>
          <w:tcPr>
            <w:tcW w:w="680" w:type="dxa"/>
          </w:tcPr>
          <w:p w14:paraId="3102CB72" w14:textId="77777777" w:rsidR="006027E2" w:rsidRDefault="006027E2">
            <w:pPr>
              <w:pStyle w:val="ConsPlusNormal"/>
              <w:jc w:val="center"/>
            </w:pPr>
            <w:bookmarkStart w:id="287" w:name="P5473"/>
            <w:bookmarkEnd w:id="287"/>
            <w:r>
              <w:t>20</w:t>
            </w:r>
          </w:p>
        </w:tc>
        <w:tc>
          <w:tcPr>
            <w:tcW w:w="680" w:type="dxa"/>
          </w:tcPr>
          <w:p w14:paraId="5343A1E4" w14:textId="77777777" w:rsidR="006027E2" w:rsidRDefault="006027E2">
            <w:pPr>
              <w:pStyle w:val="ConsPlusNormal"/>
              <w:jc w:val="center"/>
            </w:pPr>
            <w:bookmarkStart w:id="288" w:name="P5474"/>
            <w:bookmarkEnd w:id="288"/>
            <w:r>
              <w:t>21</w:t>
            </w:r>
          </w:p>
        </w:tc>
        <w:tc>
          <w:tcPr>
            <w:tcW w:w="1077" w:type="dxa"/>
          </w:tcPr>
          <w:p w14:paraId="64A67A9F" w14:textId="77777777" w:rsidR="006027E2" w:rsidRDefault="006027E2">
            <w:pPr>
              <w:pStyle w:val="ConsPlusNormal"/>
              <w:jc w:val="center"/>
            </w:pPr>
            <w:bookmarkStart w:id="289" w:name="P5475"/>
            <w:bookmarkEnd w:id="289"/>
            <w:r>
              <w:t>22</w:t>
            </w:r>
          </w:p>
        </w:tc>
      </w:tr>
      <w:tr w:rsidR="006027E2" w14:paraId="4BA83DCE" w14:textId="77777777">
        <w:tc>
          <w:tcPr>
            <w:tcW w:w="1020" w:type="dxa"/>
          </w:tcPr>
          <w:p w14:paraId="6205B969" w14:textId="77777777" w:rsidR="006027E2" w:rsidRDefault="006027E2">
            <w:pPr>
              <w:pStyle w:val="ConsPlusNormal"/>
            </w:pPr>
          </w:p>
        </w:tc>
        <w:tc>
          <w:tcPr>
            <w:tcW w:w="624" w:type="dxa"/>
          </w:tcPr>
          <w:p w14:paraId="10A6E8E2" w14:textId="77777777" w:rsidR="006027E2" w:rsidRDefault="006027E2">
            <w:pPr>
              <w:pStyle w:val="ConsPlusNormal"/>
            </w:pPr>
          </w:p>
        </w:tc>
        <w:tc>
          <w:tcPr>
            <w:tcW w:w="624" w:type="dxa"/>
          </w:tcPr>
          <w:p w14:paraId="6E40E39D" w14:textId="77777777" w:rsidR="006027E2" w:rsidRDefault="006027E2">
            <w:pPr>
              <w:pStyle w:val="ConsPlusNormal"/>
            </w:pPr>
          </w:p>
        </w:tc>
        <w:tc>
          <w:tcPr>
            <w:tcW w:w="850" w:type="dxa"/>
          </w:tcPr>
          <w:p w14:paraId="4A69031C" w14:textId="77777777" w:rsidR="006027E2" w:rsidRDefault="006027E2">
            <w:pPr>
              <w:pStyle w:val="ConsPlusNormal"/>
            </w:pPr>
          </w:p>
        </w:tc>
        <w:tc>
          <w:tcPr>
            <w:tcW w:w="1020" w:type="dxa"/>
          </w:tcPr>
          <w:p w14:paraId="39A9136D" w14:textId="77777777" w:rsidR="006027E2" w:rsidRDefault="006027E2">
            <w:pPr>
              <w:pStyle w:val="ConsPlusNormal"/>
            </w:pPr>
          </w:p>
        </w:tc>
        <w:tc>
          <w:tcPr>
            <w:tcW w:w="1020" w:type="dxa"/>
          </w:tcPr>
          <w:p w14:paraId="265B16AA" w14:textId="77777777" w:rsidR="006027E2" w:rsidRDefault="006027E2">
            <w:pPr>
              <w:pStyle w:val="ConsPlusNormal"/>
            </w:pPr>
          </w:p>
        </w:tc>
        <w:tc>
          <w:tcPr>
            <w:tcW w:w="624" w:type="dxa"/>
          </w:tcPr>
          <w:p w14:paraId="0F8137FA" w14:textId="77777777" w:rsidR="006027E2" w:rsidRDefault="006027E2">
            <w:pPr>
              <w:pStyle w:val="ConsPlusNormal"/>
            </w:pPr>
          </w:p>
        </w:tc>
        <w:tc>
          <w:tcPr>
            <w:tcW w:w="734" w:type="dxa"/>
          </w:tcPr>
          <w:p w14:paraId="6B4D187B" w14:textId="77777777" w:rsidR="006027E2" w:rsidRDefault="006027E2">
            <w:pPr>
              <w:pStyle w:val="ConsPlusNormal"/>
            </w:pPr>
          </w:p>
        </w:tc>
        <w:tc>
          <w:tcPr>
            <w:tcW w:w="794" w:type="dxa"/>
          </w:tcPr>
          <w:p w14:paraId="07B11C66" w14:textId="77777777" w:rsidR="006027E2" w:rsidRDefault="006027E2">
            <w:pPr>
              <w:pStyle w:val="ConsPlusNormal"/>
            </w:pPr>
          </w:p>
        </w:tc>
        <w:tc>
          <w:tcPr>
            <w:tcW w:w="680" w:type="dxa"/>
          </w:tcPr>
          <w:p w14:paraId="309B3652" w14:textId="77777777" w:rsidR="006027E2" w:rsidRDefault="006027E2">
            <w:pPr>
              <w:pStyle w:val="ConsPlusNormal"/>
            </w:pPr>
          </w:p>
        </w:tc>
        <w:tc>
          <w:tcPr>
            <w:tcW w:w="680" w:type="dxa"/>
          </w:tcPr>
          <w:p w14:paraId="4D7FA348" w14:textId="77777777" w:rsidR="006027E2" w:rsidRDefault="006027E2">
            <w:pPr>
              <w:pStyle w:val="ConsPlusNormal"/>
            </w:pPr>
          </w:p>
        </w:tc>
        <w:tc>
          <w:tcPr>
            <w:tcW w:w="680" w:type="dxa"/>
          </w:tcPr>
          <w:p w14:paraId="34A7E38A" w14:textId="77777777" w:rsidR="006027E2" w:rsidRDefault="006027E2">
            <w:pPr>
              <w:pStyle w:val="ConsPlusNormal"/>
            </w:pPr>
          </w:p>
        </w:tc>
        <w:tc>
          <w:tcPr>
            <w:tcW w:w="907" w:type="dxa"/>
          </w:tcPr>
          <w:p w14:paraId="27D0EB91" w14:textId="77777777" w:rsidR="006027E2" w:rsidRDefault="006027E2">
            <w:pPr>
              <w:pStyle w:val="ConsPlusNormal"/>
            </w:pPr>
          </w:p>
        </w:tc>
        <w:tc>
          <w:tcPr>
            <w:tcW w:w="1286" w:type="dxa"/>
          </w:tcPr>
          <w:p w14:paraId="14E9E9A1" w14:textId="77777777" w:rsidR="006027E2" w:rsidRDefault="006027E2">
            <w:pPr>
              <w:pStyle w:val="ConsPlusNormal"/>
            </w:pPr>
          </w:p>
        </w:tc>
        <w:tc>
          <w:tcPr>
            <w:tcW w:w="1464" w:type="dxa"/>
          </w:tcPr>
          <w:p w14:paraId="6CB471B2" w14:textId="77777777" w:rsidR="006027E2" w:rsidRDefault="006027E2">
            <w:pPr>
              <w:pStyle w:val="ConsPlusNormal"/>
            </w:pPr>
          </w:p>
        </w:tc>
        <w:tc>
          <w:tcPr>
            <w:tcW w:w="907" w:type="dxa"/>
          </w:tcPr>
          <w:p w14:paraId="617A99F2" w14:textId="77777777" w:rsidR="006027E2" w:rsidRDefault="006027E2">
            <w:pPr>
              <w:pStyle w:val="ConsPlusNormal"/>
            </w:pPr>
          </w:p>
        </w:tc>
        <w:tc>
          <w:tcPr>
            <w:tcW w:w="680" w:type="dxa"/>
          </w:tcPr>
          <w:p w14:paraId="3770C27D" w14:textId="77777777" w:rsidR="006027E2" w:rsidRDefault="006027E2">
            <w:pPr>
              <w:pStyle w:val="ConsPlusNormal"/>
            </w:pPr>
          </w:p>
        </w:tc>
        <w:tc>
          <w:tcPr>
            <w:tcW w:w="624" w:type="dxa"/>
          </w:tcPr>
          <w:p w14:paraId="7BE20CA0" w14:textId="77777777" w:rsidR="006027E2" w:rsidRDefault="006027E2">
            <w:pPr>
              <w:pStyle w:val="ConsPlusNormal"/>
            </w:pPr>
          </w:p>
        </w:tc>
        <w:tc>
          <w:tcPr>
            <w:tcW w:w="624" w:type="dxa"/>
          </w:tcPr>
          <w:p w14:paraId="2A0B4073" w14:textId="77777777" w:rsidR="006027E2" w:rsidRDefault="006027E2">
            <w:pPr>
              <w:pStyle w:val="ConsPlusNormal"/>
            </w:pPr>
          </w:p>
        </w:tc>
        <w:tc>
          <w:tcPr>
            <w:tcW w:w="680" w:type="dxa"/>
          </w:tcPr>
          <w:p w14:paraId="0CB44C07" w14:textId="77777777" w:rsidR="006027E2" w:rsidRDefault="006027E2">
            <w:pPr>
              <w:pStyle w:val="ConsPlusNormal"/>
            </w:pPr>
          </w:p>
        </w:tc>
        <w:tc>
          <w:tcPr>
            <w:tcW w:w="680" w:type="dxa"/>
          </w:tcPr>
          <w:p w14:paraId="7BD5709F" w14:textId="77777777" w:rsidR="006027E2" w:rsidRDefault="006027E2">
            <w:pPr>
              <w:pStyle w:val="ConsPlusNormal"/>
            </w:pPr>
          </w:p>
        </w:tc>
        <w:tc>
          <w:tcPr>
            <w:tcW w:w="1077" w:type="dxa"/>
          </w:tcPr>
          <w:p w14:paraId="464E79EC" w14:textId="77777777" w:rsidR="006027E2" w:rsidRDefault="006027E2">
            <w:pPr>
              <w:pStyle w:val="ConsPlusNormal"/>
            </w:pPr>
          </w:p>
        </w:tc>
      </w:tr>
      <w:tr w:rsidR="006027E2" w14:paraId="5A3B2E6C" w14:textId="77777777">
        <w:tc>
          <w:tcPr>
            <w:tcW w:w="1020" w:type="dxa"/>
          </w:tcPr>
          <w:p w14:paraId="1057F755" w14:textId="77777777" w:rsidR="006027E2" w:rsidRDefault="006027E2">
            <w:pPr>
              <w:pStyle w:val="ConsPlusNormal"/>
            </w:pPr>
          </w:p>
        </w:tc>
        <w:tc>
          <w:tcPr>
            <w:tcW w:w="624" w:type="dxa"/>
          </w:tcPr>
          <w:p w14:paraId="19B83626" w14:textId="77777777" w:rsidR="006027E2" w:rsidRDefault="006027E2">
            <w:pPr>
              <w:pStyle w:val="ConsPlusNormal"/>
            </w:pPr>
          </w:p>
        </w:tc>
        <w:tc>
          <w:tcPr>
            <w:tcW w:w="624" w:type="dxa"/>
          </w:tcPr>
          <w:p w14:paraId="4B02011B" w14:textId="77777777" w:rsidR="006027E2" w:rsidRDefault="006027E2">
            <w:pPr>
              <w:pStyle w:val="ConsPlusNormal"/>
            </w:pPr>
          </w:p>
        </w:tc>
        <w:tc>
          <w:tcPr>
            <w:tcW w:w="850" w:type="dxa"/>
          </w:tcPr>
          <w:p w14:paraId="26F15695" w14:textId="77777777" w:rsidR="006027E2" w:rsidRDefault="006027E2">
            <w:pPr>
              <w:pStyle w:val="ConsPlusNormal"/>
            </w:pPr>
          </w:p>
        </w:tc>
        <w:tc>
          <w:tcPr>
            <w:tcW w:w="1020" w:type="dxa"/>
          </w:tcPr>
          <w:p w14:paraId="13934994" w14:textId="77777777" w:rsidR="006027E2" w:rsidRDefault="006027E2">
            <w:pPr>
              <w:pStyle w:val="ConsPlusNormal"/>
            </w:pPr>
          </w:p>
        </w:tc>
        <w:tc>
          <w:tcPr>
            <w:tcW w:w="1020" w:type="dxa"/>
          </w:tcPr>
          <w:p w14:paraId="147A7621" w14:textId="77777777" w:rsidR="006027E2" w:rsidRDefault="006027E2">
            <w:pPr>
              <w:pStyle w:val="ConsPlusNormal"/>
            </w:pPr>
          </w:p>
        </w:tc>
        <w:tc>
          <w:tcPr>
            <w:tcW w:w="624" w:type="dxa"/>
          </w:tcPr>
          <w:p w14:paraId="39128EC7" w14:textId="77777777" w:rsidR="006027E2" w:rsidRDefault="006027E2">
            <w:pPr>
              <w:pStyle w:val="ConsPlusNormal"/>
            </w:pPr>
          </w:p>
        </w:tc>
        <w:tc>
          <w:tcPr>
            <w:tcW w:w="734" w:type="dxa"/>
          </w:tcPr>
          <w:p w14:paraId="17FC4A60" w14:textId="77777777" w:rsidR="006027E2" w:rsidRDefault="006027E2">
            <w:pPr>
              <w:pStyle w:val="ConsPlusNormal"/>
            </w:pPr>
          </w:p>
        </w:tc>
        <w:tc>
          <w:tcPr>
            <w:tcW w:w="794" w:type="dxa"/>
          </w:tcPr>
          <w:p w14:paraId="44BE15CC" w14:textId="77777777" w:rsidR="006027E2" w:rsidRDefault="006027E2">
            <w:pPr>
              <w:pStyle w:val="ConsPlusNormal"/>
            </w:pPr>
          </w:p>
        </w:tc>
        <w:tc>
          <w:tcPr>
            <w:tcW w:w="680" w:type="dxa"/>
          </w:tcPr>
          <w:p w14:paraId="4B57138B" w14:textId="77777777" w:rsidR="006027E2" w:rsidRDefault="006027E2">
            <w:pPr>
              <w:pStyle w:val="ConsPlusNormal"/>
            </w:pPr>
          </w:p>
        </w:tc>
        <w:tc>
          <w:tcPr>
            <w:tcW w:w="680" w:type="dxa"/>
          </w:tcPr>
          <w:p w14:paraId="66958C91" w14:textId="77777777" w:rsidR="006027E2" w:rsidRDefault="006027E2">
            <w:pPr>
              <w:pStyle w:val="ConsPlusNormal"/>
            </w:pPr>
          </w:p>
        </w:tc>
        <w:tc>
          <w:tcPr>
            <w:tcW w:w="680" w:type="dxa"/>
          </w:tcPr>
          <w:p w14:paraId="123E850C" w14:textId="77777777" w:rsidR="006027E2" w:rsidRDefault="006027E2">
            <w:pPr>
              <w:pStyle w:val="ConsPlusNormal"/>
            </w:pPr>
          </w:p>
        </w:tc>
        <w:tc>
          <w:tcPr>
            <w:tcW w:w="907" w:type="dxa"/>
          </w:tcPr>
          <w:p w14:paraId="0382E632" w14:textId="77777777" w:rsidR="006027E2" w:rsidRDefault="006027E2">
            <w:pPr>
              <w:pStyle w:val="ConsPlusNormal"/>
            </w:pPr>
          </w:p>
        </w:tc>
        <w:tc>
          <w:tcPr>
            <w:tcW w:w="1286" w:type="dxa"/>
          </w:tcPr>
          <w:p w14:paraId="4FC5AE8E" w14:textId="77777777" w:rsidR="006027E2" w:rsidRDefault="006027E2">
            <w:pPr>
              <w:pStyle w:val="ConsPlusNormal"/>
            </w:pPr>
          </w:p>
        </w:tc>
        <w:tc>
          <w:tcPr>
            <w:tcW w:w="1464" w:type="dxa"/>
          </w:tcPr>
          <w:p w14:paraId="6DC665BC" w14:textId="77777777" w:rsidR="006027E2" w:rsidRDefault="006027E2">
            <w:pPr>
              <w:pStyle w:val="ConsPlusNormal"/>
            </w:pPr>
          </w:p>
        </w:tc>
        <w:tc>
          <w:tcPr>
            <w:tcW w:w="907" w:type="dxa"/>
          </w:tcPr>
          <w:p w14:paraId="6F39C991" w14:textId="77777777" w:rsidR="006027E2" w:rsidRDefault="006027E2">
            <w:pPr>
              <w:pStyle w:val="ConsPlusNormal"/>
            </w:pPr>
          </w:p>
        </w:tc>
        <w:tc>
          <w:tcPr>
            <w:tcW w:w="680" w:type="dxa"/>
          </w:tcPr>
          <w:p w14:paraId="16F6ABA6" w14:textId="77777777" w:rsidR="006027E2" w:rsidRDefault="006027E2">
            <w:pPr>
              <w:pStyle w:val="ConsPlusNormal"/>
            </w:pPr>
          </w:p>
        </w:tc>
        <w:tc>
          <w:tcPr>
            <w:tcW w:w="624" w:type="dxa"/>
          </w:tcPr>
          <w:p w14:paraId="1023CF68" w14:textId="77777777" w:rsidR="006027E2" w:rsidRDefault="006027E2">
            <w:pPr>
              <w:pStyle w:val="ConsPlusNormal"/>
            </w:pPr>
          </w:p>
        </w:tc>
        <w:tc>
          <w:tcPr>
            <w:tcW w:w="624" w:type="dxa"/>
          </w:tcPr>
          <w:p w14:paraId="48D882ED" w14:textId="77777777" w:rsidR="006027E2" w:rsidRDefault="006027E2">
            <w:pPr>
              <w:pStyle w:val="ConsPlusNormal"/>
            </w:pPr>
          </w:p>
        </w:tc>
        <w:tc>
          <w:tcPr>
            <w:tcW w:w="680" w:type="dxa"/>
          </w:tcPr>
          <w:p w14:paraId="35239624" w14:textId="77777777" w:rsidR="006027E2" w:rsidRDefault="006027E2">
            <w:pPr>
              <w:pStyle w:val="ConsPlusNormal"/>
            </w:pPr>
          </w:p>
        </w:tc>
        <w:tc>
          <w:tcPr>
            <w:tcW w:w="680" w:type="dxa"/>
          </w:tcPr>
          <w:p w14:paraId="3143A6F7" w14:textId="77777777" w:rsidR="006027E2" w:rsidRDefault="006027E2">
            <w:pPr>
              <w:pStyle w:val="ConsPlusNormal"/>
            </w:pPr>
          </w:p>
        </w:tc>
        <w:tc>
          <w:tcPr>
            <w:tcW w:w="1077" w:type="dxa"/>
          </w:tcPr>
          <w:p w14:paraId="0B691AF0" w14:textId="77777777" w:rsidR="006027E2" w:rsidRDefault="006027E2">
            <w:pPr>
              <w:pStyle w:val="ConsPlusNormal"/>
            </w:pPr>
          </w:p>
        </w:tc>
      </w:tr>
    </w:tbl>
    <w:p w14:paraId="2B70B8C8" w14:textId="77777777" w:rsidR="006027E2" w:rsidRDefault="006027E2">
      <w:pPr>
        <w:pStyle w:val="ConsPlusNormal"/>
        <w:jc w:val="both"/>
      </w:pPr>
    </w:p>
    <w:p w14:paraId="1E6D9871" w14:textId="77777777" w:rsidR="006027E2" w:rsidRDefault="006027E2">
      <w:pPr>
        <w:pStyle w:val="ConsPlusNonformat"/>
        <w:jc w:val="both"/>
      </w:pPr>
      <w:r>
        <w:t xml:space="preserve">    Начальник организационно-</w:t>
      </w:r>
    </w:p>
    <w:p w14:paraId="6D7DDAF9" w14:textId="77777777" w:rsidR="006027E2" w:rsidRDefault="006027E2">
      <w:pPr>
        <w:pStyle w:val="ConsPlusNonformat"/>
        <w:jc w:val="both"/>
      </w:pPr>
      <w:r>
        <w:t xml:space="preserve">    мобилизационного управления</w:t>
      </w:r>
    </w:p>
    <w:p w14:paraId="10467DF1" w14:textId="77777777" w:rsidR="006027E2" w:rsidRDefault="006027E2">
      <w:pPr>
        <w:pStyle w:val="ConsPlusNonformat"/>
        <w:jc w:val="both"/>
      </w:pPr>
      <w:r>
        <w:t xml:space="preserve">    штаба _________________________________________________________________</w:t>
      </w:r>
    </w:p>
    <w:p w14:paraId="7B5A4736" w14:textId="77777777" w:rsidR="006027E2" w:rsidRDefault="006027E2">
      <w:pPr>
        <w:pStyle w:val="ConsPlusNonformat"/>
        <w:jc w:val="both"/>
      </w:pPr>
      <w:r>
        <w:t xml:space="preserve">                  (воинское звание, подпись, инициал имени, фамилия)</w:t>
      </w:r>
    </w:p>
    <w:p w14:paraId="516AD974" w14:textId="77777777" w:rsidR="006027E2" w:rsidRDefault="006027E2">
      <w:pPr>
        <w:pStyle w:val="ConsPlusNonformat"/>
        <w:jc w:val="both"/>
      </w:pPr>
      <w:r>
        <w:t xml:space="preserve">    М.П.</w:t>
      </w:r>
    </w:p>
    <w:p w14:paraId="0B251448" w14:textId="77777777" w:rsidR="006027E2" w:rsidRDefault="006027E2">
      <w:pPr>
        <w:pStyle w:val="ConsPlusNormal"/>
        <w:sectPr w:rsidR="006027E2">
          <w:pgSz w:w="16838" w:h="11905" w:orient="landscape"/>
          <w:pgMar w:top="1701" w:right="1134" w:bottom="850" w:left="1134" w:header="0" w:footer="0" w:gutter="0"/>
          <w:cols w:space="720"/>
          <w:titlePg/>
        </w:sectPr>
      </w:pPr>
    </w:p>
    <w:p w14:paraId="2887B92B" w14:textId="77777777" w:rsidR="006027E2" w:rsidRDefault="006027E2">
      <w:pPr>
        <w:pStyle w:val="ConsPlusNormal"/>
        <w:jc w:val="both"/>
      </w:pPr>
    </w:p>
    <w:p w14:paraId="79D76422" w14:textId="77777777" w:rsidR="006027E2" w:rsidRDefault="006027E2">
      <w:pPr>
        <w:pStyle w:val="ConsPlusNormal"/>
        <w:jc w:val="both"/>
      </w:pPr>
    </w:p>
    <w:p w14:paraId="5729716C" w14:textId="77777777" w:rsidR="006027E2" w:rsidRDefault="006027E2">
      <w:pPr>
        <w:pStyle w:val="ConsPlusNormal"/>
        <w:jc w:val="both"/>
      </w:pPr>
    </w:p>
    <w:p w14:paraId="6BF12CD9" w14:textId="77777777" w:rsidR="006027E2" w:rsidRDefault="006027E2">
      <w:pPr>
        <w:pStyle w:val="ConsPlusNormal"/>
        <w:jc w:val="both"/>
      </w:pPr>
    </w:p>
    <w:p w14:paraId="1E528143" w14:textId="77777777" w:rsidR="006027E2" w:rsidRDefault="006027E2">
      <w:pPr>
        <w:pStyle w:val="ConsPlusNormal"/>
        <w:jc w:val="both"/>
      </w:pPr>
    </w:p>
    <w:p w14:paraId="5E35A7B4" w14:textId="77777777" w:rsidR="006027E2" w:rsidRDefault="006027E2">
      <w:pPr>
        <w:pStyle w:val="ConsPlusNormal"/>
        <w:jc w:val="right"/>
        <w:outlineLvl w:val="1"/>
      </w:pPr>
      <w:r>
        <w:t>Приложение N 29</w:t>
      </w:r>
    </w:p>
    <w:p w14:paraId="4B6F7F5A" w14:textId="77777777" w:rsidR="006027E2" w:rsidRDefault="006027E2">
      <w:pPr>
        <w:pStyle w:val="ConsPlusNormal"/>
        <w:jc w:val="right"/>
      </w:pPr>
      <w:r>
        <w:t xml:space="preserve">к Инструкции </w:t>
      </w:r>
      <w:hyperlink w:anchor="P793">
        <w:r>
          <w:rPr>
            <w:color w:val="0000FF"/>
          </w:rPr>
          <w:t>(п. 62)</w:t>
        </w:r>
      </w:hyperlink>
    </w:p>
    <w:p w14:paraId="0F758D2B" w14:textId="77777777" w:rsidR="006027E2" w:rsidRDefault="006027E2">
      <w:pPr>
        <w:pStyle w:val="ConsPlusNormal"/>
        <w:jc w:val="both"/>
      </w:pPr>
    </w:p>
    <w:p w14:paraId="2BB56C8F" w14:textId="77777777" w:rsidR="006027E2" w:rsidRDefault="006027E2">
      <w:pPr>
        <w:pStyle w:val="ConsPlusNormal"/>
        <w:jc w:val="right"/>
      </w:pPr>
      <w:r>
        <w:t>Форма</w:t>
      </w:r>
    </w:p>
    <w:p w14:paraId="6A127DCB" w14:textId="77777777" w:rsidR="006027E2" w:rsidRDefault="006027E2">
      <w:pPr>
        <w:pStyle w:val="ConsPlusNormal"/>
        <w:jc w:val="both"/>
      </w:pPr>
    </w:p>
    <w:p w14:paraId="6270B866" w14:textId="77777777" w:rsidR="006027E2" w:rsidRDefault="006027E2">
      <w:pPr>
        <w:pStyle w:val="ConsPlusNormal"/>
        <w:jc w:val="center"/>
      </w:pPr>
      <w:bookmarkStart w:id="290" w:name="P5536"/>
      <w:bookmarkEnd w:id="290"/>
      <w:r>
        <w:t>ЖУРНАЛ</w:t>
      </w:r>
    </w:p>
    <w:p w14:paraId="195F113A" w14:textId="77777777" w:rsidR="006027E2" w:rsidRDefault="006027E2">
      <w:pPr>
        <w:pStyle w:val="ConsPlusNormal"/>
        <w:jc w:val="center"/>
      </w:pPr>
      <w:r>
        <w:t>проверок осуществления воинского учета и бронирования</w:t>
      </w:r>
    </w:p>
    <w:p w14:paraId="6F248E52" w14:textId="77777777" w:rsidR="006027E2" w:rsidRDefault="006027E2">
      <w:pPr>
        <w:pStyle w:val="ConsPlusNormal"/>
        <w:jc w:val="center"/>
      </w:pPr>
      <w:r>
        <w:t>граждан, пребывающих в запасе Вооруженных Сил</w:t>
      </w:r>
    </w:p>
    <w:p w14:paraId="6874DF17" w14:textId="77777777" w:rsidR="006027E2" w:rsidRDefault="006027E2">
      <w:pPr>
        <w:pStyle w:val="ConsPlusNormal"/>
        <w:jc w:val="center"/>
      </w:pPr>
      <w:r>
        <w:t>Российской Федерации</w:t>
      </w:r>
    </w:p>
    <w:p w14:paraId="669F6692" w14:textId="77777777" w:rsidR="006027E2" w:rsidRDefault="006027E2">
      <w:pPr>
        <w:pStyle w:val="ConsPlusNormal"/>
        <w:jc w:val="both"/>
      </w:pPr>
    </w:p>
    <w:p w14:paraId="0C2EDA7D" w14:textId="77777777" w:rsidR="006027E2" w:rsidRDefault="006027E2">
      <w:pPr>
        <w:pStyle w:val="ConsPlusNormal"/>
        <w:jc w:val="center"/>
      </w:pPr>
      <w:r>
        <w:t>___________________________________________________________</w:t>
      </w:r>
    </w:p>
    <w:p w14:paraId="7C80B304" w14:textId="77777777" w:rsidR="006027E2" w:rsidRDefault="006027E2">
      <w:pPr>
        <w:pStyle w:val="ConsPlusNormal"/>
        <w:jc w:val="center"/>
      </w:pPr>
      <w:r>
        <w:t>(наименование военного комиссариата,</w:t>
      </w:r>
    </w:p>
    <w:p w14:paraId="706096D6" w14:textId="77777777" w:rsidR="006027E2" w:rsidRDefault="006027E2">
      <w:pPr>
        <w:pStyle w:val="ConsPlusNormal"/>
        <w:jc w:val="center"/>
      </w:pPr>
      <w:r>
        <w:t>___________________________________________________________</w:t>
      </w:r>
    </w:p>
    <w:p w14:paraId="44878FA5" w14:textId="77777777" w:rsidR="006027E2" w:rsidRDefault="006027E2">
      <w:pPr>
        <w:pStyle w:val="ConsPlusNormal"/>
        <w:jc w:val="center"/>
      </w:pPr>
      <w:r>
        <w:t>органа местного самоуправления,</w:t>
      </w:r>
    </w:p>
    <w:p w14:paraId="1F9E892E" w14:textId="77777777" w:rsidR="006027E2" w:rsidRDefault="006027E2">
      <w:pPr>
        <w:pStyle w:val="ConsPlusNormal"/>
        <w:jc w:val="center"/>
      </w:pPr>
      <w:r>
        <w:t>___________________________________________________________</w:t>
      </w:r>
    </w:p>
    <w:p w14:paraId="20017431" w14:textId="77777777" w:rsidR="006027E2" w:rsidRDefault="006027E2">
      <w:pPr>
        <w:pStyle w:val="ConsPlusNormal"/>
        <w:jc w:val="center"/>
      </w:pPr>
      <w:r>
        <w:t>организации)</w:t>
      </w:r>
    </w:p>
    <w:p w14:paraId="72D34467" w14:textId="77777777" w:rsidR="006027E2" w:rsidRDefault="006027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8"/>
        <w:gridCol w:w="2414"/>
        <w:gridCol w:w="2683"/>
        <w:gridCol w:w="2842"/>
      </w:tblGrid>
      <w:tr w:rsidR="006027E2" w14:paraId="2B7E916E" w14:textId="77777777">
        <w:tc>
          <w:tcPr>
            <w:tcW w:w="1138" w:type="dxa"/>
          </w:tcPr>
          <w:p w14:paraId="2DF423FF" w14:textId="77777777" w:rsidR="006027E2" w:rsidRDefault="006027E2">
            <w:pPr>
              <w:pStyle w:val="ConsPlusNormal"/>
              <w:jc w:val="center"/>
            </w:pPr>
            <w:r>
              <w:t>Дата проверки</w:t>
            </w:r>
          </w:p>
        </w:tc>
        <w:tc>
          <w:tcPr>
            <w:tcW w:w="2414" w:type="dxa"/>
          </w:tcPr>
          <w:p w14:paraId="0A15BBCA" w14:textId="77777777" w:rsidR="006027E2" w:rsidRDefault="006027E2">
            <w:pPr>
              <w:pStyle w:val="ConsPlusNormal"/>
              <w:jc w:val="center"/>
            </w:pPr>
            <w:r>
              <w:t>Должность, фамилия и инициалы проверяющего</w:t>
            </w:r>
          </w:p>
        </w:tc>
        <w:tc>
          <w:tcPr>
            <w:tcW w:w="2683" w:type="dxa"/>
          </w:tcPr>
          <w:p w14:paraId="7ED1F92A" w14:textId="77777777" w:rsidR="006027E2" w:rsidRDefault="006027E2">
            <w:pPr>
              <w:pStyle w:val="ConsPlusNormal"/>
              <w:jc w:val="center"/>
            </w:pPr>
            <w:r>
              <w:t>Результаты проверки, основные недостатки и выводы (оценка за качество осуществления воинского учета)</w:t>
            </w:r>
          </w:p>
        </w:tc>
        <w:tc>
          <w:tcPr>
            <w:tcW w:w="2842" w:type="dxa"/>
          </w:tcPr>
          <w:p w14:paraId="5850B6B8" w14:textId="77777777" w:rsidR="006027E2" w:rsidRDefault="006027E2">
            <w:pPr>
              <w:pStyle w:val="ConsPlusNormal"/>
              <w:jc w:val="center"/>
            </w:pPr>
            <w:r>
              <w:t>Решение руководителя организации по результатам проверки. Отметка об устранении выявленных недостатков</w:t>
            </w:r>
          </w:p>
        </w:tc>
      </w:tr>
      <w:tr w:rsidR="006027E2" w14:paraId="35406299" w14:textId="77777777">
        <w:tc>
          <w:tcPr>
            <w:tcW w:w="1138" w:type="dxa"/>
          </w:tcPr>
          <w:p w14:paraId="319DE19C" w14:textId="77777777" w:rsidR="006027E2" w:rsidRDefault="006027E2">
            <w:pPr>
              <w:pStyle w:val="ConsPlusNormal"/>
              <w:jc w:val="center"/>
            </w:pPr>
            <w:r>
              <w:t>1</w:t>
            </w:r>
          </w:p>
        </w:tc>
        <w:tc>
          <w:tcPr>
            <w:tcW w:w="2414" w:type="dxa"/>
          </w:tcPr>
          <w:p w14:paraId="10E4DD70" w14:textId="77777777" w:rsidR="006027E2" w:rsidRDefault="006027E2">
            <w:pPr>
              <w:pStyle w:val="ConsPlusNormal"/>
              <w:jc w:val="center"/>
            </w:pPr>
            <w:r>
              <w:t>2</w:t>
            </w:r>
          </w:p>
        </w:tc>
        <w:tc>
          <w:tcPr>
            <w:tcW w:w="2683" w:type="dxa"/>
          </w:tcPr>
          <w:p w14:paraId="370FDB45" w14:textId="77777777" w:rsidR="006027E2" w:rsidRDefault="006027E2">
            <w:pPr>
              <w:pStyle w:val="ConsPlusNormal"/>
              <w:jc w:val="center"/>
            </w:pPr>
            <w:r>
              <w:t>3</w:t>
            </w:r>
          </w:p>
        </w:tc>
        <w:tc>
          <w:tcPr>
            <w:tcW w:w="2842" w:type="dxa"/>
          </w:tcPr>
          <w:p w14:paraId="765BA7C7" w14:textId="77777777" w:rsidR="006027E2" w:rsidRDefault="006027E2">
            <w:pPr>
              <w:pStyle w:val="ConsPlusNormal"/>
              <w:jc w:val="center"/>
            </w:pPr>
            <w:bookmarkStart w:id="291" w:name="P5555"/>
            <w:bookmarkEnd w:id="291"/>
            <w:r>
              <w:t>4</w:t>
            </w:r>
          </w:p>
        </w:tc>
      </w:tr>
      <w:tr w:rsidR="006027E2" w14:paraId="0D960C78" w14:textId="77777777">
        <w:tc>
          <w:tcPr>
            <w:tcW w:w="1138" w:type="dxa"/>
          </w:tcPr>
          <w:p w14:paraId="0213513E" w14:textId="77777777" w:rsidR="006027E2" w:rsidRDefault="006027E2">
            <w:pPr>
              <w:pStyle w:val="ConsPlusNormal"/>
            </w:pPr>
          </w:p>
        </w:tc>
        <w:tc>
          <w:tcPr>
            <w:tcW w:w="2414" w:type="dxa"/>
          </w:tcPr>
          <w:p w14:paraId="3A2059D7" w14:textId="77777777" w:rsidR="006027E2" w:rsidRDefault="006027E2">
            <w:pPr>
              <w:pStyle w:val="ConsPlusNormal"/>
            </w:pPr>
          </w:p>
        </w:tc>
        <w:tc>
          <w:tcPr>
            <w:tcW w:w="2683" w:type="dxa"/>
          </w:tcPr>
          <w:p w14:paraId="06236E4B" w14:textId="77777777" w:rsidR="006027E2" w:rsidRDefault="006027E2">
            <w:pPr>
              <w:pStyle w:val="ConsPlusNormal"/>
            </w:pPr>
          </w:p>
        </w:tc>
        <w:tc>
          <w:tcPr>
            <w:tcW w:w="2842" w:type="dxa"/>
          </w:tcPr>
          <w:p w14:paraId="184AEDEB" w14:textId="77777777" w:rsidR="006027E2" w:rsidRDefault="006027E2">
            <w:pPr>
              <w:pStyle w:val="ConsPlusNormal"/>
            </w:pPr>
          </w:p>
        </w:tc>
      </w:tr>
      <w:tr w:rsidR="006027E2" w14:paraId="587EEF24" w14:textId="77777777">
        <w:tc>
          <w:tcPr>
            <w:tcW w:w="1138" w:type="dxa"/>
          </w:tcPr>
          <w:p w14:paraId="5068FEA1" w14:textId="77777777" w:rsidR="006027E2" w:rsidRDefault="006027E2">
            <w:pPr>
              <w:pStyle w:val="ConsPlusNormal"/>
            </w:pPr>
          </w:p>
        </w:tc>
        <w:tc>
          <w:tcPr>
            <w:tcW w:w="2414" w:type="dxa"/>
          </w:tcPr>
          <w:p w14:paraId="66FD58AD" w14:textId="77777777" w:rsidR="006027E2" w:rsidRDefault="006027E2">
            <w:pPr>
              <w:pStyle w:val="ConsPlusNormal"/>
            </w:pPr>
          </w:p>
        </w:tc>
        <w:tc>
          <w:tcPr>
            <w:tcW w:w="2683" w:type="dxa"/>
          </w:tcPr>
          <w:p w14:paraId="203FDE29" w14:textId="77777777" w:rsidR="006027E2" w:rsidRDefault="006027E2">
            <w:pPr>
              <w:pStyle w:val="ConsPlusNormal"/>
            </w:pPr>
          </w:p>
        </w:tc>
        <w:tc>
          <w:tcPr>
            <w:tcW w:w="2842" w:type="dxa"/>
          </w:tcPr>
          <w:p w14:paraId="4D3A814B" w14:textId="77777777" w:rsidR="006027E2" w:rsidRDefault="006027E2">
            <w:pPr>
              <w:pStyle w:val="ConsPlusNormal"/>
            </w:pPr>
          </w:p>
        </w:tc>
      </w:tr>
      <w:tr w:rsidR="006027E2" w14:paraId="58BAD58C" w14:textId="77777777">
        <w:tc>
          <w:tcPr>
            <w:tcW w:w="1138" w:type="dxa"/>
          </w:tcPr>
          <w:p w14:paraId="18A90A34" w14:textId="77777777" w:rsidR="006027E2" w:rsidRDefault="006027E2">
            <w:pPr>
              <w:pStyle w:val="ConsPlusNormal"/>
            </w:pPr>
          </w:p>
        </w:tc>
        <w:tc>
          <w:tcPr>
            <w:tcW w:w="2414" w:type="dxa"/>
          </w:tcPr>
          <w:p w14:paraId="27F9235E" w14:textId="77777777" w:rsidR="006027E2" w:rsidRDefault="006027E2">
            <w:pPr>
              <w:pStyle w:val="ConsPlusNormal"/>
            </w:pPr>
          </w:p>
        </w:tc>
        <w:tc>
          <w:tcPr>
            <w:tcW w:w="2683" w:type="dxa"/>
          </w:tcPr>
          <w:p w14:paraId="1BCE82A6" w14:textId="77777777" w:rsidR="006027E2" w:rsidRDefault="006027E2">
            <w:pPr>
              <w:pStyle w:val="ConsPlusNormal"/>
            </w:pPr>
          </w:p>
        </w:tc>
        <w:tc>
          <w:tcPr>
            <w:tcW w:w="2842" w:type="dxa"/>
          </w:tcPr>
          <w:p w14:paraId="5C76E84E" w14:textId="77777777" w:rsidR="006027E2" w:rsidRDefault="006027E2">
            <w:pPr>
              <w:pStyle w:val="ConsPlusNormal"/>
            </w:pPr>
          </w:p>
        </w:tc>
      </w:tr>
      <w:tr w:rsidR="006027E2" w14:paraId="363962FF" w14:textId="77777777">
        <w:tc>
          <w:tcPr>
            <w:tcW w:w="1138" w:type="dxa"/>
          </w:tcPr>
          <w:p w14:paraId="129F3434" w14:textId="77777777" w:rsidR="006027E2" w:rsidRDefault="006027E2">
            <w:pPr>
              <w:pStyle w:val="ConsPlusNormal"/>
            </w:pPr>
          </w:p>
        </w:tc>
        <w:tc>
          <w:tcPr>
            <w:tcW w:w="2414" w:type="dxa"/>
          </w:tcPr>
          <w:p w14:paraId="00A2684A" w14:textId="77777777" w:rsidR="006027E2" w:rsidRDefault="006027E2">
            <w:pPr>
              <w:pStyle w:val="ConsPlusNormal"/>
            </w:pPr>
          </w:p>
        </w:tc>
        <w:tc>
          <w:tcPr>
            <w:tcW w:w="2683" w:type="dxa"/>
          </w:tcPr>
          <w:p w14:paraId="7187979A" w14:textId="77777777" w:rsidR="006027E2" w:rsidRDefault="006027E2">
            <w:pPr>
              <w:pStyle w:val="ConsPlusNormal"/>
            </w:pPr>
          </w:p>
        </w:tc>
        <w:tc>
          <w:tcPr>
            <w:tcW w:w="2842" w:type="dxa"/>
          </w:tcPr>
          <w:p w14:paraId="79CFDC0A" w14:textId="77777777" w:rsidR="006027E2" w:rsidRDefault="006027E2">
            <w:pPr>
              <w:pStyle w:val="ConsPlusNormal"/>
            </w:pPr>
          </w:p>
        </w:tc>
      </w:tr>
      <w:tr w:rsidR="006027E2" w14:paraId="04A7F289" w14:textId="77777777">
        <w:tc>
          <w:tcPr>
            <w:tcW w:w="1138" w:type="dxa"/>
          </w:tcPr>
          <w:p w14:paraId="529791C0" w14:textId="77777777" w:rsidR="006027E2" w:rsidRDefault="006027E2">
            <w:pPr>
              <w:pStyle w:val="ConsPlusNormal"/>
            </w:pPr>
          </w:p>
        </w:tc>
        <w:tc>
          <w:tcPr>
            <w:tcW w:w="2414" w:type="dxa"/>
          </w:tcPr>
          <w:p w14:paraId="1BBF46AC" w14:textId="77777777" w:rsidR="006027E2" w:rsidRDefault="006027E2">
            <w:pPr>
              <w:pStyle w:val="ConsPlusNormal"/>
            </w:pPr>
          </w:p>
        </w:tc>
        <w:tc>
          <w:tcPr>
            <w:tcW w:w="2683" w:type="dxa"/>
          </w:tcPr>
          <w:p w14:paraId="1406F8BF" w14:textId="77777777" w:rsidR="006027E2" w:rsidRDefault="006027E2">
            <w:pPr>
              <w:pStyle w:val="ConsPlusNormal"/>
            </w:pPr>
          </w:p>
        </w:tc>
        <w:tc>
          <w:tcPr>
            <w:tcW w:w="2842" w:type="dxa"/>
          </w:tcPr>
          <w:p w14:paraId="6A817D11" w14:textId="77777777" w:rsidR="006027E2" w:rsidRDefault="006027E2">
            <w:pPr>
              <w:pStyle w:val="ConsPlusNormal"/>
            </w:pPr>
          </w:p>
        </w:tc>
      </w:tr>
    </w:tbl>
    <w:p w14:paraId="3A1020D3" w14:textId="77777777" w:rsidR="006027E2" w:rsidRDefault="006027E2">
      <w:pPr>
        <w:pStyle w:val="ConsPlusNormal"/>
        <w:jc w:val="both"/>
      </w:pPr>
    </w:p>
    <w:p w14:paraId="17C81B31" w14:textId="77777777" w:rsidR="006027E2" w:rsidRDefault="006027E2">
      <w:pPr>
        <w:pStyle w:val="ConsPlusNormal"/>
        <w:jc w:val="both"/>
      </w:pPr>
    </w:p>
    <w:p w14:paraId="72C7E6C9" w14:textId="77777777" w:rsidR="006027E2" w:rsidRDefault="006027E2">
      <w:pPr>
        <w:pStyle w:val="ConsPlusNormal"/>
        <w:pBdr>
          <w:bottom w:val="single" w:sz="6" w:space="0" w:color="auto"/>
        </w:pBdr>
        <w:spacing w:before="100" w:after="100"/>
        <w:jc w:val="both"/>
        <w:rPr>
          <w:sz w:val="2"/>
          <w:szCs w:val="2"/>
        </w:rPr>
      </w:pPr>
    </w:p>
    <w:p w14:paraId="79EDB1DD" w14:textId="77777777" w:rsidR="00B15262" w:rsidRDefault="00B15262"/>
    <w:sectPr w:rsidR="00B15262" w:rsidSect="00446A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E2"/>
    <w:rsid w:val="00021E15"/>
    <w:rsid w:val="00037D98"/>
    <w:rsid w:val="0004202B"/>
    <w:rsid w:val="00042766"/>
    <w:rsid w:val="00047512"/>
    <w:rsid w:val="0005773D"/>
    <w:rsid w:val="00070F41"/>
    <w:rsid w:val="0008101D"/>
    <w:rsid w:val="00086690"/>
    <w:rsid w:val="0008717D"/>
    <w:rsid w:val="000921D0"/>
    <w:rsid w:val="00095533"/>
    <w:rsid w:val="00096171"/>
    <w:rsid w:val="000A4803"/>
    <w:rsid w:val="000D23AF"/>
    <w:rsid w:val="000D293E"/>
    <w:rsid w:val="000D424C"/>
    <w:rsid w:val="000D761B"/>
    <w:rsid w:val="000E44D1"/>
    <w:rsid w:val="00101696"/>
    <w:rsid w:val="0010397E"/>
    <w:rsid w:val="00111AA0"/>
    <w:rsid w:val="001232F9"/>
    <w:rsid w:val="00136E20"/>
    <w:rsid w:val="00156B3A"/>
    <w:rsid w:val="001602E0"/>
    <w:rsid w:val="00163FBB"/>
    <w:rsid w:val="00172244"/>
    <w:rsid w:val="00180FA8"/>
    <w:rsid w:val="00181C4E"/>
    <w:rsid w:val="001B24BA"/>
    <w:rsid w:val="001B6553"/>
    <w:rsid w:val="001C2C75"/>
    <w:rsid w:val="001C353F"/>
    <w:rsid w:val="001C5608"/>
    <w:rsid w:val="001D408F"/>
    <w:rsid w:val="001E0900"/>
    <w:rsid w:val="001E1C71"/>
    <w:rsid w:val="001E57CE"/>
    <w:rsid w:val="001F55A0"/>
    <w:rsid w:val="001F6AC6"/>
    <w:rsid w:val="001F6BF3"/>
    <w:rsid w:val="0020265C"/>
    <w:rsid w:val="00205948"/>
    <w:rsid w:val="00211E80"/>
    <w:rsid w:val="0022350E"/>
    <w:rsid w:val="002237BE"/>
    <w:rsid w:val="00245334"/>
    <w:rsid w:val="00252BF1"/>
    <w:rsid w:val="00253005"/>
    <w:rsid w:val="00255204"/>
    <w:rsid w:val="00256879"/>
    <w:rsid w:val="002649EE"/>
    <w:rsid w:val="002671AD"/>
    <w:rsid w:val="00294278"/>
    <w:rsid w:val="00297976"/>
    <w:rsid w:val="002A43FA"/>
    <w:rsid w:val="002A4C27"/>
    <w:rsid w:val="002A7D6F"/>
    <w:rsid w:val="002B12F5"/>
    <w:rsid w:val="002B4183"/>
    <w:rsid w:val="002B50C9"/>
    <w:rsid w:val="002C0803"/>
    <w:rsid w:val="002C26B3"/>
    <w:rsid w:val="002C519A"/>
    <w:rsid w:val="002D0AF6"/>
    <w:rsid w:val="002D1CD1"/>
    <w:rsid w:val="002D2532"/>
    <w:rsid w:val="002D4206"/>
    <w:rsid w:val="002E3783"/>
    <w:rsid w:val="002E4A0E"/>
    <w:rsid w:val="002E5C9D"/>
    <w:rsid w:val="0030279C"/>
    <w:rsid w:val="00303135"/>
    <w:rsid w:val="0030761E"/>
    <w:rsid w:val="00327A6F"/>
    <w:rsid w:val="00332119"/>
    <w:rsid w:val="003555A1"/>
    <w:rsid w:val="00355C93"/>
    <w:rsid w:val="003641EF"/>
    <w:rsid w:val="00367886"/>
    <w:rsid w:val="00390D65"/>
    <w:rsid w:val="003B04B0"/>
    <w:rsid w:val="003B3B7A"/>
    <w:rsid w:val="003B3D69"/>
    <w:rsid w:val="003C3582"/>
    <w:rsid w:val="003D3559"/>
    <w:rsid w:val="003E67C5"/>
    <w:rsid w:val="003F1F4B"/>
    <w:rsid w:val="004027FA"/>
    <w:rsid w:val="00402D4B"/>
    <w:rsid w:val="004061DD"/>
    <w:rsid w:val="0041581A"/>
    <w:rsid w:val="00423ED3"/>
    <w:rsid w:val="00425202"/>
    <w:rsid w:val="00430CCD"/>
    <w:rsid w:val="0043213F"/>
    <w:rsid w:val="00435CDE"/>
    <w:rsid w:val="00435F21"/>
    <w:rsid w:val="00436D4A"/>
    <w:rsid w:val="00437DDD"/>
    <w:rsid w:val="004460B9"/>
    <w:rsid w:val="0046119C"/>
    <w:rsid w:val="00463292"/>
    <w:rsid w:val="0046630E"/>
    <w:rsid w:val="00474715"/>
    <w:rsid w:val="0047570B"/>
    <w:rsid w:val="004934E9"/>
    <w:rsid w:val="004937B9"/>
    <w:rsid w:val="0049461D"/>
    <w:rsid w:val="004A7CBF"/>
    <w:rsid w:val="004B0145"/>
    <w:rsid w:val="004B0F4A"/>
    <w:rsid w:val="004B166C"/>
    <w:rsid w:val="004B6AD6"/>
    <w:rsid w:val="004B7591"/>
    <w:rsid w:val="004C4E0D"/>
    <w:rsid w:val="004C50A7"/>
    <w:rsid w:val="004D40A4"/>
    <w:rsid w:val="004E5078"/>
    <w:rsid w:val="004F3593"/>
    <w:rsid w:val="004F642A"/>
    <w:rsid w:val="00504C3A"/>
    <w:rsid w:val="00505045"/>
    <w:rsid w:val="00512FD2"/>
    <w:rsid w:val="00514F0A"/>
    <w:rsid w:val="00520269"/>
    <w:rsid w:val="00524378"/>
    <w:rsid w:val="00526967"/>
    <w:rsid w:val="005270EB"/>
    <w:rsid w:val="005321A4"/>
    <w:rsid w:val="00541F1D"/>
    <w:rsid w:val="00542BAE"/>
    <w:rsid w:val="00544F0C"/>
    <w:rsid w:val="0054662A"/>
    <w:rsid w:val="00551C50"/>
    <w:rsid w:val="00553BD4"/>
    <w:rsid w:val="00556709"/>
    <w:rsid w:val="00564B7D"/>
    <w:rsid w:val="005658FC"/>
    <w:rsid w:val="00572B13"/>
    <w:rsid w:val="00581996"/>
    <w:rsid w:val="0058224C"/>
    <w:rsid w:val="00585A2F"/>
    <w:rsid w:val="00591017"/>
    <w:rsid w:val="0059528E"/>
    <w:rsid w:val="00596F38"/>
    <w:rsid w:val="005A2ADB"/>
    <w:rsid w:val="005A7825"/>
    <w:rsid w:val="005B15A6"/>
    <w:rsid w:val="005C7866"/>
    <w:rsid w:val="005E4A4E"/>
    <w:rsid w:val="005F090B"/>
    <w:rsid w:val="005F568A"/>
    <w:rsid w:val="005F63C7"/>
    <w:rsid w:val="00600284"/>
    <w:rsid w:val="006027E2"/>
    <w:rsid w:val="006032B3"/>
    <w:rsid w:val="00607987"/>
    <w:rsid w:val="00610348"/>
    <w:rsid w:val="006210EB"/>
    <w:rsid w:val="006329E5"/>
    <w:rsid w:val="00640082"/>
    <w:rsid w:val="00647574"/>
    <w:rsid w:val="0065146A"/>
    <w:rsid w:val="00656265"/>
    <w:rsid w:val="00660C74"/>
    <w:rsid w:val="006627E6"/>
    <w:rsid w:val="00671ACD"/>
    <w:rsid w:val="006873DB"/>
    <w:rsid w:val="00696C11"/>
    <w:rsid w:val="006B0661"/>
    <w:rsid w:val="006B680F"/>
    <w:rsid w:val="006C1B10"/>
    <w:rsid w:val="006C268D"/>
    <w:rsid w:val="006C45FC"/>
    <w:rsid w:val="006C52FF"/>
    <w:rsid w:val="006C69B0"/>
    <w:rsid w:val="006D71F9"/>
    <w:rsid w:val="006E1AAA"/>
    <w:rsid w:val="006E3082"/>
    <w:rsid w:val="006F15A7"/>
    <w:rsid w:val="006F5380"/>
    <w:rsid w:val="00704714"/>
    <w:rsid w:val="00714D4F"/>
    <w:rsid w:val="00721658"/>
    <w:rsid w:val="007235EE"/>
    <w:rsid w:val="00731162"/>
    <w:rsid w:val="007316E6"/>
    <w:rsid w:val="007322D9"/>
    <w:rsid w:val="00736824"/>
    <w:rsid w:val="00743C10"/>
    <w:rsid w:val="00744FAC"/>
    <w:rsid w:val="00750D26"/>
    <w:rsid w:val="007526A0"/>
    <w:rsid w:val="0075726E"/>
    <w:rsid w:val="00766CC6"/>
    <w:rsid w:val="00771DC2"/>
    <w:rsid w:val="00777827"/>
    <w:rsid w:val="00781BC0"/>
    <w:rsid w:val="007836EB"/>
    <w:rsid w:val="007847A7"/>
    <w:rsid w:val="00791E0C"/>
    <w:rsid w:val="0079475A"/>
    <w:rsid w:val="00794C1C"/>
    <w:rsid w:val="00795449"/>
    <w:rsid w:val="007A2C2E"/>
    <w:rsid w:val="007A3F3E"/>
    <w:rsid w:val="007B145E"/>
    <w:rsid w:val="007C6E41"/>
    <w:rsid w:val="007D1CA7"/>
    <w:rsid w:val="007D24C8"/>
    <w:rsid w:val="007E4975"/>
    <w:rsid w:val="007E6BCC"/>
    <w:rsid w:val="007E7515"/>
    <w:rsid w:val="007F0808"/>
    <w:rsid w:val="007F72E2"/>
    <w:rsid w:val="008028A6"/>
    <w:rsid w:val="00805197"/>
    <w:rsid w:val="008078D3"/>
    <w:rsid w:val="00811894"/>
    <w:rsid w:val="00822800"/>
    <w:rsid w:val="00823644"/>
    <w:rsid w:val="00844664"/>
    <w:rsid w:val="008616C4"/>
    <w:rsid w:val="0086540E"/>
    <w:rsid w:val="008750A5"/>
    <w:rsid w:val="00882CA6"/>
    <w:rsid w:val="008838F5"/>
    <w:rsid w:val="008A4692"/>
    <w:rsid w:val="008B5FC5"/>
    <w:rsid w:val="008B75DF"/>
    <w:rsid w:val="008C1360"/>
    <w:rsid w:val="008D1E7F"/>
    <w:rsid w:val="008D342C"/>
    <w:rsid w:val="008E3E0C"/>
    <w:rsid w:val="008F052B"/>
    <w:rsid w:val="008F0A0D"/>
    <w:rsid w:val="008F7B7E"/>
    <w:rsid w:val="00900B96"/>
    <w:rsid w:val="00903F70"/>
    <w:rsid w:val="009059C1"/>
    <w:rsid w:val="00910043"/>
    <w:rsid w:val="00916AAC"/>
    <w:rsid w:val="009216CC"/>
    <w:rsid w:val="00925DB2"/>
    <w:rsid w:val="009278C8"/>
    <w:rsid w:val="009554EB"/>
    <w:rsid w:val="00957007"/>
    <w:rsid w:val="00957FBB"/>
    <w:rsid w:val="00961706"/>
    <w:rsid w:val="009675D2"/>
    <w:rsid w:val="00970A70"/>
    <w:rsid w:val="009805C8"/>
    <w:rsid w:val="00980CC4"/>
    <w:rsid w:val="00982D53"/>
    <w:rsid w:val="00983F20"/>
    <w:rsid w:val="00990EF6"/>
    <w:rsid w:val="00992878"/>
    <w:rsid w:val="00994409"/>
    <w:rsid w:val="00995601"/>
    <w:rsid w:val="009A5DD6"/>
    <w:rsid w:val="009A7FF2"/>
    <w:rsid w:val="009B6AB0"/>
    <w:rsid w:val="009B6F21"/>
    <w:rsid w:val="009D5A2F"/>
    <w:rsid w:val="009D688B"/>
    <w:rsid w:val="009E0DF6"/>
    <w:rsid w:val="009E2BE1"/>
    <w:rsid w:val="009F4DD7"/>
    <w:rsid w:val="00A0540E"/>
    <w:rsid w:val="00A05781"/>
    <w:rsid w:val="00A11303"/>
    <w:rsid w:val="00A16F87"/>
    <w:rsid w:val="00A16F92"/>
    <w:rsid w:val="00A2225A"/>
    <w:rsid w:val="00A257E1"/>
    <w:rsid w:val="00A3342D"/>
    <w:rsid w:val="00A34ECE"/>
    <w:rsid w:val="00A45E9F"/>
    <w:rsid w:val="00A5300E"/>
    <w:rsid w:val="00A56093"/>
    <w:rsid w:val="00A56C37"/>
    <w:rsid w:val="00A611A9"/>
    <w:rsid w:val="00A674DB"/>
    <w:rsid w:val="00A72BAB"/>
    <w:rsid w:val="00A76D6A"/>
    <w:rsid w:val="00A91922"/>
    <w:rsid w:val="00A93E39"/>
    <w:rsid w:val="00AA2C3D"/>
    <w:rsid w:val="00AA3BB1"/>
    <w:rsid w:val="00AA6A96"/>
    <w:rsid w:val="00AB09FB"/>
    <w:rsid w:val="00AB5243"/>
    <w:rsid w:val="00AB5BC4"/>
    <w:rsid w:val="00AC6E2D"/>
    <w:rsid w:val="00AD30AD"/>
    <w:rsid w:val="00AD683C"/>
    <w:rsid w:val="00AE02A8"/>
    <w:rsid w:val="00AE0B64"/>
    <w:rsid w:val="00AE607C"/>
    <w:rsid w:val="00B02491"/>
    <w:rsid w:val="00B0297E"/>
    <w:rsid w:val="00B04045"/>
    <w:rsid w:val="00B04E80"/>
    <w:rsid w:val="00B0631E"/>
    <w:rsid w:val="00B0666B"/>
    <w:rsid w:val="00B112DB"/>
    <w:rsid w:val="00B12C70"/>
    <w:rsid w:val="00B15262"/>
    <w:rsid w:val="00B15A5E"/>
    <w:rsid w:val="00B2113F"/>
    <w:rsid w:val="00B255EE"/>
    <w:rsid w:val="00B2625A"/>
    <w:rsid w:val="00B26B97"/>
    <w:rsid w:val="00B34659"/>
    <w:rsid w:val="00B35181"/>
    <w:rsid w:val="00B35901"/>
    <w:rsid w:val="00B36E87"/>
    <w:rsid w:val="00B42322"/>
    <w:rsid w:val="00B46051"/>
    <w:rsid w:val="00B50E51"/>
    <w:rsid w:val="00B543FE"/>
    <w:rsid w:val="00B57677"/>
    <w:rsid w:val="00B60157"/>
    <w:rsid w:val="00B670C9"/>
    <w:rsid w:val="00B709E8"/>
    <w:rsid w:val="00B74E23"/>
    <w:rsid w:val="00B90E76"/>
    <w:rsid w:val="00BA075E"/>
    <w:rsid w:val="00BA2771"/>
    <w:rsid w:val="00BB11C7"/>
    <w:rsid w:val="00BB74B3"/>
    <w:rsid w:val="00BB78C5"/>
    <w:rsid w:val="00BC010B"/>
    <w:rsid w:val="00BC380C"/>
    <w:rsid w:val="00BC4EC7"/>
    <w:rsid w:val="00BC5F25"/>
    <w:rsid w:val="00BC5FAE"/>
    <w:rsid w:val="00BE06E3"/>
    <w:rsid w:val="00BF6EE0"/>
    <w:rsid w:val="00C004FE"/>
    <w:rsid w:val="00C00D3A"/>
    <w:rsid w:val="00C05070"/>
    <w:rsid w:val="00C14E26"/>
    <w:rsid w:val="00C1533B"/>
    <w:rsid w:val="00C237A1"/>
    <w:rsid w:val="00C32815"/>
    <w:rsid w:val="00C3547F"/>
    <w:rsid w:val="00C36016"/>
    <w:rsid w:val="00C502D8"/>
    <w:rsid w:val="00C52478"/>
    <w:rsid w:val="00C56AA2"/>
    <w:rsid w:val="00C5750F"/>
    <w:rsid w:val="00C66B0C"/>
    <w:rsid w:val="00C738D0"/>
    <w:rsid w:val="00C74CE9"/>
    <w:rsid w:val="00C80EA4"/>
    <w:rsid w:val="00C925E0"/>
    <w:rsid w:val="00C94A84"/>
    <w:rsid w:val="00CB1015"/>
    <w:rsid w:val="00CB2CFE"/>
    <w:rsid w:val="00CB3DFD"/>
    <w:rsid w:val="00CD0F87"/>
    <w:rsid w:val="00CD1C75"/>
    <w:rsid w:val="00CE350C"/>
    <w:rsid w:val="00CE40AC"/>
    <w:rsid w:val="00CE7208"/>
    <w:rsid w:val="00CF5BFB"/>
    <w:rsid w:val="00D001D7"/>
    <w:rsid w:val="00D12FD2"/>
    <w:rsid w:val="00D13A8B"/>
    <w:rsid w:val="00D21250"/>
    <w:rsid w:val="00D248F1"/>
    <w:rsid w:val="00D25950"/>
    <w:rsid w:val="00D42163"/>
    <w:rsid w:val="00D525A2"/>
    <w:rsid w:val="00D64A94"/>
    <w:rsid w:val="00D8405E"/>
    <w:rsid w:val="00D85C22"/>
    <w:rsid w:val="00D93DDD"/>
    <w:rsid w:val="00DA198C"/>
    <w:rsid w:val="00DA20A3"/>
    <w:rsid w:val="00DA4A80"/>
    <w:rsid w:val="00DA4D4C"/>
    <w:rsid w:val="00DB4830"/>
    <w:rsid w:val="00DB5A66"/>
    <w:rsid w:val="00DB5B6F"/>
    <w:rsid w:val="00DB7361"/>
    <w:rsid w:val="00DD1C01"/>
    <w:rsid w:val="00DD3D81"/>
    <w:rsid w:val="00DF4FBA"/>
    <w:rsid w:val="00E03F31"/>
    <w:rsid w:val="00E04ED6"/>
    <w:rsid w:val="00E15EF9"/>
    <w:rsid w:val="00E168F3"/>
    <w:rsid w:val="00E223FC"/>
    <w:rsid w:val="00E23FF0"/>
    <w:rsid w:val="00E429B5"/>
    <w:rsid w:val="00E51615"/>
    <w:rsid w:val="00E5260C"/>
    <w:rsid w:val="00E549F3"/>
    <w:rsid w:val="00E605F5"/>
    <w:rsid w:val="00E66A93"/>
    <w:rsid w:val="00E77D1B"/>
    <w:rsid w:val="00E86411"/>
    <w:rsid w:val="00E86614"/>
    <w:rsid w:val="00E8762F"/>
    <w:rsid w:val="00EA21C3"/>
    <w:rsid w:val="00EA64F2"/>
    <w:rsid w:val="00ED64BD"/>
    <w:rsid w:val="00EE0898"/>
    <w:rsid w:val="00EF22E7"/>
    <w:rsid w:val="00EF4AE9"/>
    <w:rsid w:val="00F009F2"/>
    <w:rsid w:val="00F019E8"/>
    <w:rsid w:val="00F10D69"/>
    <w:rsid w:val="00F146E5"/>
    <w:rsid w:val="00F155CD"/>
    <w:rsid w:val="00F21303"/>
    <w:rsid w:val="00F26016"/>
    <w:rsid w:val="00F26C96"/>
    <w:rsid w:val="00F26D8A"/>
    <w:rsid w:val="00F27176"/>
    <w:rsid w:val="00F366BA"/>
    <w:rsid w:val="00F405D5"/>
    <w:rsid w:val="00F4106C"/>
    <w:rsid w:val="00F42F5F"/>
    <w:rsid w:val="00F450C9"/>
    <w:rsid w:val="00F53FB0"/>
    <w:rsid w:val="00F54AE7"/>
    <w:rsid w:val="00F5609B"/>
    <w:rsid w:val="00F61F10"/>
    <w:rsid w:val="00F7416C"/>
    <w:rsid w:val="00F75261"/>
    <w:rsid w:val="00F81C7C"/>
    <w:rsid w:val="00F820B1"/>
    <w:rsid w:val="00F9108A"/>
    <w:rsid w:val="00F92DC7"/>
    <w:rsid w:val="00FA173F"/>
    <w:rsid w:val="00FA1D2D"/>
    <w:rsid w:val="00FA2F90"/>
    <w:rsid w:val="00FA4818"/>
    <w:rsid w:val="00FB2175"/>
    <w:rsid w:val="00FB4FD2"/>
    <w:rsid w:val="00FB50F0"/>
    <w:rsid w:val="00FB6131"/>
    <w:rsid w:val="00FC0379"/>
    <w:rsid w:val="00FC6123"/>
    <w:rsid w:val="00FD0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4EDA"/>
  <w15:docId w15:val="{C31F7B6B-4637-466D-BA42-5EE37214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7E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27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27E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27E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27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27E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27E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27E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C252823E72E5936424E47D6F0474EABDE7B255B08411FF5D0B734545C6986742CD94EA17D74CEA67B9447631575AEE521B3DAE2BE15BD8y1S1E" TargetMode="External"/><Relationship Id="rId18" Type="http://schemas.openxmlformats.org/officeDocument/2006/relationships/hyperlink" Target="consultantplus://offline/ref=01C252823E72E5936424E47D6F0474EABAEBB855BF8211FF5D0B734545C6986742CD94EA17D748EB61B9447631575AEE521B3DAE2BE15BD8y1S1E" TargetMode="External"/><Relationship Id="rId26" Type="http://schemas.openxmlformats.org/officeDocument/2006/relationships/hyperlink" Target="consultantplus://offline/ref=01C252823E72E5936424E47D6F0474EABAEAB355B58511FF5D0B734545C6986750CDCCE616D753ED69AC122777y0S1E" TargetMode="External"/><Relationship Id="rId39" Type="http://schemas.openxmlformats.org/officeDocument/2006/relationships/hyperlink" Target="consultantplus://offline/ref=01C252823E72E5936424E47D6F0474EABAEBB855BF8211FF5D0B734545C6986750CDCCE616D753ED69AC122777y0S1E" TargetMode="External"/><Relationship Id="rId21" Type="http://schemas.openxmlformats.org/officeDocument/2006/relationships/hyperlink" Target="consultantplus://offline/ref=01C252823E72E5936424E47D6F0474EABDE7B255B08411FF5D0B734545C6986742CD94E216DC19BC25E71D26751C57E74C073DA4y3S6E" TargetMode="External"/><Relationship Id="rId34" Type="http://schemas.openxmlformats.org/officeDocument/2006/relationships/hyperlink" Target="consultantplus://offline/ref=01C252823E72E5936424E47D6F0474EABDE7B255B08411FF5D0B734545C6986742CD94EA17D74DEC66B9447631575AEE521B3DAE2BE15BD8y1S1E" TargetMode="External"/><Relationship Id="rId42" Type="http://schemas.openxmlformats.org/officeDocument/2006/relationships/hyperlink" Target="consultantplus://offline/ref=01C252823E72E5936424E47D6F0474EABAEBB855BF8211FF5D0B734545C6986750CDCCE616D753ED69AC122777y0S1E" TargetMode="External"/><Relationship Id="rId47" Type="http://schemas.openxmlformats.org/officeDocument/2006/relationships/hyperlink" Target="consultantplus://offline/ref=01C252823E72E5936424E47D6F0474EABAEBB855BF8211FF5D0B734545C6986750CDCCE616D753ED69AC122777y0S1E" TargetMode="External"/><Relationship Id="rId50" Type="http://schemas.openxmlformats.org/officeDocument/2006/relationships/theme" Target="theme/theme1.xml"/><Relationship Id="rId7" Type="http://schemas.openxmlformats.org/officeDocument/2006/relationships/hyperlink" Target="consultantplus://offline/ref=01C252823E72E5936424E47D6F0474EABDE7B255B08411FF5D0B734545C6986742CD94EA17D74CEF61B9447631575AEE521B3DAE2BE15BD8y1S1E" TargetMode="External"/><Relationship Id="rId2" Type="http://schemas.openxmlformats.org/officeDocument/2006/relationships/settings" Target="settings.xml"/><Relationship Id="rId16" Type="http://schemas.openxmlformats.org/officeDocument/2006/relationships/hyperlink" Target="consultantplus://offline/ref=01C252823E72E5936424E47D6F0474EABCEFBA57B68911FF5D0B734545C6986750CDCCE616D753ED69AC122777y0S1E" TargetMode="External"/><Relationship Id="rId29" Type="http://schemas.openxmlformats.org/officeDocument/2006/relationships/hyperlink" Target="consultantplus://offline/ref=01C252823E72E5936424E47D6F0474EABAEBB855BF8211FF5D0B734545C6986750CDCCE616D753ED69AC122777y0S1E" TargetMode="External"/><Relationship Id="rId11" Type="http://schemas.openxmlformats.org/officeDocument/2006/relationships/hyperlink" Target="consultantplus://offline/ref=01C252823E72E5936424E47D6F0474EABDE7B255B08411FF5D0B734545C6986742CD94E813DC19BC25E71D26751C57E74C073DA4y3S6E" TargetMode="External"/><Relationship Id="rId24" Type="http://schemas.openxmlformats.org/officeDocument/2006/relationships/hyperlink" Target="consultantplus://offline/ref=01C252823E72E5936424E47D6F0474EABAEBB855BF8211FF5D0B734545C6986750CDCCE616D753ED69AC122777y0S1E" TargetMode="External"/><Relationship Id="rId32" Type="http://schemas.openxmlformats.org/officeDocument/2006/relationships/image" Target="media/image4.png"/><Relationship Id="rId37" Type="http://schemas.openxmlformats.org/officeDocument/2006/relationships/hyperlink" Target="consultantplus://offline/ref=01C252823E72E5936424E47D6F0474EABDE7B255B08411FF5D0B734545C6986742CD94EA17D74DEC66B9447631575AEE521B3DAE2BE15BD8y1S1E" TargetMode="External"/><Relationship Id="rId40" Type="http://schemas.openxmlformats.org/officeDocument/2006/relationships/hyperlink" Target="consultantplus://offline/ref=01C252823E72E5936424E47D6F0474EABDE7B255B08411FF5D0B734545C6986742CD94EA17D74DEC66B9447631575AEE521B3DAE2BE15BD8y1S1E" TargetMode="External"/><Relationship Id="rId45" Type="http://schemas.openxmlformats.org/officeDocument/2006/relationships/hyperlink" Target="consultantplus://offline/ref=01C252823E72E5936424E47D6F0474EABDE7B255B08411FF5D0B734545C6986742CD94ED11DC19BC25E71D26751C57E74C073DA4y3S6E" TargetMode="External"/><Relationship Id="rId5" Type="http://schemas.openxmlformats.org/officeDocument/2006/relationships/hyperlink" Target="consultantplus://offline/ref=01C252823E72E5936424E47D6F0474EABDE7B255B08411FF5D0B734545C6986742CD94EA17D74CED62B9447631575AEE521B3DAE2BE15BD8y1S1E" TargetMode="External"/><Relationship Id="rId15" Type="http://schemas.openxmlformats.org/officeDocument/2006/relationships/hyperlink" Target="consultantplus://offline/ref=01C252823E72E5936424E47D6F0474EABCEFBA56B48011FF5D0B734545C6986750CDCCE616D753ED69AC122777y0S1E" TargetMode="External"/><Relationship Id="rId23" Type="http://schemas.openxmlformats.org/officeDocument/2006/relationships/image" Target="media/image1.png"/><Relationship Id="rId28" Type="http://schemas.openxmlformats.org/officeDocument/2006/relationships/image" Target="media/image3.png"/><Relationship Id="rId36" Type="http://schemas.openxmlformats.org/officeDocument/2006/relationships/hyperlink" Target="consultantplus://offline/ref=01C252823E72E5936424E47D6F0474EABAEBB855BF8211FF5D0B734545C6986750CDCCE616D753ED69AC122777y0S1E" TargetMode="External"/><Relationship Id="rId49" Type="http://schemas.openxmlformats.org/officeDocument/2006/relationships/fontTable" Target="fontTable.xml"/><Relationship Id="rId10" Type="http://schemas.openxmlformats.org/officeDocument/2006/relationships/hyperlink" Target="consultantplus://offline/ref=01C252823E72E5936424E47D6F0474EABDE7B255B08411FF5D0B734545C6986742CD94E815DC19BC25E71D26751C57E74C073DA4y3S6E" TargetMode="External"/><Relationship Id="rId19" Type="http://schemas.openxmlformats.org/officeDocument/2006/relationships/hyperlink" Target="consultantplus://offline/ref=01C252823E72E5936424E47D6F0474EABDE7B255B08411FF5D0B734545C6986742CD94EA17D74FED61B9447631575AEE521B3DAE2BE15BD8y1S1E" TargetMode="External"/><Relationship Id="rId31" Type="http://schemas.openxmlformats.org/officeDocument/2006/relationships/hyperlink" Target="consultantplus://offline/ref=01C252823E72E5936424E47D6F0474EABAEAB355B58511FF5D0B734545C6986750CDCCE616D753ED69AC122777y0S1E" TargetMode="External"/><Relationship Id="rId44" Type="http://schemas.openxmlformats.org/officeDocument/2006/relationships/hyperlink" Target="consultantplus://offline/ref=01C252823E72E5936424E47D6F0474EABDE7B255B08411FF5D0B734545C6986742CD94EA17D74DEC66B9447631575AEE521B3DAE2BE15BD8y1S1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1C252823E72E5936424E47D6F0474EABDE7B255B08411FF5D0B734545C6986742CD94E91EDC19BC25E71D26751C57E74C073DA4y3S6E" TargetMode="External"/><Relationship Id="rId14" Type="http://schemas.openxmlformats.org/officeDocument/2006/relationships/hyperlink" Target="consultantplus://offline/ref=01C252823E72E5936424E47D6F0474EABDE7B255B08411FF5D0B734545C6986742CD94EA17D74EEF69B9447631575AEE521B3DAE2BE15BD8y1S1E" TargetMode="External"/><Relationship Id="rId22" Type="http://schemas.openxmlformats.org/officeDocument/2006/relationships/hyperlink" Target="consultantplus://offline/ref=01C252823E72E5936424E47D6F0474EABAEAB355B58511FF5D0B734545C6986742CD94EA17D74CE565B9447631575AEE521B3DAE2BE15BD8y1S1E" TargetMode="External"/><Relationship Id="rId27" Type="http://schemas.openxmlformats.org/officeDocument/2006/relationships/image" Target="media/image2.png"/><Relationship Id="rId30" Type="http://schemas.openxmlformats.org/officeDocument/2006/relationships/hyperlink" Target="consultantplus://offline/ref=01C252823E72E5936424E47D6F0474EABDE7B255B08411FF5D0B734545C6986742CD94EA17D74DEC66B9447631575AEE521B3DAE2BE15BD8y1S1E" TargetMode="External"/><Relationship Id="rId35" Type="http://schemas.openxmlformats.org/officeDocument/2006/relationships/hyperlink" Target="consultantplus://offline/ref=01C252823E72E5936424E47D6F0474EABAEAB355B58511FF5D0B734545C6986750CDCCE616D753ED69AC122777y0S1E" TargetMode="External"/><Relationship Id="rId43" Type="http://schemas.openxmlformats.org/officeDocument/2006/relationships/hyperlink" Target="consultantplus://offline/ref=01C252823E72E5936424E47D6F0474EABDE7B255B08411FF5D0B734545C6986742CD94EA17D74DEC66B9447631575AEE521B3DAE2BE15BD8y1S1E" TargetMode="External"/><Relationship Id="rId48" Type="http://schemas.openxmlformats.org/officeDocument/2006/relationships/hyperlink" Target="consultantplus://offline/ref=01C252823E72E5936424E47D6F0474EABDE7B255B08411FF5D0B734545C6986742CD94EA17D74DEC66B9447631575AEE521B3DAE2BE15BD8y1S1E" TargetMode="External"/><Relationship Id="rId8" Type="http://schemas.openxmlformats.org/officeDocument/2006/relationships/hyperlink" Target="consultantplus://offline/ref=01C252823E72E5936424E47D6F0474EABDE7B255B08411FF5D0B734545C6986742CD94E913DC19BC25E71D26751C57E74C073DA4y3S6E" TargetMode="External"/><Relationship Id="rId3" Type="http://schemas.openxmlformats.org/officeDocument/2006/relationships/webSettings" Target="webSettings.xml"/><Relationship Id="rId12" Type="http://schemas.openxmlformats.org/officeDocument/2006/relationships/hyperlink" Target="consultantplus://offline/ref=01C252823E72E5936424E47D6F0474EABDE7B255B08411FF5D0B734545C6986742CD94ED16DC19BC25E71D26751C57E74C073DA4y3S6E" TargetMode="External"/><Relationship Id="rId17" Type="http://schemas.openxmlformats.org/officeDocument/2006/relationships/hyperlink" Target="consultantplus://offline/ref=01C252823E72E5936424E47D6F0474EABDE7B255B08411FF5D0B734545C6986742CD94EA17D74DEC66B9447631575AEE521B3DAE2BE15BD8y1S1E" TargetMode="External"/><Relationship Id="rId25" Type="http://schemas.openxmlformats.org/officeDocument/2006/relationships/hyperlink" Target="consultantplus://offline/ref=01C252823E72E5936424E47D6F0474EABDE7B255B08411FF5D0B734545C6986742CD94EA17D74DEC66B9447631575AEE521B3DAE2BE15BD8y1S1E" TargetMode="External"/><Relationship Id="rId33" Type="http://schemas.openxmlformats.org/officeDocument/2006/relationships/hyperlink" Target="consultantplus://offline/ref=01C252823E72E5936424E47D6F0474EABAEBB855BF8211FF5D0B734545C6986750CDCCE616D753ED69AC122777y0S1E" TargetMode="External"/><Relationship Id="rId38" Type="http://schemas.openxmlformats.org/officeDocument/2006/relationships/hyperlink" Target="consultantplus://offline/ref=01C252823E72E5936424E47D6F0474EABAEAB355B58511FF5D0B734545C6986750CDCCE616D753ED69AC122777y0S1E" TargetMode="External"/><Relationship Id="rId46" Type="http://schemas.openxmlformats.org/officeDocument/2006/relationships/hyperlink" Target="consultantplus://offline/ref=01C252823E72E5936424E47D6F0474EABAEBB855BF8211FF5D0B734545C6986742CD94EA17D74CEC61B9447631575AEE521B3DAE2BE15BD8y1S1E" TargetMode="External"/><Relationship Id="rId20" Type="http://schemas.openxmlformats.org/officeDocument/2006/relationships/hyperlink" Target="consultantplus://offline/ref=01C252823E72E5936424E47D6F0474EABDE7B255B08411FF5D0B734545C6986742CD94EC12DC19BC25E71D26751C57E74C073DA4y3S6E" TargetMode="External"/><Relationship Id="rId41"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consultantplus://offline/ref=01C252823E72E5936424E47D6F0474EABDE7B255B08411FF5D0B734545C6986742CD94EA17D74CED67B9447631575AEE521B3DAE2BE15BD8y1S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50246</Words>
  <Characters>286407</Characters>
  <Application>Microsoft Office Word</Application>
  <DocSecurity>0</DocSecurity>
  <Lines>2386</Lines>
  <Paragraphs>671</Paragraphs>
  <ScaleCrop>false</ScaleCrop>
  <Company/>
  <LinksUpToDate>false</LinksUpToDate>
  <CharactersWithSpaces>335982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ermakova</dc:creator>
  <cp:lastModifiedBy>User</cp:lastModifiedBy>
  <cp:revision>2</cp:revision>
  <dcterms:created xsi:type="dcterms:W3CDTF">2023-08-10T07:01:00Z</dcterms:created>
  <dcterms:modified xsi:type="dcterms:W3CDTF">2023-08-10T07:01:00Z</dcterms:modified>
</cp:coreProperties>
</file>